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/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{{shdtd}}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Số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: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13/26/32/HĐTD 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Họ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và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tên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người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vay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vốn: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TRẦN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THỊ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THU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HƯỜNG 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Số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thẻ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thành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viên: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2504;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Điện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thoại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liên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hệ: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0787861999 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Địa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chỉ: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TDP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Bờ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Chùa,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phường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Lê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Đại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Hành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thành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phố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Hải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Phòng 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Số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tiền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duyệt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cho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vay: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800.000.000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đồng 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/>
      </w:r>
      <w:r w:rsidR="006831F5">
        <w:rPr>
          <w:rFonts w:ascii="Times New Roman" w:hAnsi="Times New Roman"/>
          <w:sz w:val="26"/>
        </w:rPr>
        <w:t>n duy trì: {{thv}}</w:t>
      </w:r>
      <w:r w:rsidRPr="006102B3">
        <w:rPr>
          <w:rFonts w:ascii="Times New Roman" w:hAnsi="Times New Roman"/>
          <w:sz w:val="26"/>
        </w:rPr>
        <w:t xml:space="preserve"> năm (từ ngày {{day}}/{{month}}/</w:t>
      </w:r>
      <w:r w:rsidR="00173B13" w:rsidRPr="006102B3">
        <w:rPr>
          <w:rFonts w:ascii="Times New Roman" w:hAnsi="Times New Roman"/>
          <w:sz w:val="26"/>
        </w:rPr>
        <w:t xml:space="preserve">{{year}} </w:t>
      </w:r>
      <w:r w:rsidR="009F0EB4" w:rsidRPr="006102B3">
        <w:rPr>
          <w:rFonts w:ascii="Times New Roman" w:hAnsi="Times New Roman"/>
          <w:sz w:val="26"/>
        </w:rPr>
        <w:t>đến ngày {{endDate}})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Thời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hạn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duy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trì: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01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năm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(từ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ngày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12/03/2026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đến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ngày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12/03/2027)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40"/>
        <w:gridCol w:w="996"/>
        <w:gridCol w:w="1545"/>
      </w:tblGrid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Đơn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40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người có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9A5754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</w:t>
      </w:r>
      <w:bookmarkStart w:id="0" w:name="_GoBack"/>
      <w:bookmarkEnd w:id="0"/>
      <w:r w:rsidR="006102B3" w:rsidRPr="004B5C39">
        <w:rPr>
          <w:rFonts w:ascii="Times New Roman" w:hAnsi="Times New Roman"/>
          <w:b/>
          <w:sz w:val="26"/>
        </w:rPr>
        <w:t>Kiể</w:t>
      </w:r>
      <w:r w:rsidR="004B5C39" w:rsidRPr="004B5C39">
        <w:rPr>
          <w:rFonts w:ascii="Times New Roman" w:hAnsi="Times New Roman"/>
          <w:b/>
          <w:sz w:val="26"/>
        </w:rPr>
        <w:t>m soát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                                 </w:t>
      </w:r>
      <w:r w:rsidR="006102B3" w:rsidRPr="004B5C39">
        <w:rPr>
          <w:rFonts w:ascii="Times New Roman" w:hAnsi="Times New Roman"/>
          <w:b/>
          <w:sz w:val="26"/>
        </w:rPr>
        <w:t>Tín dụng</w:t>
      </w:r>
    </w:p>
    <w:sectPr w:rsidR="006102B3" w:rsidRPr="004B5C39" w:rsidSect="00172BF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2BFF"/>
    <w:rsid w:val="00173B13"/>
    <w:rsid w:val="00236AF7"/>
    <w:rsid w:val="004B5C39"/>
    <w:rsid w:val="004B6025"/>
    <w:rsid w:val="006102B3"/>
    <w:rsid w:val="006831F5"/>
    <w:rsid w:val="009A5754"/>
    <w:rsid w:val="009F0EB4"/>
    <w:rsid w:val="00AF55CF"/>
    <w:rsid w:val="00C84309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A3166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2026-03-11T07:18:00Z</dcterms:modified>
  <cp:revision>10</cp:revision>
</cp:coreProperties>
</file>