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12 tháng 07 năm 2031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BÍCH NGỌC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17/02/1983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030183001576;  Ngày cấp: 08/09/2022;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Bờ Đa,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4,140,180,000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3,623,999,996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BQ 281392  vào sổ cấp số:  Vào sổ cấp Giấy chứng nhận Quyền sử dụng đất số: BQ281392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21/11/2013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 Vũ Thị Bích Ngọc và ông Dương Văn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51              - Tờ bản đồ: 07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607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Sáu trăm linh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607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307m²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QSDĐ của ông Dương Đức Tạo và Dương Thị Ngã.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