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12 tháng 06 năm 2027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BÍCH NGỌC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17/02/1983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030183001576;  Ngày cấp: 08/09/2022;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4,140,180,000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3,623,999,996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BQ 281392  vào sổ cấp số:  Vào sổ cấp Giấy chứng nhận Quyền sử dụng đất số: BQ281392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21/11/2013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Vũ Thị Bích Ngọc và ông Dương Văn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51              - Tờ bản đồ: 07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607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linh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607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307m²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QSDĐ của ông Dương Đức Tạo và Dương Thị Ngã.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