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10/26/22/BBĐG</w:t>
      </w:r>
    </w:p>
    <w:p w:rsidR="00E0040F" w:rsidRPr="00F866DF" w:rsidRDefault="00E0040F" w:rsidP="00E0040F">
      <w:pPr>
        <w:rPr>
          <w:rFonts w:ascii="13" w:hAnsi="13"/>
          <w:sz w:val="26"/>
        </w:rPr>
      </w:pPr>
      <w:r w:rsidRPr="00F866DF">
        <w:rPr>
          <w:rFonts w:ascii="13" w:hAnsi="13"/>
          <w:sz w:val="26"/>
        </w:rPr>
        <w:tab/>
        <w:t>Hôm nay, ngày 17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VỐN; Sinh năm</w:t>
      </w:r>
      <w:r w:rsidR="00602D7E" w:rsidRPr="00F866DF">
        <w:rPr>
          <w:rFonts w:ascii="13" w:hAnsi="13"/>
          <w:sz w:val="26"/>
        </w:rPr>
        <w:t xml:space="preserve">: 1960; </w:t>
      </w:r>
    </w:p>
    <w:p w:rsidR="00602D7E" w:rsidRPr="00F866DF" w:rsidRDefault="00602D7E" w:rsidP="00602D7E">
      <w:pPr>
        <w:pStyle w:val="ListParagraph"/>
        <w:rPr>
          <w:rFonts w:ascii="13" w:hAnsi="13"/>
          <w:sz w:val="26"/>
        </w:rPr>
      </w:pPr>
      <w:r w:rsidRPr="00F866DF">
        <w:rPr>
          <w:rFonts w:ascii="13" w:hAnsi="13"/>
          <w:sz w:val="26"/>
        </w:rPr>
        <w:t>CCCD số: 030160014584; Cấ</w:t>
      </w:r>
      <w:r w:rsidR="00F24ECB">
        <w:rPr>
          <w:rFonts w:ascii="13" w:hAnsi="13"/>
          <w:sz w:val="26"/>
        </w:rPr>
        <w:t>p ngày: 10/08/2021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bà: DƯƠNG THỊ DUNG; Sinh năm</w:t>
      </w:r>
      <w:r w:rsidR="00186E0E" w:rsidRPr="00F866DF">
        <w:rPr>
          <w:rFonts w:ascii="13" w:hAnsi="13"/>
          <w:sz w:val="26"/>
          <w:szCs w:val="26"/>
        </w:rPr>
        <w:t>: 1980;</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030180007872; Cấp ngày: 030160014584;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tài sản gắn liền với đất</w:t>
      </w:r>
      <w:r w:rsidR="0045214C" w:rsidRPr="00F866DF">
        <w:rPr>
          <w:rFonts w:ascii="13" w:hAnsi="13"/>
          <w:sz w:val="26"/>
        </w:rPr>
        <w:t>, số phát hành AA 01008098, vào số cấp sổ: CN1940, ngày cấp: 17/04/2025,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Vốn.</w:t>
      </w:r>
    </w:p>
    <w:p w:rsidR="00C605C7" w:rsidRPr="00F866DF" w:rsidRDefault="00C605C7" w:rsidP="00D029C0">
      <w:pPr>
        <w:pStyle w:val="ListParagraph"/>
        <w:rPr>
          <w:rFonts w:ascii="13" w:hAnsi="13"/>
          <w:sz w:val="26"/>
        </w:rPr>
      </w:pPr>
      <w:r w:rsidRPr="00F866DF">
        <w:rPr>
          <w:rFonts w:ascii="13" w:hAnsi="13"/>
          <w:sz w:val="26"/>
        </w:rPr>
        <w:t>Địa chỉ thửa đất tại: KDC Đại, phường An Lạc thành phố Chí Linh tỉnh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147 – Tờ bản đồ: 84.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166,3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sáu mươi sáu phẩy ba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Đất ở tại đô thị: Lâu dài: 100m²; Đất trồng cây lâu năm: Sử dụng đến ngày 15/10/2043: 66,3m².</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0" w:type="auto"/>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0" w:type="auto"/>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0" w:type="auto"/>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1.000.113.000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1.000.113.000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1.000.113.000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10/26/22/HĐTC </w:t>
      </w:r>
      <w:r w:rsidR="00FD42C4" w:rsidRPr="00F866DF">
        <w:rPr>
          <w:rFonts w:ascii="13" w:hAnsi="13"/>
          <w:sz w:val="26"/>
        </w:rPr>
        <w:t xml:space="preserve">ký ngày </w:t>
      </w:r>
      <w:r w:rsidR="00C01C26">
        <w:rPr>
          <w:rFonts w:ascii="13" w:hAnsi="13"/>
          <w:sz w:val="26"/>
        </w:rPr>
        <w:t>20/07</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NGUYỄN THỊ VỐN </w:t>
      </w:r>
      <w:r w:rsidR="0054712E">
        <w:rPr>
          <w:rFonts w:ascii="13" w:hAnsi="13"/>
          <w:sz w:val="26"/>
        </w:rPr>
        <w:t xml:space="preserve">và bà </w:t>
      </w:r>
      <w:r w:rsidR="00511195" w:rsidRPr="00F866DF">
        <w:rPr>
          <w:rFonts w:ascii="13" w:hAnsi="13"/>
          <w:sz w:val="26"/>
        </w:rPr>
        <w:t>DƯƠNG THỊ DUNG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bookmarkStart w:id="0" w:name="_GoBack"/>
      <w:bookmarkEnd w:id="0"/>
      <w:r w:rsidR="00BF39BB">
        <w:rPr>
          <w:rFonts w:ascii="13" w:hAnsi="13"/>
          <w:i/>
          <w:sz w:val="26"/>
        </w:rPr>
        <w:t xml:space="preserve"> </w:t>
      </w:r>
      <w:r w:rsidR="00F47303" w:rsidRPr="00F47303">
        <w:rPr>
          <w:rFonts w:ascii="13" w:hAnsi="13"/>
          <w:b/>
          <w:i/>
          <w:sz w:val="26"/>
        </w:rPr>
        <w:t>Vũ Xuân Long</w:t>
      </w:r>
    </w:p>
    <w:sectPr w:rsidR="00F47303" w:rsidRPr="00F47303" w:rsidSect="008D1E1B">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401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1014</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2026-06-09T03:44:00Z</dcterms:modified>
  <cp:revision>58</cp:revision>
</cp:coreProperties>
</file>