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bookmarkStart w:id="0" w:name="_GoBack"/>
      <w:bookmarkEnd w:id="0"/>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10/26/105/HĐTD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20</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VỐN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1960</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002532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0396503858</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030160014584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THỊ DUNG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1980</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con.</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030180007872</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VỐN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1960</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030160014584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300.000.000 đồng, (Bằng chữ: Ba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20/07/2027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gà nội</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0" w:type="auto"/>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20/07/2027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10/26/22/HĐTC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20/07/2026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592D82">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10/26/105/HĐTD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VỐN</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002532; Điện thoại liên hệ: 0396503858</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300.000.000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20/07/2026 đến ngày 20/07/2027)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AB6F24" w14:textId="77777777" w:rsidR="00A81DC3" w:rsidRPr="00BD7832" w:rsidRDefault="00A81DC3" w:rsidP="00D973F9">
      <w:pPr>
        <w:spacing w:after="0" w:line="240" w:lineRule="auto"/>
      </w:pPr>
      <w:r w:rsidRPr="00BD7832">
        <w:separator/>
      </w:r>
    </w:p>
  </w:endnote>
  <w:endnote w:type="continuationSeparator" w:id="0">
    <w:p w14:paraId="048CA458" w14:textId="77777777" w:rsidR="00A81DC3" w:rsidRPr="00BD7832" w:rsidRDefault="00A81DC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6C57B3" w14:textId="77777777" w:rsidR="00A81DC3" w:rsidRPr="00BD7832" w:rsidRDefault="00A81DC3" w:rsidP="00D973F9">
      <w:pPr>
        <w:spacing w:after="0" w:line="240" w:lineRule="auto"/>
      </w:pPr>
      <w:r w:rsidRPr="00BD7832">
        <w:separator/>
      </w:r>
    </w:p>
  </w:footnote>
  <w:footnote w:type="continuationSeparator" w:id="0">
    <w:p w14:paraId="321E7562" w14:textId="77777777" w:rsidR="00A81DC3" w:rsidRPr="00BD7832" w:rsidRDefault="00A81DC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260BBBD1" w:rsidR="007B6693" w:rsidRDefault="007B6693">
        <w:pPr>
          <w:pStyle w:val="Header"/>
          <w:jc w:val="center"/>
        </w:pPr>
        <w:r>
          <w:rPr>
            <w:noProof w:val="0"/>
          </w:rPr>
          <w:fldChar w:fldCharType="begin"/>
        </w:r>
        <w:r>
          <w:instrText xml:space="preserve"> PAGE   \* MERGEFORMAT </w:instrText>
        </w:r>
        <w:r>
          <w:rPr>
            <w:noProof w:val="0"/>
          </w:rPr>
          <w:fldChar w:fldCharType="separate"/>
        </w:r>
        <w:r w:rsidR="00592D82">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8AA05-2A28-4F86-AFC8-04241A979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13</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2026-07-18T15:20:00Z</dcterms:modified>
  <cp:revision>204</cp:revision>
</cp:coreProperties>
</file>