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bl>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 - vacxin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Đơn vị</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Vacxin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8900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10680000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8900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40050000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24.996.000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24996000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117.096.000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117.096.000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325,7%.</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325,7%.</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Chu Văn An,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