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1BF535E2" w:rsidR="00DA1AB5" w:rsidRPr="00562051"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Dương(nay là: KDC Đại, phường Lê Đại Hành, thành phố Hải Phòng.</w:t>
      </w:r>
      <w:bookmarkStart w:id="0" w:name="_GoBack"/>
      <w:bookmarkEnd w:id="0"/>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w:t>
      </w:r>
      <w:r w:rsidRPr="00535014">
        <w:rPr>
          <w:rFonts w:ascii="Times New Roman" w:eastAsia="Times New Roman" w:hAnsi="Times New Roman" w:cs="Times New Roman"/>
          <w:sz w:val="26"/>
          <w:szCs w:val="26"/>
        </w:rPr>
        <w:lastRenderedPageBreak/>
        <w:t xml:space="preserve">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Dương(nay là: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756867" w14:textId="77777777" w:rsidR="00084BAF" w:rsidRDefault="00084BAF" w:rsidP="00D57278">
      <w:pPr>
        <w:spacing w:after="0" w:line="240" w:lineRule="auto"/>
      </w:pPr>
      <w:r>
        <w:separator/>
      </w:r>
    </w:p>
  </w:endnote>
  <w:endnote w:type="continuationSeparator" w:id="0">
    <w:p w14:paraId="08126128" w14:textId="77777777" w:rsidR="00084BAF" w:rsidRDefault="00084BAF"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74BFDD" w14:textId="77777777" w:rsidR="00084BAF" w:rsidRDefault="00084BAF" w:rsidP="00D57278">
      <w:pPr>
        <w:spacing w:after="0" w:line="240" w:lineRule="auto"/>
      </w:pPr>
      <w:r>
        <w:separator/>
      </w:r>
    </w:p>
  </w:footnote>
  <w:footnote w:type="continuationSeparator" w:id="0">
    <w:p w14:paraId="1A1CFC05" w14:textId="77777777" w:rsidR="00084BAF" w:rsidRDefault="00084BAF"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7592F51" w:rsidR="00D069FA" w:rsidRDefault="00D069FA">
        <w:pPr>
          <w:pStyle w:val="Header"/>
          <w:jc w:val="center"/>
        </w:pPr>
        <w:r>
          <w:fldChar w:fldCharType="begin"/>
        </w:r>
        <w:r>
          <w:instrText xml:space="preserve"> PAGE   \* MERGEFORMAT </w:instrText>
        </w:r>
        <w:r>
          <w:fldChar w:fldCharType="separate"/>
        </w:r>
        <w:r w:rsidR="000C0F0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1598</TotalTime>
  <Pages>16</Pages>
  <Words>5793</Words>
  <Characters>33024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2026-08-04T03:17:00Z</dcterms:modified>
  <cp:revision>171</cp:revision>
</cp:coreProperties>
</file>