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12/26/109</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002536</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0346786993</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Chí Linh, Hải Dương.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Kỳ trả nợ</w:t>
            </w:r>
          </w:p>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Đến ngày, tháng, năm</w:t>
            </w:r>
          </w:p>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03/08/2027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12/26/25</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12/26/109</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002536</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