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01/25/207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NGÔ THỊ THOA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01001471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0343042886.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030162020408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22/12/2021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Lạc Sơn, phường Chu Văn An,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CHÍN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15/05/1955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030055002171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24/06/2022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Lạc Sơn, phường Chu Văn An,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01/25/207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28/10/2025.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865,500,000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350,527,500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460.000.000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990,000,000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900,000,000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90,000,000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90,000,000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370,000,000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01/25/207 ký ngày 28/10/2025.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460.000.000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460.000.000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7,5%/năm.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