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{{xdlai}}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01/22/082</w:t>
      </w:r>
      <w:r w:rsidR="00C34498">
        <w:rPr>
          <w:rFonts w:ascii="13" w:hAnsi="13"/>
          <w:b/>
          <w:sz w:val="26"/>
        </w:rPr>
        <w:t>{{shdvl}}</w:t>
      </w:r>
    </w:p>
    <w:p w:rsidR="00E0040F" w:rsidRPr="00F866DF" w:rsidRDefault="00E0040F" w:rsidP="00E0040F">
      <w:pPr>
        <w:rPr>
          <w:rFonts w:ascii="13" w:hAnsi="13"/>
          <w:sz w:val="26"/>
        </w:rPr>
      </w:pPr>
      <w:r w:rsidRPr="00F866DF">
        <w:rPr>
          <w:rFonts w:ascii="13" w:hAnsi="13"/>
          <w:sz w:val="26"/>
        </w:rPr>
        <w:tab/>
        <w:t>Hôm nay, ngày 05 tháng 08 năm 2026 tại trụ sở Quỹ TDND Thái Học</w:t>
      </w:r>
      <w:r w:rsidR="003E0813">
        <w:rPr>
          <w:rFonts w:ascii="13" w:hAnsi="13"/>
          <w:sz w:val="26"/>
        </w:rPr>
        <w:t xml:space="preserve"> </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Bà: NGÔ THỊ THOA</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06/04/1962;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0343042886</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 Số: 140037617; Ngày cấp: 01/06/2015; Nơi cấp: CA Hải Dương</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CC/CCCD Số: 030162020408; Ngày cấp: 22/12/2021;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Và ông: DƯƠNG VĂN CHÍN; Sinh ngày: 15/05/1955.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CC/CCCD Số: 030055002171; Ngày cấp: 24/06/2022;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Lạc Sơn, phường Chu Văn An, thành phố Hải Phòng..</w:t>
      </w:r>
    </w:p>
    <w:p w:rsidR="00186E0E" w:rsidRPr="00700DE6" w:rsidRDefault="00186E0E" w:rsidP="009663D3">
      <w:pPr>
        <w:spacing w:after="0" w:line="264" w:lineRule="auto"/>
        <w:ind w:firstLine="567"/>
        <w:jc w:val="bot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số phát hành I 900449, vào số cấp sổ: Vào sổ cấp Giấy chứng nhận Quyền sử dụng đất số: 1527 QSDĐ/TH-CL, ngày cấp: 14/07/1999, nơi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lastRenderedPageBreak/>
        <w:t>Mang tên: bà Ngô Thị Thoa và ông Dương Văn Chín.</w:t>
      </w:r>
    </w:p>
    <w:p w:rsidR="00C605C7" w:rsidRPr="00F866DF" w:rsidRDefault="00C605C7" w:rsidP="00D029C0">
      <w:pPr>
        <w:pStyle w:val="ListParagraph"/>
        <w:rPr>
          <w:rFonts w:ascii="13" w:hAnsi="13"/>
          <w:sz w:val="26"/>
        </w:rPr>
      </w:pPr>
      <w:r w:rsidRPr="00F866DF">
        <w:rPr>
          <w:rFonts w:ascii="13" w:hAnsi="13"/>
          <w:sz w:val="26"/>
        </w:rPr>
        <w:t>Địa chỉ thửa đất tại: ,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229 – Tờ bản đồ: 10.</w:t>
      </w:r>
    </w:p>
    <w:p w:rsidR="00C605C7" w:rsidRPr="00F866DF" w:rsidRDefault="00C605C7" w:rsidP="00D029C0">
      <w:pPr>
        <w:pStyle w:val="ListParagraph"/>
        <w:spacing w:before="240"/>
        <w:rPr>
          <w:rFonts w:ascii="13" w:hAnsi="13"/>
          <w:sz w:val="26"/>
        </w:rPr>
      </w:pPr>
      <w:r w:rsidRPr="00F866DF">
        <w:rPr>
          <w:rFonts w:ascii="13" w:hAnsi="13"/>
          <w:sz w:val="26"/>
        </w:rPr>
        <w:t>Diện tích bảo đảm: 99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Chín mươi chín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99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99m²;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Ghi chú: Không</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99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01/22/082 </w:t>
      </w:r>
      <w:r w:rsidR="00FD42C4" w:rsidRPr="00F866DF">
        <w:rPr>
          <w:rFonts w:ascii="13" w:hAnsi="13"/>
          <w:sz w:val="26"/>
        </w:rPr>
        <w:t xml:space="preserve">ký ngày </w:t>
      </w:r>
      <w:r w:rsidR="00C01C26">
        <w:rPr>
          <w:rFonts w:ascii="13" w:hAnsi="13"/>
          <w:sz w:val="26"/>
        </w:rPr>
        <w:t>18/05</w:t>
      </w:r>
      <w:r w:rsidR="00511195" w:rsidRPr="00F866DF">
        <w:rPr>
          <w:rFonts w:ascii="13" w:hAnsi="13"/>
          <w:sz w:val="26"/>
        </w:rPr>
        <w:t>/2022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bà Ngô Thị Thoa và ông Dương Văn Chín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7FC4"/>
    <w:rsid w:val="00BF39BB"/>
    <w:rsid w:val="00C01C26"/>
    <w:rsid w:val="00C07BC0"/>
    <w:rsid w:val="00C34498"/>
    <w:rsid w:val="00C55326"/>
    <w:rsid w:val="00C605C7"/>
    <w:rsid w:val="00C91EEC"/>
    <w:rsid w:val="00CB0802"/>
    <w:rsid w:val="00CF2024"/>
    <w:rsid w:val="00D029C0"/>
    <w:rsid w:val="00D1795F"/>
    <w:rsid w:val="00D35DB5"/>
    <w:rsid w:val="00D758E4"/>
    <w:rsid w:val="00D851FA"/>
    <w:rsid w:val="00D954C2"/>
    <w:rsid w:val="00DF35AB"/>
    <w:rsid w:val="00E0040F"/>
    <w:rsid w:val="00E05ADD"/>
    <w:rsid w:val="00E27405"/>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8CC3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1116</TotalTime>
  <Pages>3</Pages>
  <Words>613</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2026-08-04T03:38:00Z</dcterms:modified>
  <cp:revision>115</cp:revision>
</cp:coreProperties>
</file>