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r>
          <w:rPr>
            <w:rFonts w:ascii="Cambria Math" w:hAnsi="Cambria Math"/>
            <w:lang w:val="en-US"/>
          </w:rPr>
          <m:t>=A</m:t>
        </m:r>
        <m:r>
          <w:rPr>
            <w:rFonts w:ascii="Cambria Math" w:hAnsi="Cambria Math"/>
            <w:lang w:val="en-US"/>
          </w:rPr>
          <m:t>∙</m:t>
        </m:r>
        <m:r>
          <w:rPr>
            <w:rFonts w:ascii="Cambria Math" w:hAnsi="Cambria Math"/>
            <w:lang w:val="en-US"/>
          </w:rPr>
          <m:t>A=A</m:t>
        </m:r>
        <m:r>
          <w:rPr>
            <w:rFonts w:ascii="Cambria Math" w:hAnsi="Cambria Math"/>
            <w:lang w:val="en-US"/>
          </w:rPr>
          <m:t>∙</m:t>
        </m:r>
        <m:r>
          <w:rPr>
            <w:rFonts w:ascii="Cambria Math" w:hAnsi="Cambria Math"/>
            <w:lang w:val="en-US"/>
          </w:rPr>
          <m:t>1=A+A=A+0</m:t>
        </m:r>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m:t>
        </m:r>
        <m:r>
          <w:rPr>
            <w:rFonts w:ascii="Cambria Math" w:hAnsi="Cambria Math"/>
            <w:lang w:val="en-US"/>
          </w:rPr>
          <m:t>=</m:t>
        </m:r>
        <m:r>
          <w:rPr>
            <w:rFonts w:ascii="Cambria Math" w:hAnsi="Cambria Math"/>
            <w:lang w:val="en-US"/>
          </w:rPr>
          <m:t>A</m:t>
        </m:r>
        <m:r>
          <w:rPr>
            <w:rFonts w:ascii="Cambria Math" w:hAnsi="Cambria Math"/>
            <w:lang w:val="en-US"/>
          </w:rPr>
          <m:t>∙</m:t>
        </m:r>
        <m:r>
          <w:rPr>
            <w:rFonts w:ascii="Cambria Math" w:hAnsi="Cambria Math"/>
            <w:lang w:val="en-US"/>
          </w:rPr>
          <m:t>0=A</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712838"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r>
              <w:rPr>
                <w:rFonts w:ascii="Cambria Math" w:hAnsi="Cambria Math"/>
                <w:lang w:val="en-US"/>
              </w:rPr>
              <m:t>+</m:t>
            </m:r>
            <m:r>
              <w:rPr>
                <w:rFonts w:ascii="Cambria Math" w:hAnsi="Cambria Math"/>
                <w:lang w:val="en-US"/>
              </w:rPr>
              <m:t>C</m:t>
            </m:r>
          </m:e>
        </m:d>
        <m:r>
          <w:rPr>
            <w:rFonts w:ascii="Cambria Math" w:hAnsi="Cambria Math"/>
            <w:lang w:val="en-US"/>
          </w:rPr>
          <m:t>=A+B</m:t>
        </m:r>
        <m:r>
          <w:rPr>
            <w:rFonts w:ascii="Cambria Math" w:hAnsi="Cambria Math"/>
            <w:lang w:val="en-US"/>
          </w:rPr>
          <m:t>∙</m:t>
        </m:r>
        <m:r>
          <w:rPr>
            <w:rFonts w:ascii="Cambria Math" w:hAnsi="Cambria Math"/>
            <w:lang w:val="en-US"/>
          </w:rPr>
          <m:t>C</m:t>
        </m:r>
      </m:oMath>
      <w:r>
        <w:rPr>
          <w:rFonts w:eastAsiaTheme="minorEastAsia"/>
          <w:lang w:val="en-US"/>
        </w:rPr>
        <w:t xml:space="preserve"> </w:t>
      </w:r>
    </w:p>
    <w:p w14:paraId="361AFF59" w14:textId="1AEB9B1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Pr>
          <w:rFonts w:eastAsiaTheme="minorEastAsia"/>
          <w:lang w:val="en-US"/>
        </w:rPr>
        <w:t xml:space="preserve"> </w:t>
      </w:r>
    </w:p>
    <w:p w14:paraId="13E512E6" w14:textId="2E8E0F3E"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r>
          <w:rPr>
            <w:rFonts w:ascii="Cambria Math" w:hAnsi="Cambria Math"/>
            <w:lang w:val="en-US"/>
          </w:rPr>
          <m:t>A</m:t>
        </m:r>
        <m:r>
          <w:rPr>
            <w:rFonts w:ascii="Cambria Math" w:hAnsi="Cambria Math"/>
            <w:lang w:val="en-US"/>
          </w:rPr>
          <m:t>∙B</m:t>
        </m:r>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r>
              <w:rPr>
                <w:rFonts w:ascii="Cambria Math" w:hAnsi="Cambria Math"/>
                <w:lang w:val="en-US"/>
              </w:rPr>
              <m:t>B</m:t>
            </m:r>
          </m:e>
        </m:d>
      </m:oMath>
      <w:r>
        <w:rPr>
          <w:rFonts w:eastAsiaTheme="minorEastAsia"/>
          <w:lang w:val="en-US"/>
        </w:rPr>
        <w:t xml:space="preserve"> </w:t>
      </w:r>
    </w:p>
    <w:p w14:paraId="7342AB52" w14:textId="77777777" w:rsidR="007325F7" w:rsidRPr="00612EFB" w:rsidRDefault="007325F7" w:rsidP="00612EFB">
      <w:pPr>
        <w:pStyle w:val="ListParagraph"/>
        <w:pBdr>
          <w:top w:val="single" w:sz="4" w:space="1" w:color="auto"/>
          <w:left w:val="single" w:sz="4" w:space="4" w:color="auto"/>
          <w:bottom w:val="single" w:sz="4" w:space="1" w:color="auto"/>
          <w:right w:val="single" w:sz="4" w:space="4" w:color="auto"/>
        </w:pBdr>
        <w:ind w:left="1080"/>
        <w:rPr>
          <w:lang w:val="en-US"/>
        </w:rPr>
      </w:pPr>
    </w:p>
    <w:p w14:paraId="47153EEA" w14:textId="3891212D"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lastRenderedPageBreak/>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1</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1</m:t>
              </m:r>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r>
                <w:rPr>
                  <w:rFonts w:ascii="Cambria Math" w:hAnsi="Cambria Math"/>
                  <w:lang w:val="en-US"/>
                </w:rPr>
                <m:t>C</m:t>
              </m:r>
              <m:r>
                <w:rPr>
                  <w:rFonts w:ascii="Cambria Math" w:hAnsi="Cambria Math"/>
                  <w:lang w:val="en-US"/>
                </w:rPr>
                <m:t>∙</m:t>
              </m:r>
              <m:r>
                <w:rPr>
                  <w:rFonts w:ascii="Cambria Math" w:hAnsi="Cambria Math"/>
                  <w:lang w:val="en-US"/>
                </w:rPr>
                <m:t>1</m:t>
              </m:r>
              <m:r>
                <w:rPr>
                  <w:rFonts w:ascii="Cambria Math" w:hAnsi="Cambria Math"/>
                  <w:lang w:val="en-US"/>
                </w:rPr>
                <m:t>+</m:t>
              </m:r>
              <m:r>
                <w:rPr>
                  <w:rFonts w:ascii="Cambria Math" w:hAnsi="Cambria Math"/>
                  <w:lang w:val="en-US"/>
                </w:rPr>
                <m:t>A∙</m:t>
              </m:r>
              <m:r>
                <w:rPr>
                  <w:rFonts w:ascii="Cambria Math" w:hAnsi="Cambria Math"/>
                  <w:lang w:val="en-US"/>
                </w:rPr>
                <m:t>B</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0+</m:t>
              </m:r>
              <m:r>
                <w:rPr>
                  <w:rFonts w:ascii="Cambria Math" w:hAnsi="Cambria Math"/>
                  <w:lang w:val="en-US"/>
                </w:rPr>
                <m:t>A∙B∙</m:t>
              </m:r>
              <m:r>
                <w:rPr>
                  <w:rFonts w:ascii="Cambria Math" w:hAnsi="Cambria Math"/>
                  <w:lang w:val="en-US"/>
                </w:rPr>
                <m:t>C</m:t>
              </m:r>
              <m:r>
                <w:rPr>
                  <w:rFonts w:ascii="Cambria Math" w:hAnsi="Cambria Math"/>
                  <w:lang w:val="en-US"/>
                </w:rPr>
                <m:t>∙</m:t>
              </m:r>
              <m:r>
                <w:rPr>
                  <w:rFonts w:ascii="Cambria Math" w:hAnsi="Cambria Math"/>
                  <w:lang w:val="en-US"/>
                </w:rPr>
                <m:t>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1</m:t>
        </m:r>
        <m:r>
          <w:rPr>
            <w:rFonts w:ascii="Cambria Math" w:hAnsi="Cambria Math"/>
            <w:lang w:val="en-US"/>
          </w:rPr>
          <m:t>+</m:t>
        </m:r>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1</m:t>
        </m:r>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r>
          <w:rPr>
            <w:rFonts w:ascii="Cambria Math" w:hAnsi="Cambria Math"/>
            <w:lang w:val="en-US"/>
          </w:rPr>
          <m:t>1</m:t>
        </m:r>
        <m:r>
          <w:rPr>
            <w:rFonts w:ascii="Cambria Math" w:hAnsi="Cambria Math"/>
            <w:lang w:val="en-US"/>
          </w:rPr>
          <m:t>+</m:t>
        </m:r>
        <m:r>
          <w:rPr>
            <w:rFonts w:ascii="Cambria Math" w:hAnsi="Cambria Math"/>
            <w:lang w:val="en-US"/>
          </w:rPr>
          <m:t>A∙B∙C∙1</m:t>
        </m:r>
        <m:r>
          <w:rPr>
            <w:rFonts w:ascii="Cambria Math" w:hAnsi="Cambria Math"/>
            <w:lang w:val="en-US"/>
          </w:rPr>
          <m:t>=</m:t>
        </m:r>
      </m:oMath>
      <w:r w:rsidR="00CD77D6">
        <w:rPr>
          <w:rFonts w:eastAsiaTheme="minorEastAsia"/>
          <w:lang w:val="en-US"/>
        </w:rPr>
        <w:t xml:space="preserve"> </w:t>
      </w:r>
    </w:p>
    <w:p w14:paraId="307EBFC1" w14:textId="6BCF8638" w:rsidR="00612EFB" w:rsidRPr="00612EFB"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r>
          <w:rPr>
            <w:rFonts w:ascii="Cambria Math" w:hAnsi="Cambria Math"/>
            <w:lang w:val="en-US"/>
          </w:rPr>
          <m:t>+</m:t>
        </m:r>
        <m:r>
          <w:rPr>
            <w:rFonts w:ascii="Cambria Math" w:hAnsi="Cambria Math"/>
            <w:lang w:val="en-US"/>
          </w:rPr>
          <m:t>A∙B∙C</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r>
          <w:rPr>
            <w:rFonts w:ascii="Cambria Math" w:hAnsi="Cambria Math"/>
            <w:lang w:val="en-US"/>
          </w:rPr>
          <m:t>=</m:t>
        </m:r>
      </m:oMath>
      <w:r w:rsidR="00CD77D6">
        <w:rPr>
          <w:rFonts w:eastAsiaTheme="minorEastAsia"/>
          <w:lang w:val="en-US"/>
        </w:rPr>
        <w:t xml:space="preserve"> </w:t>
      </w:r>
    </w:p>
    <w:p w14:paraId="405036A9" w14:textId="1E5CDE79" w:rsidR="004475D8" w:rsidRPr="00CD77D6" w:rsidRDefault="00612EFB"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A</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m:t>
        </m:r>
        <m:r>
          <w:rPr>
            <w:rFonts w:ascii="Cambria Math" w:hAnsi="Cambria Math"/>
            <w:lang w:val="en-US"/>
          </w:rPr>
          <m:t>∙</m:t>
        </m:r>
        <m:r>
          <w:rPr>
            <w:rFonts w:ascii="Cambria Math" w:hAnsi="Cambria Math"/>
            <w:lang w:val="en-US"/>
          </w:rPr>
          <m:t>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282ACE"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1</m:t>
                  </m:r>
                </m:e>
              </m:d>
            </m:e>
          </m:mr>
        </m:m>
        <m:r>
          <w:rPr>
            <w:rFonts w:ascii="Cambria Math" w:eastAsiaTheme="minorEastAsia" w:hAnsi="Cambria Math"/>
            <w:lang w:val="en-US"/>
          </w:rPr>
          <m:t>=</m:t>
        </m:r>
      </m:oMath>
      <w:r>
        <w:rPr>
          <w:rFonts w:eastAsiaTheme="minorEastAsia"/>
          <w:lang w:val="en-US"/>
        </w:rPr>
        <w:t xml:space="preserve"> </w:t>
      </w:r>
    </w:p>
    <w:p w14:paraId="0A2DE840" w14:textId="1E339474" w:rsidR="007325F7" w:rsidRP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712838"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m:t>
            </m:r>
            <m:r>
              <w:rPr>
                <w:rFonts w:ascii="Cambria Math" w:hAnsi="Cambria Math"/>
                <w:lang w:val="en-US"/>
              </w:rPr>
              <m:t>B</m:t>
            </m:r>
            <m:r>
              <w:rPr>
                <w:rFonts w:ascii="Cambria Math" w:hAnsi="Cambria Math"/>
                <w:lang w:val="en-US"/>
              </w:rPr>
              <m:t>∙</m:t>
            </m:r>
            <m:r>
              <w:rPr>
                <w:rFonts w:ascii="Cambria Math" w:hAnsi="Cambria Math"/>
                <w:lang w:val="en-US"/>
              </w:rPr>
              <m:t>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r>
              <w:rPr>
                <w:rFonts w:ascii="Cambria Math" w:hAnsi="Cambria Math"/>
                <w:lang w:val="en-US"/>
              </w:rPr>
              <m:t>A</m:t>
            </m:r>
            <m:r>
              <w:rPr>
                <w:rFonts w:ascii="Cambria Math" w:hAnsi="Cambria Math"/>
                <w:lang w:val="en-US"/>
              </w:rPr>
              <m:t>∙</m:t>
            </m:r>
            <m:r>
              <w:rPr>
                <w:rFonts w:ascii="Cambria Math" w:hAnsi="Cambria Math"/>
                <w:lang w:val="en-US"/>
              </w:rPr>
              <m:t>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r>
          <w:rPr>
            <w:rFonts w:ascii="Cambria Math" w:hAnsi="Cambria Math"/>
            <w:lang w:val="en-US"/>
          </w:rPr>
          <m:t>A</m:t>
        </m:r>
        <m:r>
          <w:rPr>
            <w:rFonts w:ascii="Cambria Math" w:hAnsi="Cambria Math"/>
            <w:lang w:val="en-US"/>
          </w:rPr>
          <m:t>∙</m:t>
        </m:r>
        <m:r>
          <w:rPr>
            <w:rFonts w:ascii="Cambria Math" w:hAnsi="Cambria Math"/>
            <w:lang w:val="en-US"/>
          </w:rPr>
          <m:t>C</m:t>
        </m:r>
        <m:r>
          <w:rPr>
            <w:rFonts w:ascii="Cambria Math" w:hAnsi="Cambria Math"/>
            <w:lang w:val="en-US"/>
          </w:rPr>
          <m:t>+</m:t>
        </m:r>
        <m:r>
          <w:rPr>
            <w:rFonts w:ascii="Cambria Math" w:hAnsi="Cambria Math"/>
            <w:lang w:val="en-US"/>
          </w:rPr>
          <m:t>A</m:t>
        </m:r>
        <m:r>
          <w:rPr>
            <w:rFonts w:ascii="Cambria Math" w:hAnsi="Cambria Math"/>
            <w:lang w:val="en-US"/>
          </w:rPr>
          <m:t>∙</m:t>
        </m:r>
        <m:r>
          <w:rPr>
            <w:rFonts w:ascii="Cambria Math" w:hAnsi="Cambria Math"/>
            <w:lang w:val="en-US"/>
          </w:rPr>
          <m:t>B</m:t>
        </m:r>
        <m:r>
          <w:rPr>
            <w:rFonts w:ascii="Cambria Math" w:hAnsi="Cambria Math"/>
            <w:lang w:val="en-US"/>
          </w:rPr>
          <m:t>∙</m:t>
        </m:r>
        <m:r>
          <w:rPr>
            <w:rFonts w:ascii="Cambria Math" w:hAnsi="Cambria Math"/>
            <w:lang w:val="en-US"/>
          </w:rPr>
          <m:t>C</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A</m:t>
        </m:r>
        <m:r>
          <w:rPr>
            <w:rFonts w:ascii="Cambria Math" w:hAnsi="Cambria Math"/>
            <w:lang w:val="en-US"/>
          </w:rPr>
          <m:t>∙</m:t>
        </m:r>
        <m:r>
          <w:rPr>
            <w:rFonts w:ascii="Cambria Math" w:hAnsi="Cambria Math"/>
            <w:lang w:val="en-US"/>
          </w:rPr>
          <m:t>C</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r>
          <w:rPr>
            <w:rFonts w:ascii="Cambria Math" w:hAnsi="Cambria Math"/>
            <w:lang w:val="en-US"/>
          </w:rPr>
          <m:t>A</m:t>
        </m:r>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C61022"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 xml:space="preserve">Tóm lại, dạng chuẩn </w:t>
      </w:r>
      <w:r>
        <w:rPr>
          <w:lang w:val="en-US"/>
        </w:rPr>
        <w:t>hội</w:t>
      </w:r>
      <w:r>
        <w:rPr>
          <w:lang w:val="en-US"/>
        </w:rPr>
        <w:t xml:space="preserve"> thực chất là sử dụng t</w:t>
      </w:r>
      <w:r>
        <w:rPr>
          <w:lang w:val="en-US"/>
        </w:rPr>
        <w:t>ích</w:t>
      </w:r>
      <w:r>
        <w:rPr>
          <w:lang w:val="en-US"/>
        </w:rPr>
        <w:t xml:space="preserve"> các t</w:t>
      </w:r>
      <w:r>
        <w:rPr>
          <w:lang w:val="en-US"/>
        </w:rPr>
        <w:t>ổng</w:t>
      </w:r>
      <w:r>
        <w:rPr>
          <w:lang w:val="en-US"/>
        </w:rPr>
        <w:t>, để ý thấy, khi A = B = C = 0 thì t</w:t>
      </w:r>
      <w:r>
        <w:rPr>
          <w:lang w:val="en-US"/>
        </w:rPr>
        <w:t>ổng</w:t>
      </w:r>
      <w:r>
        <w:rPr>
          <w:lang w:val="en-US"/>
        </w:rPr>
        <w:t xml:space="preserve"> đầu tiên mới có tác dụng, còn các t</w:t>
      </w:r>
      <w:r>
        <w:rPr>
          <w:lang w:val="en-US"/>
        </w:rPr>
        <w:t>ổng</w:t>
      </w:r>
      <w:r>
        <w:rPr>
          <w:lang w:val="en-US"/>
        </w:rPr>
        <w:t xml:space="preserve"> còn lại đều = </w:t>
      </w:r>
      <w:r>
        <w:rPr>
          <w:lang w:val="en-US"/>
        </w:rPr>
        <w:t>1</w:t>
      </w:r>
      <w:r>
        <w:rPr>
          <w:lang w:val="en-US"/>
        </w:rPr>
        <w:t xml:space="preserve">, tương tự khi A = B = 0, C = 1 thì chỉ có tích thứ 2 có tác dụng, còn lại đều = </w:t>
      </w:r>
      <w:r>
        <w:rPr>
          <w:lang w:val="en-US"/>
        </w:rPr>
        <w:t>1</w:t>
      </w:r>
      <w:r>
        <w:rPr>
          <w:lang w:val="en-US"/>
        </w:rPr>
        <w:t xml:space="preserve">, do đó ta </w:t>
      </w:r>
      <w:r>
        <w:rPr>
          <w:lang w:val="en-US"/>
        </w:rPr>
        <w:t>cộng</w:t>
      </w:r>
      <w:r>
        <w:rPr>
          <w:lang w:val="en-US"/>
        </w:rPr>
        <w:t xml:space="preserve"> mỗi t</w:t>
      </w:r>
      <w:r>
        <w:rPr>
          <w:lang w:val="en-US"/>
        </w:rPr>
        <w:t>ổng</w:t>
      </w:r>
      <w:r>
        <w:rPr>
          <w:lang w:val="en-US"/>
        </w:rPr>
        <w:t xml:space="preserve"> thêm giá trị tương ứng của hàm f tại tổ hợp giá trị đó là</w:t>
      </w:r>
      <w:r>
        <w:rPr>
          <w:lang w:val="en-US"/>
        </w:rPr>
        <w:t xml:space="preserve"> ra</w:t>
      </w:r>
    </w:p>
    <w:p w14:paraId="09C43096" w14:textId="078739D7" w:rsidR="00483CD4" w:rsidRPr="00C61022"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6105C979" w14:textId="77777777" w:rsidR="00C61022" w:rsidRPr="00330BEA" w:rsidRDefault="00C61022">
      <w:pPr>
        <w:rPr>
          <w:lang w:val="en-US"/>
        </w:rPr>
      </w:pPr>
    </w:p>
    <w:p w14:paraId="78BB3FEF" w14:textId="77777777"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7777777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lastRenderedPageBreak/>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xml:space="preserve">, không được lấy Cross </w:t>
      </w:r>
      <w:r w:rsidR="0015461E">
        <w:rPr>
          <w:lang w:val="en-US"/>
        </w:rPr>
        <w:lastRenderedPageBreak/>
        <w:t>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lastRenderedPageBreak/>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lastRenderedPageBreak/>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lastRenderedPageBreak/>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 xml:space="preserve">c </w:t>
      </w:r>
      <w:r w:rsidR="00841D6C">
        <w:rPr>
          <w:lang w:val="en-US"/>
        </w:rPr>
        <w:lastRenderedPageBreak/>
        <w:t>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8">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9">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0A18"/>
    <w:rsid w:val="000C755E"/>
    <w:rsid w:val="000D0147"/>
    <w:rsid w:val="000E7C8A"/>
    <w:rsid w:val="000F31A1"/>
    <w:rsid w:val="00102C58"/>
    <w:rsid w:val="0010625A"/>
    <w:rsid w:val="001065DF"/>
    <w:rsid w:val="0011143B"/>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33B1"/>
    <w:rsid w:val="001D74E6"/>
    <w:rsid w:val="001E27CC"/>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3CD4"/>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81242"/>
    <w:rsid w:val="005837D4"/>
    <w:rsid w:val="00583971"/>
    <w:rsid w:val="00587D6D"/>
    <w:rsid w:val="00590C62"/>
    <w:rsid w:val="00592D88"/>
    <w:rsid w:val="00592E49"/>
    <w:rsid w:val="00594584"/>
    <w:rsid w:val="00595168"/>
    <w:rsid w:val="005A6F05"/>
    <w:rsid w:val="005B1CE1"/>
    <w:rsid w:val="005B3A4F"/>
    <w:rsid w:val="005B689B"/>
    <w:rsid w:val="005B7343"/>
    <w:rsid w:val="005C250B"/>
    <w:rsid w:val="005C2FD5"/>
    <w:rsid w:val="005C4570"/>
    <w:rsid w:val="005E3BF3"/>
    <w:rsid w:val="00601A71"/>
    <w:rsid w:val="00610CA2"/>
    <w:rsid w:val="00612EFB"/>
    <w:rsid w:val="006177CD"/>
    <w:rsid w:val="006205D3"/>
    <w:rsid w:val="00630EF8"/>
    <w:rsid w:val="00641D63"/>
    <w:rsid w:val="006451AC"/>
    <w:rsid w:val="0065034E"/>
    <w:rsid w:val="0065316E"/>
    <w:rsid w:val="006560AB"/>
    <w:rsid w:val="00661E23"/>
    <w:rsid w:val="00663B64"/>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302E"/>
    <w:rsid w:val="0070738D"/>
    <w:rsid w:val="00712838"/>
    <w:rsid w:val="00715957"/>
    <w:rsid w:val="007177DE"/>
    <w:rsid w:val="00721ACD"/>
    <w:rsid w:val="00722D8E"/>
    <w:rsid w:val="007325F7"/>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0DB1"/>
    <w:rsid w:val="00837512"/>
    <w:rsid w:val="00841A5F"/>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185A"/>
    <w:rsid w:val="00A82385"/>
    <w:rsid w:val="00A85F4E"/>
    <w:rsid w:val="00A86476"/>
    <w:rsid w:val="00A879F8"/>
    <w:rsid w:val="00AA09D6"/>
    <w:rsid w:val="00AA3FBA"/>
    <w:rsid w:val="00AB7906"/>
    <w:rsid w:val="00AC0C3A"/>
    <w:rsid w:val="00AE03F9"/>
    <w:rsid w:val="00AE0403"/>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1022"/>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D77D6"/>
    <w:rsid w:val="00CE2E5C"/>
    <w:rsid w:val="00CE6FE7"/>
    <w:rsid w:val="00CF2F95"/>
    <w:rsid w:val="00D03765"/>
    <w:rsid w:val="00D03C38"/>
    <w:rsid w:val="00D07208"/>
    <w:rsid w:val="00D15C95"/>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160CE"/>
    <w:rsid w:val="00F26250"/>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6.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hyperlink" Target="https://drive.google.com/file/d/14OTR9eE4TPdTgaIsBhvC3uyd2ecb0OMI/view?usp=driv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drive.google.com/file/d/1rg4Xn4bRbASv5aRuqPwfT2bAIgTfC40z/view?usp=sharing" TargetMode="External"/><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hyperlink" Target="https://drive.google.com/file/d/1RzyUTcYoiOYRGpDRSj4s0iVZ5e0mr_s9/view?usp=sharing"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3675</TotalTime>
  <Pages>43</Pages>
  <Words>10874</Words>
  <Characters>61985</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485</cp:revision>
  <dcterms:created xsi:type="dcterms:W3CDTF">2022-12-15T10:14:00Z</dcterms:created>
  <dcterms:modified xsi:type="dcterms:W3CDTF">2023-09-25T02:38:00Z</dcterms:modified>
</cp:coreProperties>
</file>