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</w:t>
      </w:r>
      <w:r>
        <w:rPr>
          <w:lang w:val="en-US"/>
        </w:rPr>
        <w:t>&gt;&gt;</w:t>
      </w:r>
      <w:r>
        <w:rPr>
          <w:lang w:val="en-US"/>
        </w:rPr>
        <w:t>” là toán tử dịch Bit</w:t>
      </w:r>
      <w:r>
        <w:rPr>
          <w:lang w:val="en-US"/>
        </w:rPr>
        <w:t xml:space="preserve"> sang phải</w:t>
      </w:r>
      <w:r>
        <w:rPr>
          <w:lang w:val="en-US"/>
        </w:rPr>
        <w:t xml:space="preserve"> nhưng đã bị viết đè lên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  <w:bookmarkStart w:id="0" w:name="_GoBack"/>
      <w:bookmarkEnd w:id="0"/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:rsidTr="007F34A6">
        <w:tc>
          <w:tcPr>
            <w:tcW w:w="4621" w:type="dxa"/>
          </w:tcPr>
          <w:p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:rsidR="007F34A6" w:rsidRDefault="007F34A6">
      <w:pPr>
        <w:rPr>
          <w:lang w:val="en-US"/>
        </w:rPr>
      </w:pPr>
    </w:p>
    <w:p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Tạm Dừng Chương Trình Cho Đến Khi Ấn 1 Phím Bất Kì?</w:t>
      </w:r>
    </w:p>
    <w:p w:rsidR="005B4D4A" w:rsidRP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</w:t>
      </w:r>
      <w:r w:rsidRPr="005B4D4A">
        <w:rPr>
          <w:lang w:val="en-US"/>
        </w:rPr>
        <w:t>"</w:t>
      </w:r>
      <w:r>
        <w:rPr>
          <w:lang w:val="en-US"/>
        </w:rPr>
        <w:t>);</w:t>
      </w:r>
    </w:p>
    <w:sectPr w:rsidR="005B4D4A" w:rsidRP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2321"/>
    <w:rsid w:val="00277B74"/>
    <w:rsid w:val="002B4016"/>
    <w:rsid w:val="00432321"/>
    <w:rsid w:val="00556413"/>
    <w:rsid w:val="005B4D4A"/>
    <w:rsid w:val="007F34A6"/>
    <w:rsid w:val="0097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</cp:revision>
  <dcterms:created xsi:type="dcterms:W3CDTF">2023-08-21T20:33:00Z</dcterms:created>
  <dcterms:modified xsi:type="dcterms:W3CDTF">2023-08-21T21:41:00Z</dcterms:modified>
</cp:coreProperties>
</file>