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21A2F25C" w:rsidR="00920E4F" w:rsidRDefault="00920E4F" w:rsidP="00B827F3">
      <w:pPr>
        <w:rPr>
          <w:lang w:val="en-US"/>
        </w:rPr>
      </w:pPr>
      <w:r>
        <w:rPr>
          <w:lang w:val="en-US"/>
        </w:rPr>
        <w:t>Derivative</w:t>
      </w:r>
      <w:r w:rsidR="00EA3CF7">
        <w:rPr>
          <w:lang w:val="en-US"/>
        </w:rPr>
        <w:t xml:space="preserve"> Formula</w:t>
      </w:r>
      <w:r>
        <w:rPr>
          <w:lang w:val="en-US"/>
        </w:rPr>
        <w:t xml:space="preserve"> – </w:t>
      </w:r>
      <w:r w:rsidR="00EA3CF7">
        <w:rPr>
          <w:lang w:val="en-US"/>
        </w:rPr>
        <w:t xml:space="preserve">Công Thức </w:t>
      </w:r>
      <w:r>
        <w:rPr>
          <w:lang w:val="en-US"/>
        </w:rPr>
        <w:t xml:space="preserve">Đạo </w:t>
      </w:r>
      <w:r w:rsidR="00B60DC0">
        <w:rPr>
          <w:lang w:val="en-US"/>
        </w:rPr>
        <w:t>Hà</w:t>
      </w:r>
      <w:r w:rsidR="00EA3CF7">
        <w:rPr>
          <w:lang w:val="en-US"/>
        </w:rPr>
        <w:t>m</w:t>
      </w:r>
      <w:r w:rsidR="00B60DC0">
        <w:rPr>
          <w:lang w:val="en-US"/>
        </w:rPr>
        <w:t>:</w:t>
      </w:r>
    </w:p>
    <w:p w14:paraId="06EC7963" w14:textId="4B1B8F1C" w:rsidR="00920E4F" w:rsidRPr="00920E4F" w:rsidRDefault="00000000"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14:paraId="38F96D05" w14:textId="77777777" w:rsidR="00920E4F" w:rsidRDefault="00920E4F" w:rsidP="00B827F3">
      <w:pPr>
        <w:rPr>
          <w:lang w:val="en-US"/>
        </w:rPr>
      </w:pPr>
    </w:p>
    <w:p w14:paraId="53D834CA" w14:textId="204FD816" w:rsidR="00B827F3" w:rsidRDefault="00B827F3" w:rsidP="00B827F3">
      <w:pPr>
        <w:rPr>
          <w:lang w:val="en-US"/>
        </w:rPr>
      </w:pPr>
      <w:r>
        <w:rPr>
          <w:lang w:val="en-US"/>
        </w:rPr>
        <w:t xml:space="preserve">Anti Derivative </w:t>
      </w:r>
      <w:r w:rsidR="00EA3CF7">
        <w:rPr>
          <w:lang w:val="en-US"/>
        </w:rPr>
        <w:t xml:space="preserve">Formula </w:t>
      </w:r>
      <w:r>
        <w:rPr>
          <w:lang w:val="en-US"/>
        </w:rPr>
        <w:t>–</w:t>
      </w:r>
      <w:r w:rsidR="00480FAF">
        <w:rPr>
          <w:lang w:val="en-US"/>
        </w:rPr>
        <w:t xml:space="preserve"> </w:t>
      </w:r>
      <w:r w:rsidR="00EA3CF7">
        <w:rPr>
          <w:lang w:val="en-US"/>
        </w:rPr>
        <w:t xml:space="preserve">Công Thức </w:t>
      </w:r>
      <w:r>
        <w:rPr>
          <w:lang w:val="en-US"/>
        </w:rPr>
        <w:t>Nguyên Hàm:</w:t>
      </w:r>
    </w:p>
    <w:p w14:paraId="286E14FB" w14:textId="77777777"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14:paraId="2227B4BB"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14:paraId="684D31B6"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14:paraId="747913C4"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14:paraId="63F841AF" w14:textId="77777777"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14:paraId="45FCBD9A" w14:textId="77777777"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oMath>
    </w:p>
    <w:p w14:paraId="683E005D" w14:textId="7C04DFAB"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oMath>
    </w:p>
    <w:p w14:paraId="32D83244" w14:textId="5D1B059E" w:rsidR="00FC63AC" w:rsidRPr="00FC63AC"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oMath>
    </w:p>
    <w:p w14:paraId="09B872A6" w14:textId="37209454"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=arcsinh</m:t>
        </m:r>
        <m:d>
          <m:dPr>
            <m:ctrlPr>
              <w:rPr>
                <w:rFonts w:ascii="Cambria Math" w:hAnsi="Cambria Math"/>
                <w:i/>
                <w:lang w:val="en-US"/>
              </w:rPr>
            </m:ctrlPr>
          </m:dPr>
          <m:e>
            <m:r>
              <w:rPr>
                <w:rFonts w:ascii="Cambria Math" w:hAnsi="Cambria Math"/>
                <w:lang w:val="en-US"/>
              </w:rPr>
              <m:t>x</m:t>
            </m:r>
          </m:e>
        </m:d>
      </m:oMath>
    </w:p>
    <w:p w14:paraId="283B136B" w14:textId="2ED91B95" w:rsidR="00FC63AC" w:rsidRPr="00FC63AC"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- 1</m:t>
                    </m:r>
                  </m:e>
                </m:rad>
              </m:den>
            </m:f>
            <m:r>
              <w:rPr>
                <w:rFonts w:ascii="Cambria Math" w:hAnsi="Cambria Math"/>
                <w:lang w:val="en-US"/>
              </w:rPr>
              <m:t>dx</m:t>
            </m:r>
          </m:e>
        </m:nary>
        <m:r>
          <w:rPr>
            <w:rFonts w:ascii="Cambria Math" w:hAnsi="Cambria Math"/>
            <w:lang w:val="en-US"/>
          </w:rPr>
          <m:t>=arccosh</m:t>
        </m:r>
        <m:d>
          <m:dPr>
            <m:ctrlPr>
              <w:rPr>
                <w:rFonts w:ascii="Cambria Math" w:hAnsi="Cambria Math"/>
                <w:i/>
                <w:lang w:val="en-US"/>
              </w:rPr>
            </m:ctrlPr>
          </m:dPr>
          <m:e>
            <m:r>
              <w:rPr>
                <w:rFonts w:ascii="Cambria Math" w:hAnsi="Cambria Math"/>
                <w:lang w:val="en-US"/>
              </w:rPr>
              <m:t>x</m:t>
            </m:r>
          </m:e>
        </m:d>
      </m:oMath>
    </w:p>
    <w:p w14:paraId="79665488" w14:textId="77777777" w:rsidR="00FC63AC" w:rsidRPr="00920E4F" w:rsidRDefault="00FC63AC"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w:p>
    <w:p w14:paraId="0C028D6C" w14:textId="77777777" w:rsidR="00920E4F" w:rsidRDefault="00920E4F">
      <w:pPr>
        <w:rPr>
          <w:lang w:val="en-US"/>
        </w:rPr>
      </w:pPr>
    </w:p>
    <w:p w14:paraId="58F81EDB" w14:textId="6956F6BB" w:rsidR="00480FAF" w:rsidRDefault="00480FAF">
      <w:pPr>
        <w:rPr>
          <w:lang w:val="en-US"/>
        </w:rPr>
      </w:pPr>
      <w:r>
        <w:rPr>
          <w:lang w:val="en-US"/>
        </w:rPr>
        <w:t xml:space="preserve">Trigonometry </w:t>
      </w:r>
      <w:r w:rsidR="00EA3CF7">
        <w:rPr>
          <w:lang w:val="en-US"/>
        </w:rPr>
        <w:t>Formula</w:t>
      </w:r>
      <w:r>
        <w:rPr>
          <w:lang w:val="en-US"/>
        </w:rPr>
        <w:t xml:space="preserve"> – </w:t>
      </w:r>
      <w:r w:rsidR="00EA3CF7">
        <w:rPr>
          <w:lang w:val="en-US"/>
        </w:rPr>
        <w:t>Công Thức</w:t>
      </w:r>
      <w:r w:rsidR="00D50097">
        <w:rPr>
          <w:lang w:val="en-US"/>
        </w:rPr>
        <w:t xml:space="preserve">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w:lastRenderedPageBreak/>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A60C14"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593104BE" w14:textId="77777777" w:rsidR="0072684B" w:rsidRDefault="0072684B" w:rsidP="0072684B">
      <w:pPr>
        <w:rPr>
          <w:rFonts w:eastAsiaTheme="minorEastAsia"/>
          <w:lang w:val="en-US"/>
        </w:rPr>
      </w:pPr>
    </w:p>
    <w:p w14:paraId="488FCDFB" w14:textId="756A7C72" w:rsidR="00017942" w:rsidRDefault="00017942" w:rsidP="00017942">
      <w:pPr>
        <w:rPr>
          <w:lang w:val="en-US"/>
        </w:rPr>
      </w:pPr>
      <w:r>
        <w:rPr>
          <w:lang w:val="en-US"/>
        </w:rPr>
        <w:t>Transcendental Value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2CF55281" w14:textId="77777777" w:rsidR="00017942" w:rsidRDefault="00017942" w:rsidP="0072684B">
      <w:pPr>
        <w:rPr>
          <w:rFonts w:eastAsiaTheme="minorEastAsia"/>
          <w:lang w:val="en-US"/>
        </w:rPr>
      </w:pPr>
    </w:p>
    <w:p w14:paraId="5A6ADC3A" w14:textId="58CA61AB" w:rsidR="00BE4790" w:rsidRDefault="00BE4790" w:rsidP="0072684B">
      <w:pPr>
        <w:rPr>
          <w:rFonts w:eastAsiaTheme="minorEastAsia"/>
          <w:lang w:val="en-US"/>
        </w:rPr>
      </w:pPr>
      <w:r>
        <w:rPr>
          <w:rFonts w:eastAsiaTheme="minorEastAsia"/>
          <w:lang w:val="en-US"/>
        </w:rPr>
        <w:t xml:space="preserve">Vector </w:t>
      </w:r>
      <w:r w:rsidR="00EA3CF7">
        <w:rPr>
          <w:rFonts w:eastAsiaTheme="minorEastAsia"/>
          <w:lang w:val="en-US"/>
        </w:rPr>
        <w:t>Formula</w:t>
      </w:r>
      <w:r>
        <w:rPr>
          <w:rFonts w:eastAsiaTheme="minorEastAsia"/>
          <w:lang w:val="en-US"/>
        </w:rPr>
        <w:t xml:space="preserve"> – </w:t>
      </w:r>
      <w:r w:rsidR="00EA3CF7">
        <w:rPr>
          <w:rFonts w:eastAsiaTheme="minorEastAsia"/>
          <w:lang w:val="en-US"/>
        </w:rPr>
        <w:t>Công Thức</w:t>
      </w:r>
      <w:r>
        <w:rPr>
          <w:rFonts w:eastAsiaTheme="minorEastAsia"/>
          <w:lang w:val="en-US"/>
        </w:rPr>
        <w:t xml:space="preserve"> Vector:</w:t>
      </w:r>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49547F02" w14:textId="77777777" w:rsidR="00A14EBF" w:rsidRPr="0072684B" w:rsidRDefault="00A14EBF" w:rsidP="0072684B">
      <w:pPr>
        <w:rPr>
          <w:rFonts w:eastAsiaTheme="minorEastAsia"/>
          <w:lang w:val="en-US"/>
        </w:rPr>
      </w:pPr>
    </w:p>
    <w:p w14:paraId="499940CC" w14:textId="47C8978B" w:rsidR="00ED59F6" w:rsidRDefault="0072684B">
      <w:pPr>
        <w:rPr>
          <w:lang w:val="en-US"/>
        </w:rPr>
      </w:pPr>
      <w:r>
        <w:rPr>
          <w:lang w:val="en-US"/>
        </w:rPr>
        <w:t>Integral</w:t>
      </w:r>
      <w:r w:rsidR="00D50097">
        <w:rPr>
          <w:lang w:val="en-US"/>
        </w:rPr>
        <w:t xml:space="preserve"> </w:t>
      </w:r>
      <w:r w:rsidR="00EA3CF7">
        <w:rPr>
          <w:lang w:val="en-US"/>
        </w:rPr>
        <w:t>Formula</w:t>
      </w:r>
      <w:r w:rsidR="00D50097">
        <w:rPr>
          <w:lang w:val="en-US"/>
        </w:rPr>
        <w:t xml:space="preserve"> </w:t>
      </w:r>
      <w:r w:rsidR="00B827F3">
        <w:rPr>
          <w:lang w:val="en-US"/>
        </w:rPr>
        <w:t>–</w:t>
      </w:r>
      <w:r w:rsidR="00D50097">
        <w:rPr>
          <w:lang w:val="en-US"/>
        </w:rPr>
        <w:t xml:space="preserve"> </w:t>
      </w:r>
      <w:r w:rsidR="00EA3CF7">
        <w:rPr>
          <w:lang w:val="en-US"/>
        </w:rPr>
        <w:t>Công Thức</w:t>
      </w:r>
      <w:r w:rsidR="00D50097">
        <w:rPr>
          <w:lang w:val="en-US"/>
        </w:rPr>
        <w:t xml:space="preserve"> Tích Phân</w:t>
      </w:r>
      <w:r w:rsidR="00ED59F6">
        <w:rPr>
          <w:lang w:val="en-US"/>
        </w:rPr>
        <w:t>:</w:t>
      </w:r>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1C7FF784" w14:textId="0A5C2189"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77777777"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77777777" w:rsidR="00211399" w:rsidRDefault="00211399"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lastRenderedPageBreak/>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77777777" w:rsidR="007D3634" w:rsidRDefault="007D3634" w:rsidP="007D3634">
      <w:pPr>
        <w:pStyle w:val="ListParagraph"/>
        <w:numPr>
          <w:ilvl w:val="0"/>
          <w:numId w:val="25"/>
        </w:numPr>
        <w:rPr>
          <w:lang w:val="en-US"/>
        </w:rPr>
      </w:pPr>
      <w:r>
        <w:rPr>
          <w:lang w:val="en-US"/>
        </w:rPr>
        <w:t>Gradient Là Gì?</w:t>
      </w:r>
    </w:p>
    <w:p w14:paraId="7965508D" w14:textId="77777777" w:rsidR="007D3634" w:rsidRPr="007B05DD" w:rsidRDefault="007D3634" w:rsidP="007B05DD">
      <w:pPr>
        <w:pStyle w:val="ListParagraph"/>
        <w:numPr>
          <w:ilvl w:val="0"/>
          <w:numId w:val="4"/>
        </w:numPr>
        <w:rPr>
          <w:lang w:val="en-US"/>
        </w:rPr>
      </w:pPr>
      <w:r w:rsidRPr="007B05DD">
        <w:rPr>
          <w:lang w:val="en-US"/>
        </w:rPr>
        <w:lastRenderedPageBreak/>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77777777"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77777777" w:rsidR="003B0FEB" w:rsidRDefault="007D73BD" w:rsidP="003B0FEB">
      <w:pPr>
        <w:pStyle w:val="ListParagraph"/>
        <w:numPr>
          <w:ilvl w:val="0"/>
          <w:numId w:val="25"/>
        </w:numPr>
        <w:rPr>
          <w:lang w:val="en-US"/>
        </w:rPr>
      </w:pPr>
      <w:r>
        <w:rPr>
          <w:lang w:val="en-US"/>
        </w:rPr>
        <w:t>Đạo Hàm Có Hướng Là Gì?</w:t>
      </w:r>
    </w:p>
    <w:p w14:paraId="29331BDE" w14:textId="77777777"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77777777"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m:oMathPara>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77777777"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lastRenderedPageBreak/>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lastRenderedPageBreak/>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1846637B" w14:textId="77777777" w:rsidR="00650161" w:rsidRPr="00ED6D12"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5F6333D5" w14:textId="77777777" w:rsidR="00ED6D12" w:rsidRPr="00ED6D12" w:rsidRDefault="00ED6D12" w:rsidP="005F1CAD">
      <w:pPr>
        <w:rPr>
          <w:rFonts w:ascii="Cambria Math" w:hAnsi="Cambria Math"/>
          <w:lang w:val="en-US"/>
          <w:oMath/>
        </w:rPr>
      </w:pPr>
    </w:p>
    <w:p w14:paraId="7BC85D86" w14:textId="77777777" w:rsidR="002D458B" w:rsidRDefault="00157FA9">
      <w:pPr>
        <w:rPr>
          <w:lang w:val="en-US"/>
        </w:rPr>
      </w:pPr>
      <w:r>
        <w:rPr>
          <w:lang w:val="en-US"/>
        </w:rPr>
        <w:t>Curve – Đường Cong</w:t>
      </w:r>
      <w:r w:rsidR="00C041C4">
        <w:rPr>
          <w:lang w:val="en-US"/>
        </w:rPr>
        <w:t>:</w:t>
      </w:r>
    </w:p>
    <w:p w14:paraId="50B8D424" w14:textId="77777777" w:rsidR="0030095A" w:rsidRDefault="0030095A" w:rsidP="0030095A">
      <w:pPr>
        <w:pStyle w:val="ListParagraph"/>
        <w:numPr>
          <w:ilvl w:val="0"/>
          <w:numId w:val="1"/>
        </w:numPr>
        <w:rPr>
          <w:lang w:val="en-US"/>
        </w:rPr>
      </w:pPr>
      <w:r>
        <w:rPr>
          <w:lang w:val="en-US"/>
        </w:rPr>
        <w:t xml:space="preserve">Vector Tiếp Tuyến Đơn Vị </w:t>
      </w:r>
      <w:r w:rsidR="00DC692B">
        <w:rPr>
          <w:lang w:val="en-US"/>
        </w:rPr>
        <w:t>(</w:t>
      </w:r>
      <w:r>
        <w:rPr>
          <w:lang w:val="en-US"/>
        </w:rPr>
        <w:t>Unit Tangent Vector</w:t>
      </w:r>
      <w:r w:rsidR="00DC692B">
        <w:rPr>
          <w:lang w:val="en-US"/>
        </w:rPr>
        <w:t xml:space="preserve">), </w:t>
      </w:r>
      <w:r w:rsidR="00AC75CF">
        <w:rPr>
          <w:lang w:val="en-US"/>
        </w:rPr>
        <w:t xml:space="preserve">Vector Pháp Tuyến Đơn Vị </w:t>
      </w:r>
      <w:r w:rsidR="00DC692B">
        <w:rPr>
          <w:lang w:val="en-US"/>
        </w:rPr>
        <w:t>(</w:t>
      </w:r>
      <w:r w:rsidR="00AC75CF">
        <w:rPr>
          <w:lang w:val="en-US"/>
        </w:rPr>
        <w:t>Unit Normal Vector</w:t>
      </w:r>
      <w:r w:rsidR="00DC692B">
        <w:rPr>
          <w:lang w:val="en-US"/>
        </w:rPr>
        <w:t xml:space="preserve">), </w:t>
      </w:r>
      <w:r w:rsidR="00916B00">
        <w:rPr>
          <w:lang w:val="en-US"/>
        </w:rPr>
        <w:t xml:space="preserve">Vector </w:t>
      </w:r>
      <w:r w:rsidR="00DC692B">
        <w:rPr>
          <w:lang w:val="en-US"/>
        </w:rPr>
        <w:t>Phó Pháp Tuyến (Binormal Vector)?</w:t>
      </w:r>
    </w:p>
    <w:p w14:paraId="5DAF49A9" w14:textId="77777777" w:rsidR="0030095A" w:rsidRDefault="0030095A" w:rsidP="0030095A">
      <w:pPr>
        <w:pStyle w:val="ListParagraph"/>
        <w:numPr>
          <w:ilvl w:val="0"/>
          <w:numId w:val="4"/>
        </w:numPr>
        <w:rPr>
          <w:lang w:val="en-US"/>
        </w:rPr>
      </w:pPr>
      <w:r>
        <w:rPr>
          <w:lang w:val="en-US"/>
        </w:rPr>
        <w:t>Cho 1 chất điểm đang di chuyển trên 1 quỹ đạo cong trong không gian, xét 1 điểm trên đường cong, hướng di chuyển của chất điểm tại điểm đó chính là Vector tiếp tuyến, chuẩn hóa được Vector tiếp tuyến đơn vị</w:t>
      </w:r>
    </w:p>
    <w:p w14:paraId="28A9B768" w14:textId="77777777" w:rsidR="0030095A" w:rsidRDefault="0030095A" w:rsidP="0030095A">
      <w:pPr>
        <w:pStyle w:val="ListParagraph"/>
        <w:numPr>
          <w:ilvl w:val="0"/>
          <w:numId w:val="4"/>
        </w:numPr>
        <w:rPr>
          <w:lang w:val="en-US"/>
        </w:rPr>
      </w:pPr>
      <w:r>
        <w:rPr>
          <w:lang w:val="en-US"/>
        </w:rPr>
        <w:t>Vector tiếp tuyến đơn vị được tính như sau</w:t>
      </w:r>
    </w:p>
    <w:p w14:paraId="11EDD08C" w14:textId="236BFFB0" w:rsidR="0030095A" w:rsidRPr="00A458E8" w:rsidRDefault="0030095A" w:rsidP="00A458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ds</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oMath>
      <w:r w:rsidR="00E92CE2">
        <w:rPr>
          <w:rFonts w:eastAsiaTheme="minorEastAsia"/>
          <w:lang w:val="en-US"/>
        </w:rPr>
        <w:t xml:space="preserve"> </w:t>
      </w:r>
    </w:p>
    <w:p w14:paraId="6B665470" w14:textId="77777777" w:rsidR="0030095A" w:rsidRPr="00AC75CF" w:rsidRDefault="0030095A" w:rsidP="0030095A">
      <w:pPr>
        <w:pStyle w:val="ListParagraph"/>
        <w:numPr>
          <w:ilvl w:val="0"/>
          <w:numId w:val="4"/>
        </w:numPr>
        <w:rPr>
          <w:rFonts w:ascii="Cambria Math" w:hAnsi="Cambria Math"/>
          <w:lang w:val="en-US"/>
          <w:oMath/>
        </w:rPr>
      </w:pPr>
      <w:r>
        <w:rPr>
          <w:lang w:val="en-US"/>
        </w:rPr>
        <w:t>dr là chênh lệch tọa độ khi chất điểm di chuyển được quãng đường rất nhỏ ds</w:t>
      </w:r>
      <w:r w:rsidR="00A458E8">
        <w:rPr>
          <w:lang w:val="en-US"/>
        </w:rPr>
        <w:t xml:space="preserve"> trong khoảng thời gian rất nhỏ dt</w:t>
      </w:r>
    </w:p>
    <w:p w14:paraId="4FC234C3" w14:textId="77777777" w:rsidR="00AC75CF" w:rsidRPr="00AC75CF" w:rsidRDefault="00AC75CF" w:rsidP="0030095A">
      <w:pPr>
        <w:pStyle w:val="ListParagraph"/>
        <w:numPr>
          <w:ilvl w:val="0"/>
          <w:numId w:val="4"/>
        </w:numPr>
        <w:rPr>
          <w:rFonts w:ascii="Cambria Math" w:hAnsi="Cambria Math"/>
          <w:lang w:val="en-US"/>
          <w:oMath/>
        </w:rPr>
      </w:pPr>
      <w:r>
        <w:rPr>
          <w:lang w:val="en-US"/>
        </w:rPr>
        <w:t>Vector pháp tuyến đơn vị được tính như sau</w:t>
      </w:r>
    </w:p>
    <w:p w14:paraId="686F0237" w14:textId="013CB751" w:rsidR="00AC75CF" w:rsidRPr="00DC692B" w:rsidRDefault="00AC75CF"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N=</m:t>
        </m:r>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r>
          <w:rPr>
            <w:rFonts w:ascii="Cambria Math" w:hAnsi="Cambria Math"/>
            <w:lang w:val="en-US"/>
          </w:rPr>
          <m:t>/Κ</m:t>
        </m:r>
      </m:oMath>
      <w:r w:rsidR="00E92CE2">
        <w:rPr>
          <w:rFonts w:eastAsiaTheme="minorEastAsia"/>
          <w:lang w:val="en-US"/>
        </w:rPr>
        <w:t xml:space="preserve"> </w:t>
      </w:r>
    </w:p>
    <w:p w14:paraId="05B4EEF8" w14:textId="77777777" w:rsidR="00916B00" w:rsidRPr="00AC75CF" w:rsidRDefault="00916B00" w:rsidP="0030095A">
      <w:pPr>
        <w:pStyle w:val="ListParagraph"/>
        <w:numPr>
          <w:ilvl w:val="0"/>
          <w:numId w:val="4"/>
        </w:numPr>
        <w:rPr>
          <w:rFonts w:ascii="Cambria Math" w:hAnsi="Cambria Math"/>
          <w:lang w:val="en-US"/>
          <w:oMath/>
        </w:rPr>
      </w:pPr>
      <w:r>
        <w:rPr>
          <w:rFonts w:eastAsiaTheme="minorEastAsia"/>
          <w:lang w:val="en-US"/>
        </w:rPr>
        <w:sym w:font="Symbol" w:char="F04B"/>
      </w:r>
      <w:r>
        <w:rPr>
          <w:rFonts w:eastAsiaTheme="minorEastAsia"/>
          <w:lang w:val="en-US"/>
        </w:rPr>
        <w:t xml:space="preserve"> là độ cong tại điểm đang xét</w:t>
      </w:r>
    </w:p>
    <w:p w14:paraId="094064A8" w14:textId="77777777" w:rsidR="00AC75CF" w:rsidRPr="00916B00" w:rsidRDefault="00AC75CF" w:rsidP="0030095A">
      <w:pPr>
        <w:pStyle w:val="ListParagraph"/>
        <w:numPr>
          <w:ilvl w:val="0"/>
          <w:numId w:val="4"/>
        </w:numPr>
        <w:rPr>
          <w:rFonts w:ascii="Cambria Math" w:hAnsi="Cambria Math"/>
          <w:lang w:val="en-US"/>
          <w:oMath/>
        </w:rPr>
      </w:pPr>
      <w:r>
        <w:rPr>
          <w:lang w:val="en-US"/>
        </w:rPr>
        <w:t>Dễ thấy N chính là Vector hướng tâm và luôn vuông góc T</w:t>
      </w:r>
    </w:p>
    <w:p w14:paraId="06623C3A" w14:textId="77777777" w:rsidR="00916B00" w:rsidRPr="00916B00" w:rsidRDefault="00916B00" w:rsidP="0030095A">
      <w:pPr>
        <w:pStyle w:val="ListParagraph"/>
        <w:numPr>
          <w:ilvl w:val="0"/>
          <w:numId w:val="4"/>
        </w:numPr>
        <w:rPr>
          <w:rFonts w:ascii="Cambria Math" w:hAnsi="Cambria Math"/>
          <w:lang w:val="en-US"/>
          <w:oMath/>
        </w:rPr>
      </w:pPr>
      <w:r>
        <w:rPr>
          <w:lang w:val="en-US"/>
        </w:rPr>
        <w:t>Vector phó pháp tuyến được tính như sau</w:t>
      </w:r>
    </w:p>
    <w:p w14:paraId="01AD4395" w14:textId="115150A2" w:rsidR="00916B00" w:rsidRPr="00DC692B" w:rsidRDefault="00916B00"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r>
          <w:rPr>
            <w:rFonts w:ascii="Cambria Math" w:eastAsiaTheme="minorEastAsia" w:hAnsi="Cambria Math"/>
            <w:lang w:val="en-US"/>
          </w:rPr>
          <m:t>=T×N</m:t>
        </m:r>
      </m:oMath>
      <w:r w:rsidR="00E92CE2">
        <w:rPr>
          <w:rFonts w:eastAsiaTheme="minorEastAsia"/>
          <w:lang w:val="en-US"/>
        </w:rPr>
        <w:t xml:space="preserve"> </w:t>
      </w:r>
    </w:p>
    <w:p w14:paraId="6F065BAE" w14:textId="77777777" w:rsidR="00DC692B" w:rsidRPr="00FE7FF7" w:rsidRDefault="00DC692B" w:rsidP="0030095A">
      <w:pPr>
        <w:pStyle w:val="ListParagraph"/>
        <w:numPr>
          <w:ilvl w:val="0"/>
          <w:numId w:val="4"/>
        </w:numPr>
        <w:rPr>
          <w:rFonts w:ascii="Cambria Math" w:hAnsi="Cambria Math"/>
          <w:lang w:val="en-US"/>
          <w:oMath/>
        </w:rPr>
      </w:pPr>
      <w:r>
        <w:rPr>
          <w:rFonts w:eastAsiaTheme="minorEastAsia"/>
          <w:lang w:val="en-US"/>
        </w:rPr>
        <w:t>Dễ thấy Vector phó pháp tuyến vuông góc với cả T và N, đặc trưng cho chiều chuyển động của chất điểm là ngược hay cùng chiều kim đồng hồ</w:t>
      </w:r>
    </w:p>
    <w:p w14:paraId="61F81706" w14:textId="7A37BC85" w:rsidR="00C041C4" w:rsidRDefault="00C041C4" w:rsidP="00C041C4">
      <w:pPr>
        <w:pStyle w:val="ListParagraph"/>
        <w:numPr>
          <w:ilvl w:val="0"/>
          <w:numId w:val="1"/>
        </w:numPr>
        <w:rPr>
          <w:lang w:val="en-US"/>
        </w:rPr>
      </w:pPr>
      <w:r>
        <w:rPr>
          <w:lang w:val="en-US"/>
        </w:rPr>
        <w:t xml:space="preserve">Đường </w:t>
      </w:r>
      <w:r w:rsidR="00E92CE2">
        <w:rPr>
          <w:lang w:val="en-US"/>
        </w:rPr>
        <w:t>Tròn Tiếp Xúc?</w:t>
      </w:r>
    </w:p>
    <w:p w14:paraId="059838D8" w14:textId="77777777" w:rsidR="00C041C4" w:rsidRPr="00C041C4" w:rsidRDefault="00C041C4" w:rsidP="00C041C4">
      <w:pPr>
        <w:pStyle w:val="ListParagraph"/>
        <w:numPr>
          <w:ilvl w:val="0"/>
          <w:numId w:val="2"/>
        </w:numPr>
        <w:rPr>
          <w:lang w:val="en-US"/>
        </w:rPr>
      </w:pPr>
      <w:r>
        <w:rPr>
          <w:lang w:val="en-US"/>
        </w:rPr>
        <w:t xml:space="preserve">Xét 1 điểm trên đường cong, tìm 1 dường tròn đi qua điểm đó sao cho nó </w:t>
      </w:r>
      <w:r w:rsidR="00654994">
        <w:rPr>
          <w:lang w:val="en-US"/>
        </w:rPr>
        <w:t>khít nhất với đường cong, đường tròn này là đường tròn tiếp xúc</w:t>
      </w:r>
    </w:p>
    <w:p w14:paraId="3BC96D04" w14:textId="77777777"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14:paraId="39681549" w14:textId="52B1EA3E" w:rsidR="00C041C4" w:rsidRPr="009D3AC4" w:rsidRDefault="009D3AC4"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Κ=</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,v=</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r</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oMath>
      <w:r w:rsidR="00E92CE2">
        <w:rPr>
          <w:rFonts w:eastAsiaTheme="minorEastAsia"/>
          <w:lang w:val="en-US"/>
        </w:rPr>
        <w:t xml:space="preserve"> </w:t>
      </w:r>
    </w:p>
    <w:p w14:paraId="69055B66" w14:textId="77777777" w:rsidR="00C041C4" w:rsidRPr="009D3AC4"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14:paraId="3F4915CE" w14:textId="7DECAC3A" w:rsidR="00C73D46" w:rsidRPr="00B044A8" w:rsidRDefault="009D3AC4" w:rsidP="00C73D46">
      <w:pPr>
        <w:pStyle w:val="ListParagraph"/>
        <w:numPr>
          <w:ilvl w:val="0"/>
          <w:numId w:val="2"/>
        </w:numPr>
        <w:rPr>
          <w:rFonts w:ascii="Cambria Math" w:hAnsi="Cambria Math"/>
          <w:lang w:val="en-US"/>
          <w:oMath/>
        </w:rPr>
      </w:pPr>
      <w:r>
        <w:rPr>
          <w:lang w:val="en-US"/>
        </w:rPr>
        <w:t>Dễ thấy nếu T càng thay đổi nhanh, R càng nhỏ, tức đường cong càng cong keo, thì độ cong càng lớn</w:t>
      </w:r>
    </w:p>
    <w:p w14:paraId="2E34B0D8" w14:textId="10E38596" w:rsidR="00B044A8" w:rsidRPr="00B044A8" w:rsidRDefault="00B044A8" w:rsidP="00C73D46">
      <w:pPr>
        <w:pStyle w:val="ListParagraph"/>
        <w:numPr>
          <w:ilvl w:val="0"/>
          <w:numId w:val="2"/>
        </w:numPr>
        <w:rPr>
          <w:rFonts w:ascii="Cambria Math" w:hAnsi="Cambria Math"/>
          <w:lang w:val="en-US"/>
          <w:oMath/>
        </w:rPr>
      </w:pPr>
      <w:r>
        <w:rPr>
          <w:lang w:val="en-US"/>
        </w:rPr>
        <w:t>Chứng minh</w:t>
      </w:r>
    </w:p>
    <w:p w14:paraId="5F67A37F" w14:textId="77777777" w:rsidR="00B044A8" w:rsidRPr="00F15453" w:rsidRDefault="00B044A8" w:rsidP="00B044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Κ=</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v</m:t>
                </m:r>
              </m:num>
              <m:den>
                <m:d>
                  <m:dPr>
                    <m:begChr m:val="|"/>
                    <m:endChr m:val="|"/>
                    <m:ctrlPr>
                      <w:rPr>
                        <w:rFonts w:ascii="Cambria Math" w:hAnsi="Cambria Math"/>
                        <w:i/>
                        <w:lang w:val="en-US"/>
                      </w:rPr>
                    </m:ctrlPr>
                  </m:dPr>
                  <m:e>
                    <m:r>
                      <w:rPr>
                        <w:rFonts w:ascii="Cambria Math" w:hAnsi="Cambria Math"/>
                        <w:lang w:val="en-US"/>
                      </w:rPr>
                      <m:t>v</m:t>
                    </m:r>
                  </m:e>
                </m:d>
              </m:den>
            </m:f>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dv</m:t>
                </m:r>
              </m:num>
              <m:den>
                <m:r>
                  <w:rPr>
                    <w:rFonts w:ascii="Cambria Math" w:hAnsi="Cambria Math"/>
                    <w:lang w:val="en-US"/>
                  </w:rPr>
                  <m:t>dt</m:t>
                </m:r>
              </m:den>
            </m:f>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f>
              <m:fPr>
                <m:ctrlPr>
                  <w:rPr>
                    <w:rFonts w:ascii="Cambria Math" w:hAnsi="Cambria Math"/>
                    <w:i/>
                    <w:lang w:val="en-US"/>
                  </w:rPr>
                </m:ctrlPr>
              </m:fPr>
              <m:num>
                <m:r>
                  <w:rPr>
                    <w:rFonts w:ascii="Cambria Math" w:hAnsi="Cambria Math"/>
                    <w:lang w:val="en-US"/>
                  </w:rPr>
                  <m:t>d</m:t>
                </m:r>
                <m:d>
                  <m:dPr>
                    <m:begChr m:val="|"/>
                    <m:endChr m:val="|"/>
                    <m:ctrlPr>
                      <w:rPr>
                        <w:rFonts w:ascii="Cambria Math" w:hAnsi="Cambria Math"/>
                        <w:i/>
                        <w:lang w:val="en-US"/>
                      </w:rPr>
                    </m:ctrlPr>
                  </m:dPr>
                  <m:e>
                    <m:r>
                      <w:rPr>
                        <w:rFonts w:ascii="Cambria Math" w:hAnsi="Cambria Math"/>
                        <w:lang w:val="en-US"/>
                      </w:rPr>
                      <m:t>v</m:t>
                    </m:r>
                  </m:e>
                </m:d>
              </m:num>
              <m:den>
                <m:r>
                  <w:rPr>
                    <w:rFonts w:ascii="Cambria Math" w:hAnsi="Cambria Math"/>
                    <w:lang w:val="en-US"/>
                  </w:rPr>
                  <m:t>dt</m:t>
                </m:r>
              </m:den>
            </m:f>
          </m:e>
        </m:d>
        <m:r>
          <w:rPr>
            <w:rFonts w:ascii="Cambria Math" w:eastAsiaTheme="minorEastAsia"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02B123F" w14:textId="4B5C7A2E" w:rsidR="00B044A8" w:rsidRPr="00C73D46" w:rsidRDefault="00000000" w:rsidP="00B044A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d>
                  <m:dPr>
                    <m:ctrlPr>
                      <w:rPr>
                        <w:rFonts w:ascii="Cambria Math" w:eastAsiaTheme="minorEastAsia" w:hAnsi="Cambria Math"/>
                        <w:i/>
                        <w:lang w:val="en-US"/>
                      </w:rPr>
                    </m:ctrlPr>
                  </m:dPr>
                  <m:e>
                    <m:r>
                      <w:rPr>
                        <w:rFonts w:ascii="Cambria Math" w:eastAsiaTheme="minorEastAsia" w:hAnsi="Cambria Math"/>
                        <w:lang w:val="en-US"/>
                      </w:rPr>
                      <m:t>T∙a</m:t>
                    </m:r>
                  </m:e>
                </m:d>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m:t>
                </m:r>
              </m:e>
            </m:d>
            <m:d>
              <m:dPr>
                <m:begChr m:val="|"/>
                <m:endChr m:val="|"/>
                <m:ctrlPr>
                  <w:rPr>
                    <w:rFonts w:ascii="Cambria Math" w:hAnsi="Cambria Math"/>
                    <w:i/>
                    <w:lang w:val="en-US"/>
                  </w:rPr>
                </m:ctrlPr>
              </m:dPr>
              <m:e>
                <m:r>
                  <w:rPr>
                    <w:rFonts w:ascii="Cambria Math"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T</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oMath>
      <w:r w:rsidR="00B044A8">
        <w:rPr>
          <w:rFonts w:eastAsiaTheme="minorEastAsia"/>
          <w:lang w:val="en-US"/>
        </w:rPr>
        <w:t xml:space="preserve"> </w:t>
      </w:r>
    </w:p>
    <w:p w14:paraId="39A49DD5" w14:textId="77777777" w:rsidR="00C73D46" w:rsidRDefault="00C73D46" w:rsidP="00C73D46">
      <w:pPr>
        <w:pStyle w:val="ListParagraph"/>
        <w:numPr>
          <w:ilvl w:val="0"/>
          <w:numId w:val="1"/>
        </w:numPr>
        <w:rPr>
          <w:rFonts w:eastAsiaTheme="minorEastAsia"/>
          <w:lang w:val="en-US"/>
        </w:rPr>
      </w:pPr>
      <w:r>
        <w:rPr>
          <w:rFonts w:eastAsiaTheme="minorEastAsia"/>
          <w:lang w:val="en-US"/>
        </w:rPr>
        <w:t>Vector Vận Tốc Góc?</w:t>
      </w:r>
    </w:p>
    <w:p w14:paraId="7B47D70E" w14:textId="77777777" w:rsidR="00C73D46" w:rsidRDefault="00C73D46" w:rsidP="00C73D46">
      <w:pPr>
        <w:pStyle w:val="ListParagraph"/>
        <w:numPr>
          <w:ilvl w:val="0"/>
          <w:numId w:val="2"/>
        </w:numPr>
        <w:rPr>
          <w:rFonts w:eastAsiaTheme="minorEastAsia"/>
          <w:lang w:val="en-US"/>
        </w:rPr>
      </w:pPr>
      <w:r>
        <w:rPr>
          <w:rFonts w:eastAsiaTheme="minorEastAsia"/>
          <w:lang w:val="en-US"/>
        </w:rPr>
        <w:t>Là Vector có hướng trùng với trục quay hiện tại của vật, nghĩa là vuông góc với đường tròn tiếp xúc tại vị trí hiện tại, liên hệ với Vector vận tốc = biểu thức</w:t>
      </w:r>
    </w:p>
    <w:p w14:paraId="0E123CC2" w14:textId="77777777" w:rsidR="00C73D46" w:rsidRPr="00DB504E" w:rsidRDefault="00C73D46" w:rsidP="00C73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v=ω×r</m:t>
        </m:r>
      </m:oMath>
      <w:r>
        <w:rPr>
          <w:rFonts w:eastAsiaTheme="minorEastAsia"/>
          <w:lang w:val="en-US"/>
        </w:rPr>
        <w:t xml:space="preserve"> </w:t>
      </w:r>
    </w:p>
    <w:p w14:paraId="6CB19DF0" w14:textId="77777777" w:rsidR="00C73D46" w:rsidRDefault="00C73D46" w:rsidP="00C73D46">
      <w:pPr>
        <w:pStyle w:val="ListParagraph"/>
        <w:numPr>
          <w:ilvl w:val="0"/>
          <w:numId w:val="2"/>
        </w:numPr>
        <w:rPr>
          <w:rFonts w:eastAsiaTheme="minorEastAsia"/>
          <w:lang w:val="en-US"/>
        </w:rPr>
      </w:pPr>
      <w:r>
        <w:rPr>
          <w:rFonts w:eastAsiaTheme="minorEastAsia"/>
          <w:lang w:val="en-US"/>
        </w:rPr>
        <w:lastRenderedPageBreak/>
        <w:t>r là Vector có gốc là tâm đường tròn tiếp xúc, đỉnh là vị trí hiện tại</w:t>
      </w:r>
    </w:p>
    <w:p w14:paraId="7504FA9E" w14:textId="1F45BE3D" w:rsidR="00C73D46" w:rsidRDefault="00C73D46" w:rsidP="00C73D46">
      <w:pPr>
        <w:pStyle w:val="ListParagraph"/>
        <w:numPr>
          <w:ilvl w:val="0"/>
          <w:numId w:val="2"/>
        </w:numPr>
        <w:rPr>
          <w:rFonts w:eastAsiaTheme="minorEastAsia"/>
          <w:lang w:val="en-US"/>
        </w:rPr>
      </w:pPr>
      <w:r>
        <w:rPr>
          <w:rFonts w:eastAsiaTheme="minorEastAsia" w:cstheme="minorHAnsi"/>
          <w:lang w:val="en-US"/>
        </w:rPr>
        <w:t>ω</w:t>
      </w:r>
      <w:r w:rsidR="007D1AF5">
        <w:rPr>
          <w:rFonts w:ascii="Haettenschweiler" w:eastAsiaTheme="minorEastAsia" w:hAnsi="Haettenschweiler" w:cstheme="minorHAnsi"/>
          <w:lang w:val="en-US"/>
        </w:rPr>
        <w:t xml:space="preserve"> </w:t>
      </w:r>
      <w:r>
        <w:rPr>
          <w:rFonts w:eastAsiaTheme="minorEastAsia"/>
          <w:lang w:val="en-US"/>
        </w:rPr>
        <w:t xml:space="preserve"> là Vector vận tốc góc</w:t>
      </w:r>
    </w:p>
    <w:p w14:paraId="15EE60B2" w14:textId="5E3B996F" w:rsidR="00C73D46" w:rsidRPr="00C73D46" w:rsidRDefault="00C73D46" w:rsidP="00C73D46">
      <w:pPr>
        <w:pStyle w:val="ListParagraph"/>
        <w:numPr>
          <w:ilvl w:val="0"/>
          <w:numId w:val="2"/>
        </w:numPr>
        <w:rPr>
          <w:rFonts w:ascii="Cambria Math" w:hAnsi="Cambria Math"/>
          <w:lang w:val="en-US"/>
          <w:oMath/>
        </w:rPr>
      </w:pPr>
      <w:r w:rsidRPr="00C73D46">
        <w:rPr>
          <w:rFonts w:eastAsiaTheme="minorEastAsia"/>
          <w:lang w:val="en-US"/>
        </w:rPr>
        <w:t xml:space="preserve">Độ lớn </w:t>
      </w:r>
      <w:r w:rsidRPr="00C73D46">
        <w:rPr>
          <w:rFonts w:eastAsiaTheme="minorEastAsia" w:cstheme="minorHAnsi"/>
          <w:lang w:val="en-US"/>
        </w:rPr>
        <w:t>ω tính theo góc quay được trong 1 giây</w:t>
      </w:r>
    </w:p>
    <w:p w14:paraId="72027EEA" w14:textId="77777777" w:rsidR="00C73D46" w:rsidRDefault="00C73D46" w:rsidP="00C73D46">
      <w:pPr>
        <w:pStyle w:val="ListParagraph"/>
        <w:numPr>
          <w:ilvl w:val="0"/>
          <w:numId w:val="1"/>
        </w:numPr>
        <w:rPr>
          <w:rFonts w:eastAsiaTheme="minorEastAsia"/>
          <w:lang w:val="en-US"/>
        </w:rPr>
      </w:pPr>
      <w:r>
        <w:rPr>
          <w:rFonts w:eastAsiaTheme="minorEastAsia"/>
          <w:lang w:val="en-US"/>
        </w:rPr>
        <w:t>Vector Gia Tốc Góc?</w:t>
      </w:r>
    </w:p>
    <w:p w14:paraId="4C67D0E8" w14:textId="2CDF2F88" w:rsidR="00C73D46" w:rsidRPr="00C73D46" w:rsidRDefault="00C73D46" w:rsidP="00C73D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β=</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oMath>
      <w:r>
        <w:rPr>
          <w:rFonts w:eastAsiaTheme="minorEastAsia"/>
          <w:lang w:val="en-US"/>
        </w:rPr>
        <w:t xml:space="preserve"> </w:t>
      </w:r>
    </w:p>
    <w:p w14:paraId="7066A965" w14:textId="39688B1B" w:rsidR="00792B0C" w:rsidRDefault="00792B0C" w:rsidP="00792B0C">
      <w:pPr>
        <w:pStyle w:val="ListParagraph"/>
        <w:numPr>
          <w:ilvl w:val="0"/>
          <w:numId w:val="1"/>
        </w:numPr>
        <w:rPr>
          <w:rFonts w:eastAsiaTheme="minorEastAsia"/>
          <w:lang w:val="en-US"/>
        </w:rPr>
      </w:pPr>
      <w:r>
        <w:rPr>
          <w:rFonts w:eastAsiaTheme="minorEastAsia"/>
          <w:lang w:val="en-US"/>
        </w:rPr>
        <w:t>Thành Phần Tiếp Tuyến</w:t>
      </w:r>
      <w:r w:rsidR="00A56E1A">
        <w:rPr>
          <w:rFonts w:eastAsiaTheme="minorEastAsia"/>
          <w:lang w:val="en-US"/>
        </w:rPr>
        <w:t xml:space="preserve"> (Tangential)</w:t>
      </w:r>
      <w:r>
        <w:rPr>
          <w:rFonts w:eastAsiaTheme="minorEastAsia"/>
          <w:lang w:val="en-US"/>
        </w:rPr>
        <w:t xml:space="preserve"> Và Thành Phần Pháp Tuyến</w:t>
      </w:r>
      <w:r w:rsidR="00A56E1A">
        <w:rPr>
          <w:rFonts w:eastAsiaTheme="minorEastAsia"/>
          <w:lang w:val="en-US"/>
        </w:rPr>
        <w:t xml:space="preserve"> (Normal)</w:t>
      </w:r>
      <w:r>
        <w:rPr>
          <w:rFonts w:eastAsiaTheme="minorEastAsia"/>
          <w:lang w:val="en-US"/>
        </w:rPr>
        <w:t xml:space="preserve"> Của Gia Tốc Tại 1 Điểm?</w:t>
      </w:r>
    </w:p>
    <w:p w14:paraId="2D7D7936" w14:textId="77777777" w:rsidR="00792B0C" w:rsidRDefault="00792B0C" w:rsidP="00792B0C">
      <w:pPr>
        <w:pStyle w:val="ListParagraph"/>
        <w:numPr>
          <w:ilvl w:val="0"/>
          <w:numId w:val="2"/>
        </w:numPr>
        <w:rPr>
          <w:rFonts w:eastAsiaTheme="minorEastAsia"/>
          <w:lang w:val="en-US"/>
        </w:rPr>
      </w:pPr>
      <w:r>
        <w:rPr>
          <w:rFonts w:eastAsiaTheme="minorEastAsia"/>
          <w:lang w:val="en-US"/>
        </w:rPr>
        <w:t>Thành phần tiếp tuyến của gia tốc, hay gia tốc dài, hoặc tốc độ thay đổi độ lớn vận tốc là</w:t>
      </w:r>
    </w:p>
    <w:p w14:paraId="419FC749" w14:textId="59304A63" w:rsidR="00792B0C" w:rsidRPr="006156D0" w:rsidRDefault="00000000"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=a∙T=β×r</m:t>
        </m:r>
      </m:oMath>
      <w:r w:rsidR="00E92CE2">
        <w:rPr>
          <w:rFonts w:eastAsiaTheme="minorEastAsia"/>
          <w:lang w:val="en-US"/>
        </w:rPr>
        <w:t xml:space="preserve"> </w:t>
      </w:r>
    </w:p>
    <w:p w14:paraId="29AD1DFA" w14:textId="77777777" w:rsidR="00792B0C" w:rsidRPr="006156D0" w:rsidRDefault="00792B0C" w:rsidP="00792B0C">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hướng tâm, hoặc tốc độ thay đổi hướng của vận tốc là</w:t>
      </w:r>
    </w:p>
    <w:p w14:paraId="7163CD38" w14:textId="69D1465C" w:rsidR="00792B0C" w:rsidRPr="00792B0C" w:rsidRDefault="00000000"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=a∙N=ω×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r=</m:t>
        </m:r>
        <m:sSup>
          <m:sSupPr>
            <m:ctrlPr>
              <w:rPr>
                <w:rFonts w:ascii="Cambria Math" w:eastAsiaTheme="minorEastAsia" w:hAnsi="Cambria Math"/>
                <w:i/>
                <w:lang w:val="en-US"/>
              </w:rPr>
            </m:ctrlPr>
          </m:sSupPr>
          <m:e>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acc>
          <m:accPr>
            <m:ctrlPr>
              <w:rPr>
                <w:rFonts w:ascii="Cambria Math" w:eastAsiaTheme="minorEastAsia" w:hAnsi="Cambria Math"/>
                <w:i/>
                <w:iCs/>
                <w:lang w:val="en-US"/>
              </w:rPr>
            </m:ctrlPr>
          </m:accPr>
          <m:e>
            <m:r>
              <w:rPr>
                <w:rFonts w:ascii="Cambria Math" w:eastAsiaTheme="minorEastAsia" w:hAnsi="Cambria Math"/>
                <w:lang w:val="en-US"/>
              </w:rPr>
              <m:t>r</m:t>
            </m:r>
          </m:e>
        </m:acc>
      </m:oMath>
      <w:r w:rsidR="00353D47">
        <w:rPr>
          <w:rFonts w:eastAsiaTheme="minorEastAsia"/>
          <w:lang w:val="en-US"/>
        </w:rPr>
        <w:t xml:space="preserve"> </w:t>
      </w:r>
    </w:p>
    <w:p w14:paraId="74C0596A" w14:textId="77777777"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14:paraId="12332FFF" w14:textId="77777777"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50C5001C" w14:textId="46F87A89" w:rsidR="00157FA9" w:rsidRPr="00711106" w:rsidRDefault="00157FA9" w:rsidP="0071110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sidR="00E92CE2">
        <w:rPr>
          <w:rFonts w:eastAsiaTheme="minorEastAsia"/>
          <w:lang w:val="en-US"/>
        </w:rPr>
        <w:t xml:space="preserve"> </w:t>
      </w:r>
    </w:p>
    <w:p w14:paraId="30A20E09" w14:textId="77777777" w:rsidR="002B2351" w:rsidRPr="00711106" w:rsidRDefault="00711106" w:rsidP="00711106">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54013D45" w14:textId="4581BE79" w:rsidR="00711106" w:rsidRPr="00711106" w:rsidRDefault="00711106" w:rsidP="0071110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e>
            </m:rad>
          </m:e>
        </m:nary>
        <m:r>
          <w:rPr>
            <w:rFonts w:ascii="Cambria Math" w:eastAsiaTheme="minorEastAsia" w:hAnsi="Cambria Math"/>
            <w:lang w:val="en-US"/>
          </w:rPr>
          <m:t>dt</m:t>
        </m:r>
      </m:oMath>
      <w:r w:rsidR="00E92CE2">
        <w:rPr>
          <w:rFonts w:eastAsiaTheme="minorEastAsia"/>
          <w:lang w:val="en-US"/>
        </w:rPr>
        <w:t xml:space="preserve"> </w:t>
      </w:r>
    </w:p>
    <w:p w14:paraId="2D8AB881" w14:textId="77777777" w:rsidR="00E92CE2" w:rsidRPr="006156D0" w:rsidRDefault="00E92CE2" w:rsidP="006156D0">
      <w:pPr>
        <w:rPr>
          <w:rFonts w:eastAsiaTheme="minorEastAsia"/>
          <w:lang w:val="en-US"/>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xml:space="preserve">) đại diện cho mức độ đóng góp của phần tử </w:t>
      </w:r>
      <w:r>
        <w:rPr>
          <w:lang w:val="en-US"/>
        </w:rPr>
        <w:lastRenderedPageBreak/>
        <w:t>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lastRenderedPageBreak/>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77777777"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lastRenderedPageBreak/>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14:paraId="1675163E"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lastRenderedPageBreak/>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77777777"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77777777"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14:paraId="053C2709" w14:textId="77777777"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m:oMathPara>
    </w:p>
    <w:p w14:paraId="6FB22CF4" w14:textId="77777777"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66B55946" w14:textId="77777777"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14:paraId="562ED2B5" w14:textId="77777777" w:rsidR="00211399" w:rsidRDefault="00000000"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14:paraId="5D564265" w14:textId="77777777"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14:paraId="513DF1F6" w14:textId="77777777"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m:oMathPara>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77777777"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14:paraId="1DE62FE4" w14:textId="77777777"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m:oMathPara>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5E38BC15" w14:textId="77777777"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7777777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m:oMathPara>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77777777"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m:oMathPara>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lastRenderedPageBreak/>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lastRenderedPageBreak/>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r>
          <w:rPr>
            <w:rFonts w:ascii="Cambria Math" w:eastAsiaTheme="minorEastAsia" w:hAnsi="Cambria Math"/>
            <w:lang w:val="en-US"/>
          </w:rPr>
          <m:t>∞</m:t>
        </m:r>
        <m:r>
          <w:rPr>
            <w:rFonts w:ascii="Cambria Math" w:eastAsiaTheme="minorEastAsia" w:hAnsi="Cambria Math"/>
            <w:lang w:val="en-US"/>
          </w:rPr>
          <m:t>-</m:t>
        </m:r>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6F3F8D5E" w:rsidR="00431F3B" w:rsidRPr="002F0BDD" w:rsidRDefault="002F0BDD"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52D8A0B" w14:textId="77777777" w:rsidR="004D5A02" w:rsidRPr="004D5A02" w:rsidRDefault="004D5A02" w:rsidP="005B5939">
      <w:pPr>
        <w:pStyle w:val="ListParagraph"/>
        <w:numPr>
          <w:ilvl w:val="0"/>
          <w:numId w:val="2"/>
        </w:numPr>
        <w:rPr>
          <w:rFonts w:eastAsiaTheme="minorEastAsia"/>
          <w:lang w:val="en-US"/>
        </w:rPr>
      </w:pP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xml:space="preserve">, bây giờ ta ước lệ một cách gần đúng phép biến đổi này = 1 </w:t>
      </w:r>
      <w:r>
        <w:rPr>
          <w:rFonts w:eastAsiaTheme="minorEastAsia"/>
          <w:lang w:val="en-US"/>
        </w:rPr>
        <w:lastRenderedPageBreak/>
        <w:t>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77777777"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lastRenderedPageBreak/>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7777777"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w:lastRenderedPageBreak/>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Haettenschweiler">
    <w:panose1 w:val="020B070604090206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9"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4"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5"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8"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4"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4"/>
  </w:num>
  <w:num w:numId="2" w16cid:durableId="1785151749">
    <w:abstractNumId w:val="28"/>
  </w:num>
  <w:num w:numId="3" w16cid:durableId="1271544098">
    <w:abstractNumId w:val="11"/>
  </w:num>
  <w:num w:numId="4" w16cid:durableId="2140757332">
    <w:abstractNumId w:val="24"/>
  </w:num>
  <w:num w:numId="5" w16cid:durableId="1276860930">
    <w:abstractNumId w:val="44"/>
  </w:num>
  <w:num w:numId="6" w16cid:durableId="88935464">
    <w:abstractNumId w:val="12"/>
  </w:num>
  <w:num w:numId="7" w16cid:durableId="2057579473">
    <w:abstractNumId w:val="7"/>
  </w:num>
  <w:num w:numId="8" w16cid:durableId="1374580721">
    <w:abstractNumId w:val="27"/>
  </w:num>
  <w:num w:numId="9" w16cid:durableId="2040157941">
    <w:abstractNumId w:val="0"/>
  </w:num>
  <w:num w:numId="10" w16cid:durableId="1732145417">
    <w:abstractNumId w:val="30"/>
  </w:num>
  <w:num w:numId="11" w16cid:durableId="736518903">
    <w:abstractNumId w:val="36"/>
  </w:num>
  <w:num w:numId="12" w16cid:durableId="1404450909">
    <w:abstractNumId w:val="25"/>
  </w:num>
  <w:num w:numId="13" w16cid:durableId="1889099781">
    <w:abstractNumId w:val="1"/>
  </w:num>
  <w:num w:numId="14" w16cid:durableId="21522445">
    <w:abstractNumId w:val="19"/>
  </w:num>
  <w:num w:numId="15" w16cid:durableId="91822159">
    <w:abstractNumId w:val="13"/>
  </w:num>
  <w:num w:numId="16" w16cid:durableId="290602297">
    <w:abstractNumId w:val="6"/>
  </w:num>
  <w:num w:numId="17" w16cid:durableId="555316207">
    <w:abstractNumId w:val="33"/>
  </w:num>
  <w:num w:numId="18" w16cid:durableId="164787396">
    <w:abstractNumId w:val="35"/>
  </w:num>
  <w:num w:numId="19" w16cid:durableId="1205561493">
    <w:abstractNumId w:val="3"/>
  </w:num>
  <w:num w:numId="20" w16cid:durableId="1233929295">
    <w:abstractNumId w:val="14"/>
  </w:num>
  <w:num w:numId="21" w16cid:durableId="879323342">
    <w:abstractNumId w:val="15"/>
  </w:num>
  <w:num w:numId="22" w16cid:durableId="11611745">
    <w:abstractNumId w:val="42"/>
  </w:num>
  <w:num w:numId="23" w16cid:durableId="1420565187">
    <w:abstractNumId w:val="9"/>
  </w:num>
  <w:num w:numId="24" w16cid:durableId="1609773010">
    <w:abstractNumId w:val="26"/>
  </w:num>
  <w:num w:numId="25" w16cid:durableId="210072445">
    <w:abstractNumId w:val="16"/>
  </w:num>
  <w:num w:numId="26" w16cid:durableId="2047562495">
    <w:abstractNumId w:val="23"/>
  </w:num>
  <w:num w:numId="27" w16cid:durableId="502475694">
    <w:abstractNumId w:val="8"/>
  </w:num>
  <w:num w:numId="28" w16cid:durableId="1091196995">
    <w:abstractNumId w:val="2"/>
  </w:num>
  <w:num w:numId="29" w16cid:durableId="1893467614">
    <w:abstractNumId w:val="18"/>
  </w:num>
  <w:num w:numId="30" w16cid:durableId="748774049">
    <w:abstractNumId w:val="31"/>
  </w:num>
  <w:num w:numId="31" w16cid:durableId="213542514">
    <w:abstractNumId w:val="21"/>
  </w:num>
  <w:num w:numId="32" w16cid:durableId="1534878779">
    <w:abstractNumId w:val="43"/>
  </w:num>
  <w:num w:numId="33" w16cid:durableId="677580709">
    <w:abstractNumId w:val="40"/>
  </w:num>
  <w:num w:numId="34" w16cid:durableId="1145701450">
    <w:abstractNumId w:val="39"/>
  </w:num>
  <w:num w:numId="35" w16cid:durableId="1783305476">
    <w:abstractNumId w:val="37"/>
  </w:num>
  <w:num w:numId="36" w16cid:durableId="513229090">
    <w:abstractNumId w:val="38"/>
  </w:num>
  <w:num w:numId="37" w16cid:durableId="459997975">
    <w:abstractNumId w:val="22"/>
  </w:num>
  <w:num w:numId="38" w16cid:durableId="1788691615">
    <w:abstractNumId w:val="5"/>
  </w:num>
  <w:num w:numId="39" w16cid:durableId="421344008">
    <w:abstractNumId w:val="4"/>
  </w:num>
  <w:num w:numId="40" w16cid:durableId="676348889">
    <w:abstractNumId w:val="17"/>
  </w:num>
  <w:num w:numId="41" w16cid:durableId="543520851">
    <w:abstractNumId w:val="20"/>
  </w:num>
  <w:num w:numId="42" w16cid:durableId="261453082">
    <w:abstractNumId w:val="10"/>
  </w:num>
  <w:num w:numId="43" w16cid:durableId="1695107155">
    <w:abstractNumId w:val="41"/>
  </w:num>
  <w:num w:numId="44" w16cid:durableId="46339980">
    <w:abstractNumId w:val="32"/>
  </w:num>
  <w:num w:numId="45" w16cid:durableId="105632056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C45"/>
    <w:rsid w:val="000070FC"/>
    <w:rsid w:val="00017942"/>
    <w:rsid w:val="000232C3"/>
    <w:rsid w:val="000368E1"/>
    <w:rsid w:val="0004743D"/>
    <w:rsid w:val="00050459"/>
    <w:rsid w:val="00051873"/>
    <w:rsid w:val="00064ED5"/>
    <w:rsid w:val="00067832"/>
    <w:rsid w:val="00077D11"/>
    <w:rsid w:val="00082C79"/>
    <w:rsid w:val="0008750E"/>
    <w:rsid w:val="000B2407"/>
    <w:rsid w:val="000C4B41"/>
    <w:rsid w:val="000D3846"/>
    <w:rsid w:val="000D5718"/>
    <w:rsid w:val="000E2717"/>
    <w:rsid w:val="000F20AC"/>
    <w:rsid w:val="000F598B"/>
    <w:rsid w:val="001004E5"/>
    <w:rsid w:val="00102A45"/>
    <w:rsid w:val="00107608"/>
    <w:rsid w:val="00117BA9"/>
    <w:rsid w:val="00125836"/>
    <w:rsid w:val="00131FF5"/>
    <w:rsid w:val="0013204B"/>
    <w:rsid w:val="00132E87"/>
    <w:rsid w:val="001404C9"/>
    <w:rsid w:val="00157FA9"/>
    <w:rsid w:val="00165EA9"/>
    <w:rsid w:val="00166AC1"/>
    <w:rsid w:val="00172612"/>
    <w:rsid w:val="00175AB2"/>
    <w:rsid w:val="00185ED7"/>
    <w:rsid w:val="00190538"/>
    <w:rsid w:val="001B4076"/>
    <w:rsid w:val="001B5915"/>
    <w:rsid w:val="001C2B47"/>
    <w:rsid w:val="001C4970"/>
    <w:rsid w:val="001C58B0"/>
    <w:rsid w:val="001F21FE"/>
    <w:rsid w:val="00211399"/>
    <w:rsid w:val="00217010"/>
    <w:rsid w:val="00222328"/>
    <w:rsid w:val="0023428A"/>
    <w:rsid w:val="002361F7"/>
    <w:rsid w:val="00242A46"/>
    <w:rsid w:val="00244FE0"/>
    <w:rsid w:val="00246274"/>
    <w:rsid w:val="00257D33"/>
    <w:rsid w:val="002635DC"/>
    <w:rsid w:val="002643C1"/>
    <w:rsid w:val="002737D5"/>
    <w:rsid w:val="00273853"/>
    <w:rsid w:val="0029072B"/>
    <w:rsid w:val="00295101"/>
    <w:rsid w:val="002A7E63"/>
    <w:rsid w:val="002B20ED"/>
    <w:rsid w:val="002B2351"/>
    <w:rsid w:val="002B3AAC"/>
    <w:rsid w:val="002C6BC3"/>
    <w:rsid w:val="002D458B"/>
    <w:rsid w:val="002D7B2F"/>
    <w:rsid w:val="002E341F"/>
    <w:rsid w:val="002F0BDD"/>
    <w:rsid w:val="002F52C0"/>
    <w:rsid w:val="002F55D5"/>
    <w:rsid w:val="0030095A"/>
    <w:rsid w:val="00310199"/>
    <w:rsid w:val="0031348C"/>
    <w:rsid w:val="00314A50"/>
    <w:rsid w:val="00327713"/>
    <w:rsid w:val="0034023B"/>
    <w:rsid w:val="003459C0"/>
    <w:rsid w:val="00345CAA"/>
    <w:rsid w:val="00353D47"/>
    <w:rsid w:val="00354D5F"/>
    <w:rsid w:val="00355733"/>
    <w:rsid w:val="00363B3D"/>
    <w:rsid w:val="00370FE4"/>
    <w:rsid w:val="003A0C0D"/>
    <w:rsid w:val="003A4E1C"/>
    <w:rsid w:val="003B0FEB"/>
    <w:rsid w:val="003B1BBA"/>
    <w:rsid w:val="003B2424"/>
    <w:rsid w:val="003B627B"/>
    <w:rsid w:val="003C0859"/>
    <w:rsid w:val="003C144A"/>
    <w:rsid w:val="003C4703"/>
    <w:rsid w:val="003C5032"/>
    <w:rsid w:val="003C7A40"/>
    <w:rsid w:val="003D753A"/>
    <w:rsid w:val="003E150A"/>
    <w:rsid w:val="003E5BA8"/>
    <w:rsid w:val="003F7F14"/>
    <w:rsid w:val="00401335"/>
    <w:rsid w:val="004024A9"/>
    <w:rsid w:val="0040544B"/>
    <w:rsid w:val="00410BAD"/>
    <w:rsid w:val="0041478F"/>
    <w:rsid w:val="00414D74"/>
    <w:rsid w:val="004208EC"/>
    <w:rsid w:val="00431F3B"/>
    <w:rsid w:val="004624A1"/>
    <w:rsid w:val="00477D86"/>
    <w:rsid w:val="00480FAF"/>
    <w:rsid w:val="004A6843"/>
    <w:rsid w:val="004B47BC"/>
    <w:rsid w:val="004B7360"/>
    <w:rsid w:val="004D5A02"/>
    <w:rsid w:val="004D5BC6"/>
    <w:rsid w:val="004E4912"/>
    <w:rsid w:val="004E4AD9"/>
    <w:rsid w:val="004F2884"/>
    <w:rsid w:val="00502936"/>
    <w:rsid w:val="0051037D"/>
    <w:rsid w:val="005259B0"/>
    <w:rsid w:val="00534C5D"/>
    <w:rsid w:val="00536EAA"/>
    <w:rsid w:val="0054010A"/>
    <w:rsid w:val="00540263"/>
    <w:rsid w:val="0054033F"/>
    <w:rsid w:val="005427F5"/>
    <w:rsid w:val="005502D2"/>
    <w:rsid w:val="005531B4"/>
    <w:rsid w:val="00553D15"/>
    <w:rsid w:val="00553FD6"/>
    <w:rsid w:val="0055746E"/>
    <w:rsid w:val="0055799B"/>
    <w:rsid w:val="00562573"/>
    <w:rsid w:val="005663A0"/>
    <w:rsid w:val="00572EF7"/>
    <w:rsid w:val="00581D29"/>
    <w:rsid w:val="00584F57"/>
    <w:rsid w:val="00586FC3"/>
    <w:rsid w:val="005A6D8C"/>
    <w:rsid w:val="005B5939"/>
    <w:rsid w:val="005C1C8A"/>
    <w:rsid w:val="005C498C"/>
    <w:rsid w:val="005E253D"/>
    <w:rsid w:val="005E7BE0"/>
    <w:rsid w:val="005F1C8A"/>
    <w:rsid w:val="005F1CAD"/>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6E0D"/>
    <w:rsid w:val="006F1563"/>
    <w:rsid w:val="006F15D7"/>
    <w:rsid w:val="0070259B"/>
    <w:rsid w:val="00702C37"/>
    <w:rsid w:val="00711106"/>
    <w:rsid w:val="00715A22"/>
    <w:rsid w:val="00717F7F"/>
    <w:rsid w:val="0072684B"/>
    <w:rsid w:val="007320C9"/>
    <w:rsid w:val="0074447C"/>
    <w:rsid w:val="00753D08"/>
    <w:rsid w:val="00755234"/>
    <w:rsid w:val="00756BA6"/>
    <w:rsid w:val="007731A4"/>
    <w:rsid w:val="00783A19"/>
    <w:rsid w:val="00791D16"/>
    <w:rsid w:val="00792B0C"/>
    <w:rsid w:val="007934DC"/>
    <w:rsid w:val="00795A41"/>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702D"/>
    <w:rsid w:val="00837629"/>
    <w:rsid w:val="00840B95"/>
    <w:rsid w:val="0084184F"/>
    <w:rsid w:val="008568B8"/>
    <w:rsid w:val="0087743F"/>
    <w:rsid w:val="008803D6"/>
    <w:rsid w:val="008820DD"/>
    <w:rsid w:val="008874A7"/>
    <w:rsid w:val="00897270"/>
    <w:rsid w:val="008A35B8"/>
    <w:rsid w:val="008E3717"/>
    <w:rsid w:val="008E55AC"/>
    <w:rsid w:val="008F613F"/>
    <w:rsid w:val="009027D8"/>
    <w:rsid w:val="00916B00"/>
    <w:rsid w:val="00920E4F"/>
    <w:rsid w:val="009422B3"/>
    <w:rsid w:val="0094230A"/>
    <w:rsid w:val="009550ED"/>
    <w:rsid w:val="00956715"/>
    <w:rsid w:val="00964C66"/>
    <w:rsid w:val="00971649"/>
    <w:rsid w:val="00972297"/>
    <w:rsid w:val="009825FB"/>
    <w:rsid w:val="00985A58"/>
    <w:rsid w:val="009A6D62"/>
    <w:rsid w:val="009A76F5"/>
    <w:rsid w:val="009D3AC4"/>
    <w:rsid w:val="009D6C46"/>
    <w:rsid w:val="009D71BF"/>
    <w:rsid w:val="009E0966"/>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80FA7"/>
    <w:rsid w:val="00A825CF"/>
    <w:rsid w:val="00A87797"/>
    <w:rsid w:val="00A92AF0"/>
    <w:rsid w:val="00AA250E"/>
    <w:rsid w:val="00AA29ED"/>
    <w:rsid w:val="00AA5F2B"/>
    <w:rsid w:val="00AA6463"/>
    <w:rsid w:val="00AC1C78"/>
    <w:rsid w:val="00AC32D5"/>
    <w:rsid w:val="00AC402F"/>
    <w:rsid w:val="00AC5135"/>
    <w:rsid w:val="00AC75CF"/>
    <w:rsid w:val="00AE5854"/>
    <w:rsid w:val="00AF46D0"/>
    <w:rsid w:val="00AF6E56"/>
    <w:rsid w:val="00B044A8"/>
    <w:rsid w:val="00B129B7"/>
    <w:rsid w:val="00B167F8"/>
    <w:rsid w:val="00B234E8"/>
    <w:rsid w:val="00B26D80"/>
    <w:rsid w:val="00B32F72"/>
    <w:rsid w:val="00B42504"/>
    <w:rsid w:val="00B428C5"/>
    <w:rsid w:val="00B443ED"/>
    <w:rsid w:val="00B56DF8"/>
    <w:rsid w:val="00B57DDF"/>
    <w:rsid w:val="00B600AC"/>
    <w:rsid w:val="00B60DC0"/>
    <w:rsid w:val="00B73F04"/>
    <w:rsid w:val="00B7546B"/>
    <w:rsid w:val="00B827F3"/>
    <w:rsid w:val="00B840A6"/>
    <w:rsid w:val="00B85B5A"/>
    <w:rsid w:val="00BA5CDA"/>
    <w:rsid w:val="00BA790F"/>
    <w:rsid w:val="00BC4C0F"/>
    <w:rsid w:val="00BE451A"/>
    <w:rsid w:val="00BE46E9"/>
    <w:rsid w:val="00BE4790"/>
    <w:rsid w:val="00BE501F"/>
    <w:rsid w:val="00C041C4"/>
    <w:rsid w:val="00C05901"/>
    <w:rsid w:val="00C1028C"/>
    <w:rsid w:val="00C13078"/>
    <w:rsid w:val="00C14B31"/>
    <w:rsid w:val="00C266C3"/>
    <w:rsid w:val="00C4682F"/>
    <w:rsid w:val="00C552B7"/>
    <w:rsid w:val="00C57BB0"/>
    <w:rsid w:val="00C71CC3"/>
    <w:rsid w:val="00C738FB"/>
    <w:rsid w:val="00C73D46"/>
    <w:rsid w:val="00C75A66"/>
    <w:rsid w:val="00C8174F"/>
    <w:rsid w:val="00C84ACC"/>
    <w:rsid w:val="00CA47D8"/>
    <w:rsid w:val="00CB0229"/>
    <w:rsid w:val="00CB60BE"/>
    <w:rsid w:val="00CD2A54"/>
    <w:rsid w:val="00CE33C4"/>
    <w:rsid w:val="00CE6807"/>
    <w:rsid w:val="00CE6B39"/>
    <w:rsid w:val="00CF1C27"/>
    <w:rsid w:val="00CF1D11"/>
    <w:rsid w:val="00CF1D48"/>
    <w:rsid w:val="00D07B1A"/>
    <w:rsid w:val="00D2119E"/>
    <w:rsid w:val="00D23A7C"/>
    <w:rsid w:val="00D31212"/>
    <w:rsid w:val="00D3468D"/>
    <w:rsid w:val="00D42D33"/>
    <w:rsid w:val="00D47967"/>
    <w:rsid w:val="00D50097"/>
    <w:rsid w:val="00D53210"/>
    <w:rsid w:val="00D63A1D"/>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3A28"/>
    <w:rsid w:val="00E35F9E"/>
    <w:rsid w:val="00E3664E"/>
    <w:rsid w:val="00E44E31"/>
    <w:rsid w:val="00E467B2"/>
    <w:rsid w:val="00E70989"/>
    <w:rsid w:val="00E72426"/>
    <w:rsid w:val="00E82503"/>
    <w:rsid w:val="00E82558"/>
    <w:rsid w:val="00E84154"/>
    <w:rsid w:val="00E85F04"/>
    <w:rsid w:val="00E92CE2"/>
    <w:rsid w:val="00E9337D"/>
    <w:rsid w:val="00E9485F"/>
    <w:rsid w:val="00E94901"/>
    <w:rsid w:val="00E976AC"/>
    <w:rsid w:val="00EA1932"/>
    <w:rsid w:val="00EA3CF7"/>
    <w:rsid w:val="00EB76C4"/>
    <w:rsid w:val="00EC57B9"/>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A62DF"/>
    <w:rsid w:val="00FC3710"/>
    <w:rsid w:val="00FC63AC"/>
    <w:rsid w:val="00FD1196"/>
    <w:rsid w:val="00FD22EE"/>
    <w:rsid w:val="00FD42D2"/>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3155</TotalTime>
  <Pages>29</Pages>
  <Words>7244</Words>
  <Characters>41295</Characters>
  <Application>Microsoft Office Word</Application>
  <DocSecurity>0</DocSecurity>
  <Lines>344</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146</cp:revision>
  <dcterms:created xsi:type="dcterms:W3CDTF">2023-06-30T05:19:00Z</dcterms:created>
  <dcterms:modified xsi:type="dcterms:W3CDTF">2023-09-27T07:28:00Z</dcterms:modified>
</cp:coreProperties>
</file>