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0779DCC1" w14:textId="2D215A08" w:rsidR="00304F8B" w:rsidRPr="004B02A4" w:rsidRDefault="00304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HP=745.7 W</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7CF2D1E5" w:rsidR="00CF3620" w:rsidRDefault="004A4959"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inch=2.54 cm</m:t>
        </m:r>
      </m:oMath>
      <w:r w:rsidR="00C51818">
        <w:rPr>
          <w:rFonts w:eastAsiaTheme="minorEastAsia"/>
          <w:lang w:val="en-US"/>
        </w:rPr>
        <w:t xml:space="preserve"> </w:t>
      </w:r>
    </w:p>
    <w:p w14:paraId="4E232793" w14:textId="381985F4" w:rsidR="00C51818" w:rsidRPr="00C51818" w:rsidRDefault="00C51818" w:rsidP="00C5181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m:t>
        </m:r>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-15</m:t>
            </m:r>
          </m:sup>
        </m:sSup>
      </m:oMath>
      <w:r>
        <w:rPr>
          <w:rFonts w:eastAsiaTheme="minorEastAsia"/>
          <w:lang w:val="en-US"/>
        </w:rPr>
        <w:t xml:space="preserve"> </w:t>
      </w:r>
    </w:p>
    <w:p w14:paraId="353E0A25" w14:textId="4DB915B4" w:rsidR="00304F8B" w:rsidRPr="00304F8B" w:rsidRDefault="00304F8B" w:rsidP="00304F8B">
      <w:pPr>
        <w:pStyle w:val="ListParagraph"/>
        <w:numPr>
          <w:ilvl w:val="0"/>
          <w:numId w:val="25"/>
        </w:numPr>
        <w:rPr>
          <w:lang w:val="en-US"/>
        </w:rPr>
      </w:pPr>
      <w:r>
        <w:rPr>
          <w:lang w:val="en-US"/>
        </w:rPr>
        <w:t>HP là mã lực</w:t>
      </w:r>
    </w:p>
    <w:p w14:paraId="08268FEC" w14:textId="7387A125"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lastRenderedPageBreak/>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lastRenderedPageBreak/>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Default="00AF0216" w:rsidP="00AE41B0">
      <w:pPr>
        <w:rPr>
          <w:rFonts w:eastAsiaTheme="minorEastAsia"/>
          <w:lang w:val="en-US"/>
        </w:rPr>
      </w:pPr>
    </w:p>
    <w:p w14:paraId="2A7C9F0D" w14:textId="38AF7CD1" w:rsidR="00AE41B0" w:rsidRDefault="00AE41B0" w:rsidP="00AE41B0">
      <w:pPr>
        <w:rPr>
          <w:rFonts w:eastAsiaTheme="minorEastAsia"/>
          <w:lang w:val="en-US"/>
        </w:rPr>
      </w:pPr>
      <w:r>
        <w:rPr>
          <w:rFonts w:eastAsiaTheme="minorEastAsia"/>
          <w:lang w:val="en-US"/>
        </w:rPr>
        <w:t>Relativity – Thuyết Tương Đối:</w:t>
      </w:r>
    </w:p>
    <w:p w14:paraId="190F585E" w14:textId="42DD14D8" w:rsidR="00AE41B0" w:rsidRDefault="00AE41B0" w:rsidP="00AE41B0">
      <w:pPr>
        <w:pStyle w:val="ListParagraph"/>
        <w:numPr>
          <w:ilvl w:val="0"/>
          <w:numId w:val="26"/>
        </w:numPr>
        <w:rPr>
          <w:rFonts w:eastAsiaTheme="minorEastAsia"/>
          <w:lang w:val="en-US"/>
        </w:rPr>
      </w:pPr>
      <w:r>
        <w:rPr>
          <w:rFonts w:eastAsiaTheme="minorEastAsia"/>
          <w:lang w:val="en-US"/>
        </w:rPr>
        <w:t xml:space="preserve">Biến </w:t>
      </w:r>
      <w:r w:rsidR="00532778">
        <w:rPr>
          <w:rFonts w:eastAsiaTheme="minorEastAsia"/>
          <w:lang w:val="en-US"/>
        </w:rPr>
        <w:t xml:space="preserve">Đổi </w:t>
      </w:r>
      <w:r>
        <w:rPr>
          <w:rFonts w:eastAsiaTheme="minorEastAsia"/>
          <w:lang w:val="en-US"/>
        </w:rPr>
        <w:t xml:space="preserve">Lorentz </w:t>
      </w:r>
      <w:r w:rsidR="00532778">
        <w:rPr>
          <w:rFonts w:eastAsiaTheme="minorEastAsia"/>
          <w:lang w:val="en-US"/>
        </w:rPr>
        <w:t>(</w:t>
      </w:r>
      <w:r>
        <w:rPr>
          <w:rFonts w:eastAsiaTheme="minorEastAsia"/>
          <w:lang w:val="en-US"/>
        </w:rPr>
        <w:t>Lorentz Transformation</w:t>
      </w:r>
      <w:r w:rsidR="00532778">
        <w:rPr>
          <w:rFonts w:eastAsiaTheme="minorEastAsia"/>
          <w:lang w:val="en-US"/>
        </w:rPr>
        <w:t>)?</w:t>
      </w:r>
    </w:p>
    <w:p w14:paraId="504160D5" w14:textId="7FF8A0E9" w:rsidR="00AE41B0" w:rsidRDefault="00E57C8A" w:rsidP="00AE41B0">
      <w:pPr>
        <w:pStyle w:val="ListParagraph"/>
        <w:numPr>
          <w:ilvl w:val="0"/>
          <w:numId w:val="2"/>
        </w:numPr>
        <w:rPr>
          <w:rFonts w:eastAsiaTheme="minorEastAsia"/>
          <w:lang w:val="en-US"/>
        </w:rPr>
      </w:pPr>
      <w:r>
        <w:rPr>
          <w:rFonts w:eastAsiaTheme="minorEastAsia"/>
          <w:lang w:val="en-US"/>
        </w:rPr>
        <w:t>Trong hệ quy chiếu quán tính, c</w:t>
      </w:r>
      <w:r w:rsidR="00AE41B0">
        <w:rPr>
          <w:rFonts w:eastAsiaTheme="minorEastAsia"/>
          <w:lang w:val="en-US"/>
        </w:rPr>
        <w:t>ho vật A, B, C</w:t>
      </w:r>
      <w:r w:rsidR="004B1EA8">
        <w:rPr>
          <w:rFonts w:eastAsiaTheme="minorEastAsia"/>
          <w:lang w:val="en-US"/>
        </w:rPr>
        <w:t>, D</w:t>
      </w:r>
      <w:r w:rsidR="00AE41B0">
        <w:rPr>
          <w:rFonts w:eastAsiaTheme="minorEastAsia"/>
          <w:lang w:val="en-US"/>
        </w:rPr>
        <w:t xml:space="preserve"> trùng nhau</w:t>
      </w:r>
      <w:r>
        <w:rPr>
          <w:rFonts w:eastAsiaTheme="minorEastAsia"/>
          <w:lang w:val="en-US"/>
        </w:rPr>
        <w:t xml:space="preserve"> đang đứng yên</w:t>
      </w:r>
      <w:r w:rsidR="00AE41B0">
        <w:rPr>
          <w:rFonts w:eastAsiaTheme="minorEastAsia"/>
          <w:lang w:val="en-US"/>
        </w:rPr>
        <w:t xml:space="preserve">, bỗng chốc </w:t>
      </w:r>
      <w:r>
        <w:rPr>
          <w:rFonts w:eastAsiaTheme="minorEastAsia"/>
          <w:lang w:val="en-US"/>
        </w:rPr>
        <w:t>B di chuyển với vận tốc không đổi v so với A, C di chuyển cùng hướng với B với tốc độ ánh sáng là c so với A</w:t>
      </w:r>
      <w:r w:rsidR="004B1EA8">
        <w:rPr>
          <w:rFonts w:eastAsiaTheme="minorEastAsia"/>
          <w:lang w:val="en-US"/>
        </w:rPr>
        <w:t>, D di chuyển ngược hướng B cũng với tốc độ ánh sáng</w:t>
      </w:r>
    </w:p>
    <w:p w14:paraId="372DFD0B" w14:textId="20B7AF51" w:rsidR="00AE41B0" w:rsidRDefault="00E57C8A" w:rsidP="00AE41B0">
      <w:pPr>
        <w:pStyle w:val="ListParagraph"/>
        <w:numPr>
          <w:ilvl w:val="0"/>
          <w:numId w:val="2"/>
        </w:numPr>
        <w:rPr>
          <w:rFonts w:eastAsiaTheme="minorEastAsia"/>
          <w:lang w:val="en-US"/>
        </w:rPr>
      </w:pPr>
      <w:r>
        <w:rPr>
          <w:rFonts w:eastAsiaTheme="minorEastAsia"/>
          <w:lang w:val="en-US"/>
        </w:rPr>
        <w:t>Từ điểm nhìn của A, ta có biểu đồ thời gian, vị trí sau</w:t>
      </w:r>
    </w:p>
    <w:p w14:paraId="5D57AB7B" w14:textId="254288F2" w:rsidR="00E952BF" w:rsidRDefault="00A802F4" w:rsidP="00E952BF">
      <w:pPr>
        <w:pStyle w:val="ListParagraph"/>
        <w:ind w:left="1080"/>
        <w:rPr>
          <w:rFonts w:eastAsiaTheme="minorEastAsia"/>
          <w:lang w:val="en-US"/>
        </w:rPr>
      </w:pPr>
      <w:r w:rsidRPr="00A802F4">
        <w:rPr>
          <w:rFonts w:eastAsiaTheme="minorEastAsia"/>
          <w:noProof/>
          <w:lang w:val="en-US"/>
        </w:rPr>
        <w:lastRenderedPageBreak/>
        <w:drawing>
          <wp:inline distT="0" distB="0" distL="0" distR="0" wp14:anchorId="048C61F1" wp14:editId="18960C9B">
            <wp:extent cx="5395428" cy="3109229"/>
            <wp:effectExtent l="0" t="0" r="0" b="0"/>
            <wp:docPr id="2178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41679" name=""/>
                    <pic:cNvPicPr/>
                  </pic:nvPicPr>
                  <pic:blipFill>
                    <a:blip r:embed="rId10"/>
                    <a:stretch>
                      <a:fillRect/>
                    </a:stretch>
                  </pic:blipFill>
                  <pic:spPr>
                    <a:xfrm>
                      <a:off x="0" y="0"/>
                      <a:ext cx="5395428" cy="3109229"/>
                    </a:xfrm>
                    <a:prstGeom prst="rect">
                      <a:avLst/>
                    </a:prstGeom>
                  </pic:spPr>
                </pic:pic>
              </a:graphicData>
            </a:graphic>
          </wp:inline>
        </w:drawing>
      </w:r>
    </w:p>
    <w:p w14:paraId="03FC6B36" w14:textId="6151CDE5" w:rsidR="00E57C8A" w:rsidRDefault="00E952BF" w:rsidP="00AE41B0">
      <w:pPr>
        <w:pStyle w:val="ListParagraph"/>
        <w:numPr>
          <w:ilvl w:val="0"/>
          <w:numId w:val="2"/>
        </w:numPr>
        <w:rPr>
          <w:rFonts w:eastAsiaTheme="minorEastAsia"/>
          <w:lang w:val="en-US"/>
        </w:rPr>
      </w:pPr>
      <w:r>
        <w:rPr>
          <w:rFonts w:eastAsiaTheme="minorEastAsia"/>
          <w:lang w:val="en-US"/>
        </w:rPr>
        <w:t xml:space="preserve">Từ điểm nhìn của B, ta có biểu đồ sau, do tốc độ C </w:t>
      </w:r>
      <w:r w:rsidR="0067362C">
        <w:rPr>
          <w:rFonts w:eastAsiaTheme="minorEastAsia"/>
          <w:lang w:val="en-US"/>
        </w:rPr>
        <w:t xml:space="preserve">và D </w:t>
      </w:r>
      <w:r>
        <w:rPr>
          <w:rFonts w:eastAsiaTheme="minorEastAsia"/>
          <w:lang w:val="en-US"/>
        </w:rPr>
        <w:t xml:space="preserve">vẫn phải = tốc độ ánh sáng tại điểm nhìn của B, nên ta cần phải áp dụng phép biến đổi tuyến tính sao cho đường C </w:t>
      </w:r>
      <w:r w:rsidR="0067362C">
        <w:rPr>
          <w:rFonts w:eastAsiaTheme="minorEastAsia"/>
          <w:lang w:val="en-US"/>
        </w:rPr>
        <w:t xml:space="preserve">và D </w:t>
      </w:r>
      <w:r w:rsidR="00F21BF5">
        <w:rPr>
          <w:rFonts w:eastAsiaTheme="minorEastAsia"/>
          <w:lang w:val="en-US"/>
        </w:rPr>
        <w:t>giữ nguyên hệ số góc, đồng thời khiến đường B trùng trục thời gian</w:t>
      </w:r>
      <w:r w:rsidR="00103AA7">
        <w:rPr>
          <w:rFonts w:eastAsiaTheme="minorEastAsia"/>
          <w:lang w:val="en-US"/>
        </w:rPr>
        <w:t>, và tung độ của A phải không đổi</w:t>
      </w:r>
      <w:r w:rsidR="0042548C">
        <w:rPr>
          <w:rFonts w:eastAsiaTheme="minorEastAsia"/>
          <w:lang w:val="en-US"/>
        </w:rPr>
        <w:t>, ma trận biến đổi là</w:t>
      </w:r>
    </w:p>
    <w:p w14:paraId="757C556A" w14:textId="2B82C60C" w:rsidR="00E94520" w:rsidRDefault="00E94520" w:rsidP="00A0178C">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rFonts w:eastAsiaTheme="minorEastAsia"/>
          <w:lang w:val="en-US"/>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den>
        </m:f>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-v</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v</m:t>
                      </m:r>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e>
                <m:e>
                  <m:r>
                    <w:rPr>
                      <w:rFonts w:ascii="Cambria Math" w:eastAsiaTheme="minorEastAsia" w:hAnsi="Cambria Math"/>
                      <w:lang w:val="en-US"/>
                    </w:rPr>
                    <m:t>1</m:t>
                  </m:r>
                </m:e>
              </m:mr>
            </m:m>
          </m:e>
        </m:d>
      </m:oMath>
      <w:r w:rsidR="00A0178C">
        <w:rPr>
          <w:rFonts w:eastAsiaTheme="minorEastAsia"/>
          <w:lang w:val="en-US"/>
        </w:rPr>
        <w:t xml:space="preserve"> </w:t>
      </w:r>
    </w:p>
    <w:p w14:paraId="30186AFC" w14:textId="3B61D4E6" w:rsidR="00E94520" w:rsidRDefault="00A0178C" w:rsidP="0042548C">
      <w:pPr>
        <w:pStyle w:val="ListParagraph"/>
        <w:ind w:left="1080"/>
        <w:rPr>
          <w:rFonts w:eastAsiaTheme="minorEastAsia"/>
          <w:lang w:val="en-US"/>
        </w:rPr>
      </w:pPr>
      <w:r w:rsidRPr="00A0178C">
        <w:rPr>
          <w:rFonts w:eastAsiaTheme="minorEastAsia"/>
          <w:noProof/>
          <w:lang w:val="en-US"/>
        </w:rPr>
        <w:drawing>
          <wp:inline distT="0" distB="0" distL="0" distR="0" wp14:anchorId="33313FD1" wp14:editId="0369FA9D">
            <wp:extent cx="5578323" cy="3033023"/>
            <wp:effectExtent l="0" t="0" r="3810" b="0"/>
            <wp:docPr id="12725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1596" name=""/>
                    <pic:cNvPicPr/>
                  </pic:nvPicPr>
                  <pic:blipFill>
                    <a:blip r:embed="rId11"/>
                    <a:stretch>
                      <a:fillRect/>
                    </a:stretch>
                  </pic:blipFill>
                  <pic:spPr>
                    <a:xfrm>
                      <a:off x="0" y="0"/>
                      <a:ext cx="5578323" cy="3033023"/>
                    </a:xfrm>
                    <a:prstGeom prst="rect">
                      <a:avLst/>
                    </a:prstGeom>
                  </pic:spPr>
                </pic:pic>
              </a:graphicData>
            </a:graphic>
          </wp:inline>
        </w:drawing>
      </w:r>
    </w:p>
    <w:p w14:paraId="493F942D" w14:textId="5DB8F041" w:rsidR="00A0178C" w:rsidRDefault="00A0178C" w:rsidP="00AE41B0">
      <w:pPr>
        <w:pStyle w:val="ListParagraph"/>
        <w:numPr>
          <w:ilvl w:val="0"/>
          <w:numId w:val="2"/>
        </w:numPr>
        <w:rPr>
          <w:rFonts w:eastAsiaTheme="minorEastAsia"/>
          <w:lang w:val="en-US"/>
        </w:rPr>
      </w:pPr>
      <w:r>
        <w:rPr>
          <w:rFonts w:eastAsiaTheme="minorEastAsia"/>
          <w:lang w:val="en-US"/>
        </w:rPr>
        <w:t>Như vậy, các sự kiện xảy ra ở đầu mũi tên sẽ diễn ra với trình tự khác nhau ở các điểm nhìn khác nhau</w:t>
      </w:r>
    </w:p>
    <w:p w14:paraId="43ADE2DC" w14:textId="346B2C30" w:rsidR="00725B84" w:rsidRDefault="00725B84" w:rsidP="00AE41B0">
      <w:pPr>
        <w:pStyle w:val="ListParagraph"/>
        <w:numPr>
          <w:ilvl w:val="0"/>
          <w:numId w:val="2"/>
        </w:numPr>
        <w:rPr>
          <w:rFonts w:eastAsiaTheme="minorEastAsia"/>
          <w:lang w:val="en-US"/>
        </w:rPr>
      </w:pPr>
      <w:r>
        <w:rPr>
          <w:rFonts w:eastAsiaTheme="minorEastAsia"/>
          <w:lang w:val="en-US"/>
        </w:rPr>
        <w:t>Định thức của M là</w:t>
      </w:r>
    </w:p>
    <w:p w14:paraId="02926F49" w14:textId="0E840DE3" w:rsidR="00725B84" w:rsidRDefault="00725B84" w:rsidP="000420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begChr m:val="|"/>
            <m:endChr m:val="|"/>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oMath>
    </w:p>
    <w:p w14:paraId="7EC3346E" w14:textId="37A986F9" w:rsidR="005405B9" w:rsidRDefault="005405B9" w:rsidP="00AE41B0">
      <w:pPr>
        <w:pStyle w:val="ListParagraph"/>
        <w:numPr>
          <w:ilvl w:val="0"/>
          <w:numId w:val="2"/>
        </w:numPr>
        <w:rPr>
          <w:rFonts w:eastAsiaTheme="minorEastAsia"/>
          <w:lang w:val="en-US"/>
        </w:rPr>
      </w:pPr>
      <w:r>
        <w:rPr>
          <w:rFonts w:eastAsiaTheme="minorEastAsia"/>
          <w:lang w:val="en-US"/>
        </w:rPr>
        <w:t>Nếu v càng lớn, thì định thức càng nhỏ, không thời gian càng bị co lại</w:t>
      </w:r>
    </w:p>
    <w:p w14:paraId="72700E3C" w14:textId="556187E6" w:rsidR="005405B9" w:rsidRPr="00042027" w:rsidRDefault="00042027" w:rsidP="00042027">
      <w:pPr>
        <w:pStyle w:val="ListParagraph"/>
        <w:numPr>
          <w:ilvl w:val="0"/>
          <w:numId w:val="2"/>
        </w:numPr>
        <w:rPr>
          <w:rFonts w:eastAsiaTheme="minorEastAsia"/>
          <w:lang w:val="en-US"/>
        </w:rPr>
      </w:pPr>
      <w:r>
        <w:rPr>
          <w:rFonts w:eastAsiaTheme="minorEastAsia"/>
          <w:lang w:val="en-US"/>
        </w:rPr>
        <w:lastRenderedPageBreak/>
        <w:t>Hệ quả khi 1 vật di chuyển càng nhanh so với ta, thì ta thấy nó càng bị co lại so với môi trường xung quanh</w:t>
      </w:r>
      <w:r w:rsidR="00CA494A">
        <w:rPr>
          <w:rFonts w:eastAsiaTheme="minorEastAsia"/>
          <w:lang w:val="en-US"/>
        </w:rPr>
        <w:t>, từ điểm nhìn của vật đó, môi trường xung quanh cũng bị co lại do môi trường di chuyển tương đối với nó</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FE02FB"/>
    <w:multiLevelType w:val="hybridMultilevel"/>
    <w:tmpl w:val="5B6A74C8"/>
    <w:lvl w:ilvl="0" w:tplc="9114205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48B6A15"/>
    <w:multiLevelType w:val="hybridMultilevel"/>
    <w:tmpl w:val="63B45FA6"/>
    <w:lvl w:ilvl="0" w:tplc="F724C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5"/>
  </w:num>
  <w:num w:numId="2" w16cid:durableId="1323774835">
    <w:abstractNumId w:val="19"/>
  </w:num>
  <w:num w:numId="3" w16cid:durableId="1652446769">
    <w:abstractNumId w:val="4"/>
  </w:num>
  <w:num w:numId="4" w16cid:durableId="792485853">
    <w:abstractNumId w:val="22"/>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8"/>
  </w:num>
  <w:num w:numId="13" w16cid:durableId="608436781">
    <w:abstractNumId w:val="10"/>
  </w:num>
  <w:num w:numId="14" w16cid:durableId="1865094514">
    <w:abstractNumId w:val="2"/>
  </w:num>
  <w:num w:numId="15" w16cid:durableId="568535819">
    <w:abstractNumId w:val="21"/>
  </w:num>
  <w:num w:numId="16" w16cid:durableId="236332280">
    <w:abstractNumId w:val="13"/>
  </w:num>
  <w:num w:numId="17" w16cid:durableId="25454000">
    <w:abstractNumId w:val="0"/>
  </w:num>
  <w:num w:numId="18" w16cid:durableId="654257446">
    <w:abstractNumId w:val="11"/>
  </w:num>
  <w:num w:numId="19" w16cid:durableId="1126578327">
    <w:abstractNumId w:val="23"/>
  </w:num>
  <w:num w:numId="20" w16cid:durableId="1209103746">
    <w:abstractNumId w:val="6"/>
  </w:num>
  <w:num w:numId="21" w16cid:durableId="1313949456">
    <w:abstractNumId w:val="24"/>
  </w:num>
  <w:num w:numId="22" w16cid:durableId="103305276">
    <w:abstractNumId w:val="16"/>
  </w:num>
  <w:num w:numId="23" w16cid:durableId="268049894">
    <w:abstractNumId w:val="9"/>
  </w:num>
  <w:num w:numId="24" w16cid:durableId="279797111">
    <w:abstractNumId w:val="3"/>
  </w:num>
  <w:num w:numId="25" w16cid:durableId="1574850319">
    <w:abstractNumId w:val="17"/>
  </w:num>
  <w:num w:numId="26" w16cid:durableId="15806703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42027"/>
    <w:rsid w:val="0008180B"/>
    <w:rsid w:val="00084B91"/>
    <w:rsid w:val="00094665"/>
    <w:rsid w:val="000978EB"/>
    <w:rsid w:val="000D7544"/>
    <w:rsid w:val="0010359D"/>
    <w:rsid w:val="00103AA7"/>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04F8B"/>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2548C"/>
    <w:rsid w:val="004412E3"/>
    <w:rsid w:val="00453409"/>
    <w:rsid w:val="0047733F"/>
    <w:rsid w:val="004A2076"/>
    <w:rsid w:val="004A4959"/>
    <w:rsid w:val="004B02A4"/>
    <w:rsid w:val="004B1EA8"/>
    <w:rsid w:val="004B5857"/>
    <w:rsid w:val="004B78D8"/>
    <w:rsid w:val="004C029B"/>
    <w:rsid w:val="004C17F2"/>
    <w:rsid w:val="004C4E4C"/>
    <w:rsid w:val="005065DB"/>
    <w:rsid w:val="00522980"/>
    <w:rsid w:val="00532778"/>
    <w:rsid w:val="00534C29"/>
    <w:rsid w:val="005405B9"/>
    <w:rsid w:val="005537AD"/>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62C"/>
    <w:rsid w:val="00673C7C"/>
    <w:rsid w:val="006820FA"/>
    <w:rsid w:val="006925ED"/>
    <w:rsid w:val="00694B99"/>
    <w:rsid w:val="006A2856"/>
    <w:rsid w:val="006B0702"/>
    <w:rsid w:val="006B239D"/>
    <w:rsid w:val="006C7C5A"/>
    <w:rsid w:val="00725B84"/>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178C"/>
    <w:rsid w:val="00A04579"/>
    <w:rsid w:val="00A17769"/>
    <w:rsid w:val="00A26455"/>
    <w:rsid w:val="00A3038D"/>
    <w:rsid w:val="00A32448"/>
    <w:rsid w:val="00A47DC5"/>
    <w:rsid w:val="00A66DC6"/>
    <w:rsid w:val="00A70738"/>
    <w:rsid w:val="00A7783D"/>
    <w:rsid w:val="00A802F4"/>
    <w:rsid w:val="00A86FF7"/>
    <w:rsid w:val="00AA48F9"/>
    <w:rsid w:val="00AB58C2"/>
    <w:rsid w:val="00AC3C46"/>
    <w:rsid w:val="00AC7A0F"/>
    <w:rsid w:val="00AC7DCA"/>
    <w:rsid w:val="00AD2612"/>
    <w:rsid w:val="00AD4DE6"/>
    <w:rsid w:val="00AE191C"/>
    <w:rsid w:val="00AE2604"/>
    <w:rsid w:val="00AE41B0"/>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1818"/>
    <w:rsid w:val="00C56329"/>
    <w:rsid w:val="00C611B1"/>
    <w:rsid w:val="00C749CD"/>
    <w:rsid w:val="00C75ADF"/>
    <w:rsid w:val="00C84E88"/>
    <w:rsid w:val="00C908F1"/>
    <w:rsid w:val="00CA494A"/>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57C8A"/>
    <w:rsid w:val="00E67195"/>
    <w:rsid w:val="00E7408A"/>
    <w:rsid w:val="00E80F03"/>
    <w:rsid w:val="00E859D4"/>
    <w:rsid w:val="00E94520"/>
    <w:rsid w:val="00E952BF"/>
    <w:rsid w:val="00E979EC"/>
    <w:rsid w:val="00EA5AF2"/>
    <w:rsid w:val="00EB0022"/>
    <w:rsid w:val="00EB0130"/>
    <w:rsid w:val="00EB1197"/>
    <w:rsid w:val="00EC0D99"/>
    <w:rsid w:val="00ED3635"/>
    <w:rsid w:val="00ED57CF"/>
    <w:rsid w:val="00F00857"/>
    <w:rsid w:val="00F21BF5"/>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1944</TotalTime>
  <Pages>18</Pages>
  <Words>4779</Words>
  <Characters>27242</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209</cp:revision>
  <dcterms:created xsi:type="dcterms:W3CDTF">2023-06-29T17:42:00Z</dcterms:created>
  <dcterms:modified xsi:type="dcterms:W3CDTF">2023-11-30T12:34:00Z</dcterms:modified>
</cp:coreProperties>
</file>