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51FCD86B">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1ECDA342">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15638F0E"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lastRenderedPageBreak/>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lastRenderedPageBreak/>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lastRenderedPageBreak/>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lastRenderedPageBreak/>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Pr="000B3E08" w:rsidRDefault="000B3E08" w:rsidP="000B3E08">
      <w:pPr>
        <w:pStyle w:val="ListParagraph"/>
        <w:numPr>
          <w:ilvl w:val="0"/>
          <w:numId w:val="6"/>
        </w:numPr>
        <w:rPr>
          <w:lang w:val="en-US"/>
        </w:rPr>
      </w:pPr>
      <w:r>
        <w:rPr>
          <w:lang w:val="en-US"/>
        </w:rPr>
        <w:t>Là cơ chế tính Gradient của RNN</w:t>
      </w:r>
    </w:p>
    <w:p w14:paraId="3C5F16DA" w14:textId="77777777" w:rsidR="00D96B16" w:rsidRDefault="00D96B16"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lastRenderedPageBreak/>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lastRenderedPageBreak/>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w:t>
      </w:r>
      <w:r>
        <w:rPr>
          <w:rFonts w:eastAsiaTheme="minorEastAsia"/>
          <w:lang w:val="en-US"/>
        </w:rPr>
        <w:lastRenderedPageBreak/>
        <w:t>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lastRenderedPageBreak/>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lastRenderedPageBreak/>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lastRenderedPageBreak/>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ml:space="preserve">,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w:t>
      </w:r>
      <w:r w:rsidR="004D3E94">
        <w:rPr>
          <w:rFonts w:eastAsiaTheme="minorEastAsia"/>
          <w:lang w:val="en-US"/>
        </w:rPr>
        <w:lastRenderedPageBreak/>
        <w:t>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lastRenderedPageBreak/>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lastRenderedPageBreak/>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lastRenderedPageBreak/>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lastRenderedPageBreak/>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w:lastRenderedPageBreak/>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w:lastRenderedPageBreak/>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lastRenderedPageBreak/>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lastRenderedPageBreak/>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lastRenderedPageBreak/>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lastRenderedPageBreak/>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A2E"/>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7FC"/>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4068"/>
    <w:rsid w:val="003E51A4"/>
    <w:rsid w:val="003E5964"/>
    <w:rsid w:val="003E729A"/>
    <w:rsid w:val="003F1842"/>
    <w:rsid w:val="003F3686"/>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4CEA"/>
    <w:rsid w:val="008D6BFD"/>
    <w:rsid w:val="008D6F96"/>
    <w:rsid w:val="008E0402"/>
    <w:rsid w:val="008E149F"/>
    <w:rsid w:val="008E296F"/>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1B78"/>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3FA"/>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10218</TotalTime>
  <Pages>98</Pages>
  <Words>24796</Words>
  <Characters>141339</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1080</cp:revision>
  <dcterms:created xsi:type="dcterms:W3CDTF">2022-12-15T10:14:00Z</dcterms:created>
  <dcterms:modified xsi:type="dcterms:W3CDTF">2024-03-05T14:48:00Z</dcterms:modified>
</cp:coreProperties>
</file>