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>
      <w:pPr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77777777" w:rsidR="00724FEE" w:rsidRPr="00724FEE" w:rsidRDefault="00724FEE" w:rsidP="00724FEE">
      <w:pPr>
        <w:pStyle w:val="ListParagraph"/>
        <w:numPr>
          <w:ilvl w:val="0"/>
          <w:numId w:val="3"/>
        </w:numPr>
        <w:rPr>
          <w:lang w:val="en-US"/>
        </w:rPr>
      </w:pPr>
    </w:p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>
      <w:pPr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05230729" w14:textId="54B99A94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77777777" w:rsidR="00115003" w:rsidRP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BF05FC">
      <w:pPr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P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>
      <w:pPr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65F1CE8B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77777777" w:rsidR="00FB3453" w:rsidRP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việc tạo Tensor với phân phối chuẩn tắc</w:t>
      </w:r>
    </w:p>
    <w:p w14:paraId="3207B5CA" w14:textId="77777777" w:rsidR="00FB3453" w:rsidRDefault="00FB3453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62333175" w14:textId="77777777" w:rsidR="00EA09C8" w:rsidRDefault="00EA09C8">
      <w:pPr>
        <w:rPr>
          <w:lang w:val="en-US"/>
        </w:rPr>
      </w:pPr>
      <w:r>
        <w:rPr>
          <w:lang w:val="en-US"/>
        </w:rPr>
        <w:tab/>
        <w:t>.c_[Array, Array]:</w:t>
      </w:r>
    </w:p>
    <w:p w14:paraId="60FD4286" w14:textId="77777777" w:rsidR="00EA09C8" w:rsidRDefault="00EA09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Concat 2 Array theo chiều ngang</w:t>
      </w:r>
    </w:p>
    <w:p w14:paraId="6EEDF388" w14:textId="77777777" w:rsidR="002031F1" w:rsidRDefault="002031F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Ex:</w:t>
      </w:r>
    </w:p>
    <w:p w14:paraId="39A494FA" w14:textId="77777777" w:rsidR="002031F1" w:rsidRDefault="002031F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numpy.c_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e>
                  </m:mr>
                </m:m>
              </m:e>
            </m:d>
          </m:e>
        </m:d>
      </m:oMath>
      <w:r w:rsidR="00B1365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B1365D"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2A4F36E5" w14:textId="77777777" w:rsidR="00085E2E" w:rsidRDefault="0092561C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3BF9AD4F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.norm(Matrix || Vector):</w:t>
      </w:r>
    </w:p>
    <w:p w14:paraId="747A796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Frobenius Norm của Matrix hoặc Two Norm của Vector</w:t>
      </w:r>
    </w:p>
    <w:p w14:paraId="1991409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74687DCE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numpy.linalg.norm(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69</m:t>
            </m:r>
          </m:e>
        </m:rad>
      </m:oMath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9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7"/>
  </w:num>
  <w:num w:numId="5" w16cid:durableId="219557314">
    <w:abstractNumId w:val="5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6"/>
  </w:num>
  <w:num w:numId="9" w16cid:durableId="944196054">
    <w:abstractNumId w:val="4"/>
  </w:num>
  <w:num w:numId="10" w16cid:durableId="45956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45538"/>
    <w:rsid w:val="00085E2E"/>
    <w:rsid w:val="000E734B"/>
    <w:rsid w:val="00115003"/>
    <w:rsid w:val="0013479C"/>
    <w:rsid w:val="00144E0B"/>
    <w:rsid w:val="00151797"/>
    <w:rsid w:val="00183E1D"/>
    <w:rsid w:val="001D6E6D"/>
    <w:rsid w:val="001F1B50"/>
    <w:rsid w:val="002031F1"/>
    <w:rsid w:val="0022113D"/>
    <w:rsid w:val="002C5BB0"/>
    <w:rsid w:val="00367A04"/>
    <w:rsid w:val="00373DB9"/>
    <w:rsid w:val="003E04E8"/>
    <w:rsid w:val="00452A1D"/>
    <w:rsid w:val="00496CC6"/>
    <w:rsid w:val="00502946"/>
    <w:rsid w:val="006427FC"/>
    <w:rsid w:val="00660B2E"/>
    <w:rsid w:val="00670883"/>
    <w:rsid w:val="00690744"/>
    <w:rsid w:val="0069543C"/>
    <w:rsid w:val="00724556"/>
    <w:rsid w:val="00724FEE"/>
    <w:rsid w:val="007630E5"/>
    <w:rsid w:val="00791DFF"/>
    <w:rsid w:val="008B6D8F"/>
    <w:rsid w:val="0092561C"/>
    <w:rsid w:val="00AE2723"/>
    <w:rsid w:val="00B1365D"/>
    <w:rsid w:val="00B15C0D"/>
    <w:rsid w:val="00B33875"/>
    <w:rsid w:val="00B80DAF"/>
    <w:rsid w:val="00BE3458"/>
    <w:rsid w:val="00BF05FC"/>
    <w:rsid w:val="00C25008"/>
    <w:rsid w:val="00CF3093"/>
    <w:rsid w:val="00D458F1"/>
    <w:rsid w:val="00D5413A"/>
    <w:rsid w:val="00D70881"/>
    <w:rsid w:val="00DE791F"/>
    <w:rsid w:val="00E32416"/>
    <w:rsid w:val="00E32E70"/>
    <w:rsid w:val="00E82B9B"/>
    <w:rsid w:val="00EA09C8"/>
    <w:rsid w:val="00F015EB"/>
    <w:rsid w:val="00F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45</cp:revision>
  <dcterms:created xsi:type="dcterms:W3CDTF">2023-01-14T06:22:00Z</dcterms:created>
  <dcterms:modified xsi:type="dcterms:W3CDTF">2024-02-07T10:36:00Z</dcterms:modified>
</cp:coreProperties>
</file>