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21A2F25C" w:rsidR="00920E4F" w:rsidRDefault="00920E4F" w:rsidP="00B827F3">
      <w:pPr>
        <w:rPr>
          <w:lang w:val="en-US"/>
        </w:rPr>
      </w:pPr>
      <w:r>
        <w:rPr>
          <w:lang w:val="en-US"/>
        </w:rPr>
        <w:t>Derivative</w:t>
      </w:r>
      <w:r w:rsidR="00EA3CF7">
        <w:rPr>
          <w:lang w:val="en-US"/>
        </w:rPr>
        <w:t xml:space="preserve"> Formula</w:t>
      </w:r>
      <w:r>
        <w:rPr>
          <w:lang w:val="en-US"/>
        </w:rPr>
        <w:t xml:space="preserve"> – </w:t>
      </w:r>
      <w:r w:rsidR="00EA3CF7">
        <w:rPr>
          <w:lang w:val="en-US"/>
        </w:rPr>
        <w:t xml:space="preserve">Công Thức </w:t>
      </w:r>
      <w:r>
        <w:rPr>
          <w:lang w:val="en-US"/>
        </w:rPr>
        <w:t xml:space="preserve">Đạo </w:t>
      </w:r>
      <w:r w:rsidR="00B60DC0">
        <w:rPr>
          <w:lang w:val="en-US"/>
        </w:rPr>
        <w:t>Hà</w:t>
      </w:r>
      <w:r w:rsidR="00EA3CF7">
        <w:rPr>
          <w:lang w:val="en-US"/>
        </w:rPr>
        <w:t>m</w:t>
      </w:r>
      <w:r w:rsidR="00B60DC0">
        <w:rPr>
          <w:lang w:val="en-US"/>
        </w:rPr>
        <w:t>:</w:t>
      </w:r>
    </w:p>
    <w:p w14:paraId="15D35738" w14:textId="04A56196" w:rsidR="00224133" w:rsidRDefault="00224133" w:rsidP="00224133">
      <w:pPr>
        <w:pStyle w:val="ListParagraph"/>
        <w:numPr>
          <w:ilvl w:val="0"/>
          <w:numId w:val="21"/>
        </w:numPr>
        <w:rPr>
          <w:lang w:val="en-US"/>
        </w:rPr>
      </w:pPr>
      <w:r>
        <w:rPr>
          <w:lang w:val="en-US"/>
        </w:rPr>
        <w:t>Tính Đạo Hàm Bậc Cực Cao Của 1 Tích?</w:t>
      </w:r>
    </w:p>
    <w:p w14:paraId="0AE05A6E" w14:textId="49842314" w:rsidR="00224133" w:rsidRDefault="00224133" w:rsidP="00224133">
      <w:pPr>
        <w:pStyle w:val="ListParagraph"/>
        <w:numPr>
          <w:ilvl w:val="0"/>
          <w:numId w:val="37"/>
        </w:numPr>
        <w:rPr>
          <w:lang w:val="en-US"/>
        </w:rPr>
      </w:pPr>
      <w:r>
        <w:rPr>
          <w:lang w:val="en-US"/>
        </w:rPr>
        <w:t>Giả sử ta muốn tính đạo hàm bậc n theo x của tích uv, u và v là hàm của x</w:t>
      </w:r>
    </w:p>
    <w:p w14:paraId="2DFE0937" w14:textId="2B9D00BA" w:rsidR="00224133" w:rsidRDefault="00224133" w:rsidP="00224133">
      <w:pPr>
        <w:pStyle w:val="ListParagraph"/>
        <w:numPr>
          <w:ilvl w:val="0"/>
          <w:numId w:val="37"/>
        </w:numPr>
        <w:rPr>
          <w:lang w:val="en-US"/>
        </w:rPr>
      </w:pPr>
      <w:r>
        <w:rPr>
          <w:lang w:val="en-US"/>
        </w:rPr>
        <w:t>Bước 1, khai triển biểu thức</w:t>
      </w:r>
    </w:p>
    <w:p w14:paraId="68514FEC" w14:textId="579D6D37"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n</m:t>
            </m:r>
          </m:sup>
        </m:sSup>
        <m:r>
          <w:rPr>
            <w:rFonts w:ascii="Cambria Math" w:hAnsi="Cambria Math"/>
            <w:lang w:val="en-US"/>
          </w:rPr>
          <m:t xml:space="preserve"> </m:t>
        </m:r>
      </m:oMath>
      <w:r>
        <w:rPr>
          <w:rFonts w:eastAsiaTheme="minorEastAsia"/>
          <w:lang w:val="en-US"/>
        </w:rPr>
        <w:t xml:space="preserve"> </w:t>
      </w:r>
    </w:p>
    <w:p w14:paraId="33B76979" w14:textId="09D32540" w:rsidR="00224133" w:rsidRDefault="00224133" w:rsidP="00224133">
      <w:pPr>
        <w:pStyle w:val="ListParagraph"/>
        <w:numPr>
          <w:ilvl w:val="0"/>
          <w:numId w:val="37"/>
        </w:numPr>
        <w:rPr>
          <w:lang w:val="en-US"/>
        </w:rPr>
      </w:pPr>
      <w:r>
        <w:rPr>
          <w:lang w:val="en-US"/>
        </w:rPr>
        <w:t>Bước 2, số hạng đầu thêm v</w:t>
      </w:r>
      <w:r>
        <w:rPr>
          <w:vertAlign w:val="superscript"/>
          <w:lang w:val="en-US"/>
        </w:rPr>
        <w:t>0</w:t>
      </w:r>
      <w:r>
        <w:rPr>
          <w:lang w:val="en-US"/>
        </w:rPr>
        <w:t>, số hạng cuối thêm u</w:t>
      </w:r>
      <w:r>
        <w:rPr>
          <w:vertAlign w:val="superscript"/>
          <w:lang w:val="en-US"/>
        </w:rPr>
        <w:t>0</w:t>
      </w:r>
    </w:p>
    <w:p w14:paraId="73C71237" w14:textId="32CE3CDE" w:rsidR="00224133" w:rsidRDefault="00224133" w:rsidP="00224133">
      <w:pPr>
        <w:pStyle w:val="ListParagraph"/>
        <w:numPr>
          <w:ilvl w:val="0"/>
          <w:numId w:val="37"/>
        </w:numPr>
        <w:rPr>
          <w:lang w:val="en-US"/>
        </w:rPr>
      </w:pPr>
      <w:r>
        <w:rPr>
          <w:lang w:val="en-US"/>
        </w:rPr>
        <w:t>Bước 3, thay số mũ thành các dấu phẩy, ví dụ mũ 3 thì 3 dấu phẩy</w:t>
      </w:r>
    </w:p>
    <w:p w14:paraId="3D87CF57" w14:textId="36272137" w:rsidR="00224133" w:rsidRDefault="00224133" w:rsidP="00224133">
      <w:pPr>
        <w:pStyle w:val="ListParagraph"/>
        <w:numPr>
          <w:ilvl w:val="0"/>
          <w:numId w:val="37"/>
        </w:numPr>
        <w:rPr>
          <w:lang w:val="en-US"/>
        </w:rPr>
      </w:pPr>
      <w:r>
        <w:rPr>
          <w:lang w:val="en-US"/>
        </w:rPr>
        <w:t>Ví dụ</w:t>
      </w:r>
    </w:p>
    <w:p w14:paraId="19BD34D1" w14:textId="50FF85C3" w:rsidR="00224133" w:rsidRDefault="00224133" w:rsidP="00224133">
      <w:pPr>
        <w:pStyle w:val="ListParagraph"/>
        <w:numPr>
          <w:ilvl w:val="0"/>
          <w:numId w:val="37"/>
        </w:numPr>
        <w:rPr>
          <w:lang w:val="en-US"/>
        </w:rPr>
      </w:pPr>
      <w:r>
        <w:rPr>
          <w:lang w:val="en-US"/>
        </w:rPr>
        <w:t>Tính đạo hàm cấp 3 của tích uv</w:t>
      </w:r>
    </w:p>
    <w:p w14:paraId="430252F2" w14:textId="1482BB2B"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0</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0</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F35D673" w14:textId="4B3D94D0" w:rsid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u'''v+3u''v'+3u'v''+uv'''</m:t>
        </m:r>
      </m:oMath>
      <w:r>
        <w:rPr>
          <w:rFonts w:eastAsiaTheme="minorEastAsia"/>
          <w:lang w:val="en-US"/>
        </w:rPr>
        <w:t xml:space="preserve"> </w:t>
      </w:r>
    </w:p>
    <w:p w14:paraId="72328F2E" w14:textId="1D98C40D" w:rsidR="00000676" w:rsidRDefault="00000676" w:rsidP="00224133">
      <w:pPr>
        <w:pStyle w:val="ListParagraph"/>
        <w:numPr>
          <w:ilvl w:val="0"/>
          <w:numId w:val="21"/>
        </w:numPr>
        <w:rPr>
          <w:rFonts w:eastAsiaTheme="minorEastAsia"/>
          <w:lang w:val="en-US"/>
        </w:rPr>
      </w:pPr>
      <w:r>
        <w:rPr>
          <w:rFonts w:eastAsiaTheme="minorEastAsia"/>
          <w:lang w:val="en-US"/>
        </w:rPr>
        <w:t>Tính Đạo Hàm Bậc Cực Cao Của Hàm Hợp = Công Thức Faà Di Bruno?</w:t>
      </w:r>
    </w:p>
    <w:p w14:paraId="5CFFACC4" w14:textId="6B9CC7EB" w:rsidR="00000676" w:rsidRDefault="00000676" w:rsidP="00000676">
      <w:pPr>
        <w:pStyle w:val="ListParagraph"/>
        <w:numPr>
          <w:ilvl w:val="0"/>
          <w:numId w:val="37"/>
        </w:numPr>
        <w:rPr>
          <w:lang w:val="en-US"/>
        </w:rPr>
      </w:pPr>
      <w:r>
        <w:rPr>
          <w:lang w:val="en-US"/>
        </w:rPr>
        <w:t>Giả sử ta muốn tính đạo hàm bậc n của f(g(x))</w:t>
      </w:r>
    </w:p>
    <w:p w14:paraId="3E565AAE" w14:textId="40CA473C" w:rsidR="00000676" w:rsidRDefault="00000676" w:rsidP="00000676">
      <w:pPr>
        <w:pStyle w:val="ListParagraph"/>
        <w:numPr>
          <w:ilvl w:val="0"/>
          <w:numId w:val="37"/>
        </w:numPr>
        <w:rPr>
          <w:rFonts w:eastAsiaTheme="minorEastAsia"/>
          <w:lang w:val="en-US"/>
        </w:rPr>
      </w:pPr>
      <w:r>
        <w:rPr>
          <w:rFonts w:eastAsiaTheme="minorEastAsia"/>
          <w:lang w:val="en-US"/>
        </w:rPr>
        <w:t>Bước 1, tạo bảng dạng sau</w:t>
      </w:r>
    </w:p>
    <w:tbl>
      <w:tblPr>
        <w:tblStyle w:val="TableGrid"/>
        <w:tblW w:w="9324" w:type="dxa"/>
        <w:tblInd w:w="1080" w:type="dxa"/>
        <w:tblLook w:val="04A0" w:firstRow="1" w:lastRow="0" w:firstColumn="1" w:lastColumn="0" w:noHBand="0" w:noVBand="1"/>
      </w:tblPr>
      <w:tblGrid>
        <w:gridCol w:w="554"/>
        <w:gridCol w:w="814"/>
        <w:gridCol w:w="814"/>
        <w:gridCol w:w="554"/>
        <w:gridCol w:w="802"/>
        <w:gridCol w:w="814"/>
        <w:gridCol w:w="975"/>
        <w:gridCol w:w="2064"/>
        <w:gridCol w:w="1933"/>
      </w:tblGrid>
      <w:tr w:rsidR="00000676" w14:paraId="5684F70F" w14:textId="706E6ECB" w:rsidTr="00461772">
        <w:tc>
          <w:tcPr>
            <w:tcW w:w="554" w:type="dxa"/>
          </w:tcPr>
          <w:p w14:paraId="6C8284A0" w14:textId="1B4C023E" w:rsidR="00000676" w:rsidRDefault="001B0215" w:rsidP="00000676">
            <w:pPr>
              <w:pStyle w:val="ListParagraph"/>
              <w:ind w:left="0"/>
              <w:jc w:val="center"/>
              <w:rPr>
                <w:rFonts w:eastAsiaTheme="minorEastAsia"/>
                <w:lang w:val="en-US"/>
              </w:rPr>
            </w:pPr>
            <w:r>
              <w:rPr>
                <w:rFonts w:eastAsiaTheme="minorEastAsia"/>
                <w:lang w:val="en-US"/>
              </w:rPr>
              <w:t>n</w:t>
            </w:r>
          </w:p>
        </w:tc>
        <w:tc>
          <w:tcPr>
            <w:tcW w:w="814" w:type="dxa"/>
          </w:tcPr>
          <w:p w14:paraId="6626EF73" w14:textId="410ADC7B" w:rsidR="00000676" w:rsidRDefault="001B0215" w:rsidP="00000676">
            <w:pPr>
              <w:pStyle w:val="ListParagraph"/>
              <w:ind w:left="0"/>
              <w:jc w:val="center"/>
              <w:rPr>
                <w:rFonts w:eastAsiaTheme="minorEastAsia"/>
                <w:lang w:val="en-US"/>
              </w:rPr>
            </w:pPr>
            <w:r>
              <w:rPr>
                <w:rFonts w:eastAsiaTheme="minorEastAsia"/>
                <w:lang w:val="en-US"/>
              </w:rPr>
              <w:t>n – 1</w:t>
            </w:r>
          </w:p>
        </w:tc>
        <w:tc>
          <w:tcPr>
            <w:tcW w:w="814" w:type="dxa"/>
          </w:tcPr>
          <w:p w14:paraId="7EBCFC65" w14:textId="34E21D4C" w:rsidR="00000676" w:rsidRDefault="001B0215" w:rsidP="00000676">
            <w:pPr>
              <w:pStyle w:val="ListParagraph"/>
              <w:ind w:left="0"/>
              <w:jc w:val="center"/>
              <w:rPr>
                <w:rFonts w:eastAsiaTheme="minorEastAsia"/>
                <w:lang w:val="en-US"/>
              </w:rPr>
            </w:pPr>
            <w:r>
              <w:rPr>
                <w:rFonts w:eastAsiaTheme="minorEastAsia"/>
                <w:lang w:val="en-US"/>
              </w:rPr>
              <w:t>n – 2</w:t>
            </w:r>
          </w:p>
        </w:tc>
        <w:tc>
          <w:tcPr>
            <w:tcW w:w="554" w:type="dxa"/>
          </w:tcPr>
          <w:p w14:paraId="332BA4EE" w14:textId="1F824A5A"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95BF41F" w14:textId="22201025" w:rsidR="00000676" w:rsidRDefault="001B0215" w:rsidP="00000676">
            <w:pPr>
              <w:pStyle w:val="ListParagraph"/>
              <w:ind w:left="0"/>
              <w:jc w:val="center"/>
              <w:rPr>
                <w:rFonts w:eastAsiaTheme="minorEastAsia"/>
                <w:lang w:val="en-US"/>
              </w:rPr>
            </w:pPr>
            <w:r>
              <w:rPr>
                <w:rFonts w:eastAsiaTheme="minorEastAsia"/>
                <w:lang w:val="en-US"/>
              </w:rPr>
              <w:t>2</w:t>
            </w:r>
          </w:p>
        </w:tc>
        <w:tc>
          <w:tcPr>
            <w:tcW w:w="814" w:type="dxa"/>
          </w:tcPr>
          <w:p w14:paraId="2C630A37" w14:textId="0E03D368" w:rsidR="00000676" w:rsidRDefault="001B0215" w:rsidP="00000676">
            <w:pPr>
              <w:pStyle w:val="ListParagraph"/>
              <w:ind w:left="0"/>
              <w:jc w:val="center"/>
              <w:rPr>
                <w:rFonts w:eastAsiaTheme="minorEastAsia"/>
                <w:lang w:val="en-US"/>
              </w:rPr>
            </w:pPr>
            <w:r>
              <w:rPr>
                <w:rFonts w:eastAsiaTheme="minorEastAsia"/>
                <w:lang w:val="en-US"/>
              </w:rPr>
              <w:t>1</w:t>
            </w:r>
          </w:p>
        </w:tc>
        <w:tc>
          <w:tcPr>
            <w:tcW w:w="975" w:type="dxa"/>
          </w:tcPr>
          <w:p w14:paraId="6E8BABF5" w14:textId="0E679FA2"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Tổng</w:t>
            </w:r>
            <w:r>
              <w:rPr>
                <w:rFonts w:eastAsiaTheme="minorEastAsia"/>
                <w:lang w:val="en-US"/>
              </w:rPr>
              <w:t>&gt;</w:t>
            </w:r>
          </w:p>
        </w:tc>
        <w:tc>
          <w:tcPr>
            <w:tcW w:w="2064" w:type="dxa"/>
          </w:tcPr>
          <w:p w14:paraId="7F50B6E2" w14:textId="2784D0BA"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w:t>
            </w:r>
            <w:r w:rsidR="00461772">
              <w:rPr>
                <w:rFonts w:eastAsiaTheme="minorEastAsia"/>
                <w:lang w:val="en-US"/>
              </w:rPr>
              <w:t>G</w:t>
            </w:r>
            <w:r w:rsidR="00000676">
              <w:rPr>
                <w:rFonts w:eastAsiaTheme="minorEastAsia"/>
                <w:lang w:val="en-US"/>
              </w:rPr>
              <w:t xml:space="preserve">iai </w:t>
            </w:r>
            <w:r w:rsidR="00461772">
              <w:rPr>
                <w:rFonts w:eastAsiaTheme="minorEastAsia"/>
                <w:lang w:val="en-US"/>
              </w:rPr>
              <w:t>T</w:t>
            </w:r>
            <w:r w:rsidR="00000676">
              <w:rPr>
                <w:rFonts w:eastAsiaTheme="minorEastAsia"/>
                <w:lang w:val="en-US"/>
              </w:rPr>
              <w:t>hừa</w:t>
            </w:r>
            <w:r>
              <w:rPr>
                <w:rFonts w:eastAsiaTheme="minorEastAsia"/>
                <w:lang w:val="en-US"/>
              </w:rPr>
              <w:t>&gt;</w:t>
            </w:r>
          </w:p>
        </w:tc>
        <w:tc>
          <w:tcPr>
            <w:tcW w:w="1933" w:type="dxa"/>
          </w:tcPr>
          <w:p w14:paraId="579D5296" w14:textId="47100B84"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Index </w:t>
            </w:r>
            <w:r w:rsidR="00461772">
              <w:rPr>
                <w:rFonts w:eastAsiaTheme="minorEastAsia"/>
                <w:lang w:val="en-US"/>
              </w:rPr>
              <w:t>M</w:t>
            </w:r>
            <w:r w:rsidR="00000676">
              <w:rPr>
                <w:rFonts w:eastAsiaTheme="minorEastAsia"/>
                <w:lang w:val="en-US"/>
              </w:rPr>
              <w:t>ũ</w:t>
            </w:r>
            <w:r>
              <w:rPr>
                <w:rFonts w:eastAsiaTheme="minorEastAsia"/>
                <w:lang w:val="en-US"/>
              </w:rPr>
              <w:t>&gt;</w:t>
            </w:r>
          </w:p>
        </w:tc>
      </w:tr>
      <w:tr w:rsidR="00000676" w14:paraId="459C8272" w14:textId="4976339C" w:rsidTr="00461772">
        <w:tc>
          <w:tcPr>
            <w:tcW w:w="554" w:type="dxa"/>
          </w:tcPr>
          <w:p w14:paraId="4606D723" w14:textId="30A44F61" w:rsidR="00000676" w:rsidRDefault="00000676" w:rsidP="00000676">
            <w:pPr>
              <w:pStyle w:val="ListParagraph"/>
              <w:ind w:left="0"/>
              <w:jc w:val="center"/>
              <w:rPr>
                <w:rFonts w:eastAsiaTheme="minorEastAsia"/>
                <w:lang w:val="en-US"/>
              </w:rPr>
            </w:pPr>
          </w:p>
        </w:tc>
        <w:tc>
          <w:tcPr>
            <w:tcW w:w="814" w:type="dxa"/>
          </w:tcPr>
          <w:p w14:paraId="0F7827A5" w14:textId="77777777" w:rsidR="00000676" w:rsidRDefault="00000676" w:rsidP="00000676">
            <w:pPr>
              <w:pStyle w:val="ListParagraph"/>
              <w:ind w:left="0"/>
              <w:jc w:val="center"/>
              <w:rPr>
                <w:rFonts w:eastAsiaTheme="minorEastAsia"/>
                <w:lang w:val="en-US"/>
              </w:rPr>
            </w:pPr>
          </w:p>
        </w:tc>
        <w:tc>
          <w:tcPr>
            <w:tcW w:w="814" w:type="dxa"/>
          </w:tcPr>
          <w:p w14:paraId="0F9594D3" w14:textId="77777777" w:rsidR="00000676" w:rsidRDefault="00000676" w:rsidP="00000676">
            <w:pPr>
              <w:pStyle w:val="ListParagraph"/>
              <w:ind w:left="0"/>
              <w:jc w:val="center"/>
              <w:rPr>
                <w:rFonts w:eastAsiaTheme="minorEastAsia"/>
                <w:lang w:val="en-US"/>
              </w:rPr>
            </w:pPr>
          </w:p>
        </w:tc>
        <w:tc>
          <w:tcPr>
            <w:tcW w:w="554" w:type="dxa"/>
          </w:tcPr>
          <w:p w14:paraId="787B18BF" w14:textId="77777777" w:rsidR="00000676" w:rsidRDefault="00000676" w:rsidP="00000676">
            <w:pPr>
              <w:pStyle w:val="ListParagraph"/>
              <w:ind w:left="0"/>
              <w:jc w:val="center"/>
              <w:rPr>
                <w:rFonts w:eastAsiaTheme="minorEastAsia"/>
                <w:lang w:val="en-US"/>
              </w:rPr>
            </w:pPr>
          </w:p>
        </w:tc>
        <w:tc>
          <w:tcPr>
            <w:tcW w:w="802" w:type="dxa"/>
          </w:tcPr>
          <w:p w14:paraId="0F5AA81D" w14:textId="77777777" w:rsidR="00000676" w:rsidRDefault="00000676" w:rsidP="00000676">
            <w:pPr>
              <w:pStyle w:val="ListParagraph"/>
              <w:ind w:left="0"/>
              <w:jc w:val="center"/>
              <w:rPr>
                <w:rFonts w:eastAsiaTheme="minorEastAsia"/>
                <w:lang w:val="en-US"/>
              </w:rPr>
            </w:pPr>
          </w:p>
        </w:tc>
        <w:tc>
          <w:tcPr>
            <w:tcW w:w="814" w:type="dxa"/>
          </w:tcPr>
          <w:p w14:paraId="25715D23" w14:textId="4464C0C3" w:rsidR="00000676" w:rsidRDefault="001B0215" w:rsidP="00000676">
            <w:pPr>
              <w:pStyle w:val="ListParagraph"/>
              <w:ind w:left="0"/>
              <w:jc w:val="center"/>
              <w:rPr>
                <w:rFonts w:eastAsiaTheme="minorEastAsia"/>
                <w:lang w:val="en-US"/>
              </w:rPr>
            </w:pPr>
            <w:r>
              <w:rPr>
                <w:rFonts w:eastAsiaTheme="minorEastAsia"/>
                <w:lang w:val="en-US"/>
              </w:rPr>
              <w:t>n</w:t>
            </w:r>
          </w:p>
        </w:tc>
        <w:tc>
          <w:tcPr>
            <w:tcW w:w="975" w:type="dxa"/>
          </w:tcPr>
          <w:p w14:paraId="090EC409" w14:textId="6C42CECF" w:rsidR="00000676" w:rsidRDefault="001B0215" w:rsidP="00000676">
            <w:pPr>
              <w:pStyle w:val="ListParagraph"/>
              <w:ind w:left="0"/>
              <w:jc w:val="center"/>
              <w:rPr>
                <w:rFonts w:eastAsiaTheme="minorEastAsia"/>
                <w:lang w:val="en-US"/>
              </w:rPr>
            </w:pPr>
            <w:r>
              <w:rPr>
                <w:rFonts w:eastAsiaTheme="minorEastAsia"/>
                <w:lang w:val="en-US"/>
              </w:rPr>
              <w:t>n</w:t>
            </w:r>
          </w:p>
        </w:tc>
        <w:tc>
          <w:tcPr>
            <w:tcW w:w="2064" w:type="dxa"/>
          </w:tcPr>
          <w:p w14:paraId="16834937" w14:textId="0446BCCC" w:rsidR="00000676" w:rsidRDefault="001B0215" w:rsidP="00000676">
            <w:pPr>
              <w:pStyle w:val="ListParagraph"/>
              <w:ind w:left="0"/>
              <w:jc w:val="center"/>
              <w:rPr>
                <w:rFonts w:eastAsiaTheme="minorEastAsia"/>
                <w:lang w:val="en-US"/>
              </w:rPr>
            </w:pPr>
            <w:r>
              <w:rPr>
                <w:rFonts w:eastAsiaTheme="minorEastAsia"/>
                <w:lang w:val="en-US"/>
              </w:rPr>
              <w:t>n!</w:t>
            </w:r>
          </w:p>
        </w:tc>
        <w:tc>
          <w:tcPr>
            <w:tcW w:w="1933" w:type="dxa"/>
          </w:tcPr>
          <w:p w14:paraId="56A6CFD2" w14:textId="32274251" w:rsidR="00000676" w:rsidRDefault="001B0215" w:rsidP="00000676">
            <w:pPr>
              <w:pStyle w:val="ListParagraph"/>
              <w:ind w:left="0"/>
              <w:jc w:val="center"/>
              <w:rPr>
                <w:rFonts w:eastAsiaTheme="minorEastAsia"/>
                <w:lang w:val="en-US"/>
              </w:rPr>
            </w:pPr>
            <w:r>
              <w:rPr>
                <w:rFonts w:eastAsiaTheme="minorEastAsia"/>
                <w:lang w:val="en-US"/>
              </w:rPr>
              <w:t>1</w:t>
            </w:r>
          </w:p>
        </w:tc>
      </w:tr>
      <w:tr w:rsidR="00000676" w14:paraId="4D209BA9" w14:textId="587F978F" w:rsidTr="00461772">
        <w:tc>
          <w:tcPr>
            <w:tcW w:w="554" w:type="dxa"/>
            <w:shd w:val="clear" w:color="auto" w:fill="FFFF00"/>
          </w:tcPr>
          <w:p w14:paraId="2045237C" w14:textId="43D1FC8C" w:rsidR="00000676" w:rsidRDefault="00000676" w:rsidP="00000676">
            <w:pPr>
              <w:pStyle w:val="ListParagraph"/>
              <w:ind w:left="0"/>
              <w:jc w:val="center"/>
              <w:rPr>
                <w:rFonts w:eastAsiaTheme="minorEastAsia"/>
                <w:lang w:val="en-US"/>
              </w:rPr>
            </w:pPr>
          </w:p>
        </w:tc>
        <w:tc>
          <w:tcPr>
            <w:tcW w:w="814" w:type="dxa"/>
            <w:shd w:val="clear" w:color="auto" w:fill="FFFF00"/>
          </w:tcPr>
          <w:p w14:paraId="176F1E3F" w14:textId="77777777" w:rsidR="00000676" w:rsidRDefault="00000676" w:rsidP="00000676">
            <w:pPr>
              <w:pStyle w:val="ListParagraph"/>
              <w:ind w:left="0"/>
              <w:jc w:val="center"/>
              <w:rPr>
                <w:rFonts w:eastAsiaTheme="minorEastAsia"/>
                <w:lang w:val="en-US"/>
              </w:rPr>
            </w:pPr>
          </w:p>
        </w:tc>
        <w:tc>
          <w:tcPr>
            <w:tcW w:w="814" w:type="dxa"/>
            <w:shd w:val="clear" w:color="auto" w:fill="FFFF00"/>
          </w:tcPr>
          <w:p w14:paraId="1CE81455" w14:textId="77777777" w:rsidR="00000676" w:rsidRDefault="00000676" w:rsidP="00000676">
            <w:pPr>
              <w:pStyle w:val="ListParagraph"/>
              <w:ind w:left="0"/>
              <w:jc w:val="center"/>
              <w:rPr>
                <w:rFonts w:eastAsiaTheme="minorEastAsia"/>
                <w:lang w:val="en-US"/>
              </w:rPr>
            </w:pPr>
          </w:p>
        </w:tc>
        <w:tc>
          <w:tcPr>
            <w:tcW w:w="554" w:type="dxa"/>
            <w:shd w:val="clear" w:color="auto" w:fill="FFFF00"/>
          </w:tcPr>
          <w:p w14:paraId="0E60B243" w14:textId="5602C740" w:rsidR="00000676" w:rsidRDefault="00000676" w:rsidP="00000676">
            <w:pPr>
              <w:pStyle w:val="ListParagraph"/>
              <w:ind w:left="0"/>
              <w:jc w:val="center"/>
              <w:rPr>
                <w:rFonts w:eastAsiaTheme="minorEastAsia"/>
                <w:lang w:val="en-US"/>
              </w:rPr>
            </w:pPr>
          </w:p>
        </w:tc>
        <w:tc>
          <w:tcPr>
            <w:tcW w:w="802" w:type="dxa"/>
            <w:shd w:val="clear" w:color="auto" w:fill="FFFF00"/>
          </w:tcPr>
          <w:p w14:paraId="4F92425A" w14:textId="3F417F8F" w:rsidR="00000676" w:rsidRDefault="00000676" w:rsidP="00000676">
            <w:pPr>
              <w:pStyle w:val="ListParagraph"/>
              <w:ind w:left="0"/>
              <w:jc w:val="center"/>
              <w:rPr>
                <w:rFonts w:eastAsiaTheme="minorEastAsia"/>
                <w:lang w:val="en-US"/>
              </w:rPr>
            </w:pPr>
            <w:r>
              <w:rPr>
                <w:rFonts w:eastAsiaTheme="minorEastAsia"/>
                <w:lang w:val="en-US"/>
              </w:rPr>
              <w:t>1</w:t>
            </w:r>
          </w:p>
        </w:tc>
        <w:tc>
          <w:tcPr>
            <w:tcW w:w="814" w:type="dxa"/>
            <w:shd w:val="clear" w:color="auto" w:fill="FFFF00"/>
          </w:tcPr>
          <w:p w14:paraId="2EA35C5A" w14:textId="2598DB3F" w:rsidR="00000676" w:rsidRDefault="001B0215" w:rsidP="00000676">
            <w:pPr>
              <w:pStyle w:val="ListParagraph"/>
              <w:ind w:left="0"/>
              <w:jc w:val="center"/>
              <w:rPr>
                <w:rFonts w:eastAsiaTheme="minorEastAsia"/>
                <w:lang w:val="en-US"/>
              </w:rPr>
            </w:pPr>
            <w:r>
              <w:rPr>
                <w:rFonts w:eastAsiaTheme="minorEastAsia"/>
                <w:lang w:val="en-US"/>
              </w:rPr>
              <w:t>n – 2</w:t>
            </w:r>
          </w:p>
        </w:tc>
        <w:tc>
          <w:tcPr>
            <w:tcW w:w="975" w:type="dxa"/>
          </w:tcPr>
          <w:p w14:paraId="4C1AC262" w14:textId="499C0D54" w:rsidR="00000676" w:rsidRDefault="001B0215" w:rsidP="00000676">
            <w:pPr>
              <w:pStyle w:val="ListParagraph"/>
              <w:ind w:left="0"/>
              <w:jc w:val="center"/>
              <w:rPr>
                <w:rFonts w:eastAsiaTheme="minorEastAsia"/>
                <w:lang w:val="en-US"/>
              </w:rPr>
            </w:pPr>
            <w:r>
              <w:rPr>
                <w:rFonts w:eastAsiaTheme="minorEastAsia"/>
                <w:lang w:val="en-US"/>
              </w:rPr>
              <w:t>n – 1</w:t>
            </w:r>
          </w:p>
        </w:tc>
        <w:tc>
          <w:tcPr>
            <w:tcW w:w="2064" w:type="dxa"/>
          </w:tcPr>
          <w:p w14:paraId="39A013B3" w14:textId="3A8014C6" w:rsidR="00000676" w:rsidRDefault="001B0215" w:rsidP="00000676">
            <w:pPr>
              <w:pStyle w:val="ListParagraph"/>
              <w:ind w:left="0"/>
              <w:jc w:val="center"/>
              <w:rPr>
                <w:rFonts w:eastAsiaTheme="minorEastAsia"/>
                <w:lang w:val="en-US"/>
              </w:rPr>
            </w:pPr>
            <w:r>
              <w:rPr>
                <w:rFonts w:eastAsiaTheme="minorEastAsia"/>
                <w:lang w:val="en-US"/>
              </w:rPr>
              <w:t>(n – 2)!</w:t>
            </w:r>
          </w:p>
        </w:tc>
        <w:tc>
          <w:tcPr>
            <w:tcW w:w="1933" w:type="dxa"/>
          </w:tcPr>
          <w:p w14:paraId="31E634D9" w14:textId="437C5AEB" w:rsidR="00000676" w:rsidRDefault="001B0215" w:rsidP="00000676">
            <w:pPr>
              <w:pStyle w:val="ListParagraph"/>
              <w:ind w:left="0"/>
              <w:jc w:val="center"/>
              <w:rPr>
                <w:rFonts w:eastAsiaTheme="minorEastAsia"/>
                <w:lang w:val="en-US"/>
              </w:rPr>
            </w:pPr>
            <w:r>
              <w:rPr>
                <w:rFonts w:eastAsiaTheme="minorEastAsia"/>
                <w:lang w:val="en-US"/>
              </w:rPr>
              <w:t>2</w:t>
            </w:r>
          </w:p>
        </w:tc>
      </w:tr>
      <w:tr w:rsidR="00000676" w14:paraId="649CB0EC" w14:textId="678631E3" w:rsidTr="00461772">
        <w:tc>
          <w:tcPr>
            <w:tcW w:w="554" w:type="dxa"/>
          </w:tcPr>
          <w:p w14:paraId="77006FDE" w14:textId="5F79CB97"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6D090CE" w14:textId="627A153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A502419" w14:textId="2A900319"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1F85B730" w14:textId="14D269EB"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0F8203E2" w14:textId="50889A0A"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7D179B0" w14:textId="2319160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6A363930" w14:textId="3C929432"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3D3CE7FD" w14:textId="1AFAF2DC"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2234AF21" w14:textId="1F26F9EC" w:rsidR="00000676" w:rsidRDefault="00000676" w:rsidP="00000676">
            <w:pPr>
              <w:pStyle w:val="ListParagraph"/>
              <w:ind w:left="0"/>
              <w:jc w:val="center"/>
              <w:rPr>
                <w:rFonts w:eastAsiaTheme="minorEastAsia"/>
                <w:lang w:val="en-US"/>
              </w:rPr>
            </w:pPr>
            <w:r>
              <w:rPr>
                <w:rFonts w:eastAsiaTheme="minorEastAsia"/>
                <w:lang w:val="en-US"/>
              </w:rPr>
              <w:t>…</w:t>
            </w:r>
          </w:p>
        </w:tc>
      </w:tr>
      <w:tr w:rsidR="00000676" w14:paraId="2B4CB350" w14:textId="5A2F3A69" w:rsidTr="00461772">
        <w:tc>
          <w:tcPr>
            <w:tcW w:w="554" w:type="dxa"/>
          </w:tcPr>
          <w:p w14:paraId="6A3C29AB" w14:textId="62730F51"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21178075" w14:textId="008D98D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1DA7BB3C" w14:textId="71D3B158"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46C69F26" w14:textId="67361098"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CFE4EFF" w14:textId="238A45DB"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4CD4510A" w14:textId="146F6B7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0835DD7B" w14:textId="5E4C0C0B"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157E59EE" w14:textId="2843B372"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60E0BB8A" w14:textId="354E9425" w:rsidR="00000676" w:rsidRDefault="00000676" w:rsidP="00000676">
            <w:pPr>
              <w:pStyle w:val="ListParagraph"/>
              <w:ind w:left="0"/>
              <w:jc w:val="center"/>
              <w:rPr>
                <w:rFonts w:eastAsiaTheme="minorEastAsia"/>
                <w:lang w:val="en-US"/>
              </w:rPr>
            </w:pPr>
            <w:r>
              <w:rPr>
                <w:rFonts w:eastAsiaTheme="minorEastAsia"/>
                <w:lang w:val="en-US"/>
              </w:rPr>
              <w:t>…</w:t>
            </w:r>
          </w:p>
        </w:tc>
      </w:tr>
    </w:tbl>
    <w:p w14:paraId="5AF69E85" w14:textId="246FDB61" w:rsidR="00000676" w:rsidRDefault="00000676" w:rsidP="00000676">
      <w:pPr>
        <w:pStyle w:val="ListParagraph"/>
        <w:numPr>
          <w:ilvl w:val="0"/>
          <w:numId w:val="37"/>
        </w:numPr>
        <w:rPr>
          <w:rFonts w:eastAsiaTheme="minorEastAsia"/>
          <w:lang w:val="en-US"/>
        </w:rPr>
      </w:pPr>
      <w:r>
        <w:rPr>
          <w:rFonts w:eastAsiaTheme="minorEastAsia"/>
          <w:lang w:val="en-US"/>
        </w:rPr>
        <w:t>Hàng đầu là Index</w:t>
      </w:r>
      <w:r w:rsidR="00EC5A88">
        <w:rPr>
          <w:rFonts w:eastAsiaTheme="minorEastAsia"/>
          <w:lang w:val="en-US"/>
        </w:rPr>
        <w:t>, ô trống nghĩa là = 0</w:t>
      </w:r>
    </w:p>
    <w:p w14:paraId="739A2987" w14:textId="77777777" w:rsidR="00EC5A88" w:rsidRDefault="00EC5A88" w:rsidP="00000676">
      <w:pPr>
        <w:pStyle w:val="ListParagraph"/>
        <w:numPr>
          <w:ilvl w:val="0"/>
          <w:numId w:val="37"/>
        </w:numPr>
        <w:rPr>
          <w:rFonts w:eastAsiaTheme="minorEastAsia"/>
          <w:lang w:val="en-US"/>
        </w:rPr>
      </w:pPr>
      <w:r>
        <w:rPr>
          <w:rFonts w:eastAsiaTheme="minorEastAsia"/>
          <w:lang w:val="en-US"/>
        </w:rPr>
        <w:t xml:space="preserve">Tích vô hướng của mỗi hàng với hàng Index phải  = n, vi dụ hàng màu vàng, </w:t>
      </w:r>
    </w:p>
    <w:p w14:paraId="199CD1A3" w14:textId="29E80754" w:rsidR="00000676" w:rsidRDefault="00EC5A88" w:rsidP="00EC5A88">
      <w:pPr>
        <w:pStyle w:val="ListParagraph"/>
        <w:ind w:left="1080"/>
        <w:rPr>
          <w:rFonts w:eastAsiaTheme="minorEastAsia"/>
          <w:lang w:val="en-US"/>
        </w:rPr>
      </w:pPr>
      <w:r>
        <w:rPr>
          <w:rFonts w:eastAsiaTheme="minorEastAsia"/>
          <w:lang w:val="en-US"/>
        </w:rPr>
        <w:t xml:space="preserve">1 * </w:t>
      </w:r>
      <w:r w:rsidR="001B0215">
        <w:rPr>
          <w:rFonts w:eastAsiaTheme="minorEastAsia"/>
          <w:lang w:val="en-US"/>
        </w:rPr>
        <w:t>2</w:t>
      </w:r>
      <w:r>
        <w:rPr>
          <w:rFonts w:eastAsiaTheme="minorEastAsia"/>
          <w:lang w:val="en-US"/>
        </w:rPr>
        <w:t xml:space="preserve"> + (n – </w:t>
      </w:r>
      <w:r w:rsidR="001B0215">
        <w:rPr>
          <w:rFonts w:eastAsiaTheme="minorEastAsia"/>
          <w:lang w:val="en-US"/>
        </w:rPr>
        <w:t>2</w:t>
      </w:r>
      <w:r>
        <w:rPr>
          <w:rFonts w:eastAsiaTheme="minorEastAsia"/>
          <w:lang w:val="en-US"/>
        </w:rPr>
        <w:t>)</w:t>
      </w:r>
      <w:r w:rsidR="001B0215">
        <w:rPr>
          <w:rFonts w:eastAsiaTheme="minorEastAsia"/>
          <w:lang w:val="en-US"/>
        </w:rPr>
        <w:t xml:space="preserve"> * 1</w:t>
      </w:r>
      <w:r>
        <w:rPr>
          <w:rFonts w:eastAsiaTheme="minorEastAsia"/>
          <w:lang w:val="en-US"/>
        </w:rPr>
        <w:t xml:space="preserve"> = n </w:t>
      </w:r>
    </w:p>
    <w:p w14:paraId="3E6BE729" w14:textId="3C76E0AC" w:rsidR="007763E1" w:rsidRDefault="00EC5A88" w:rsidP="001B0215">
      <w:pPr>
        <w:pStyle w:val="ListParagraph"/>
        <w:numPr>
          <w:ilvl w:val="0"/>
          <w:numId w:val="37"/>
        </w:numPr>
        <w:rPr>
          <w:rFonts w:eastAsiaTheme="minorEastAsia"/>
          <w:lang w:val="en-US"/>
        </w:rPr>
      </w:pPr>
      <w:r>
        <w:rPr>
          <w:rFonts w:eastAsiaTheme="minorEastAsia"/>
          <w:lang w:val="en-US"/>
        </w:rPr>
        <w:t xml:space="preserve">Để làm được điều này, dùng </w:t>
      </w:r>
      <w:r w:rsidR="001B0215">
        <w:rPr>
          <w:rFonts w:eastAsiaTheme="minorEastAsia"/>
          <w:lang w:val="en-US"/>
        </w:rPr>
        <w:t>phương pháp đếm số, tưởng tượng hàng trăm rồi đến chục rồi đến đơn vị</w:t>
      </w:r>
    </w:p>
    <w:p w14:paraId="11BC74A3" w14:textId="131166A0" w:rsidR="001B0215" w:rsidRDefault="001B0215" w:rsidP="001B0215">
      <w:pPr>
        <w:pStyle w:val="ListParagraph"/>
        <w:numPr>
          <w:ilvl w:val="0"/>
          <w:numId w:val="37"/>
        </w:numPr>
        <w:rPr>
          <w:rFonts w:eastAsiaTheme="minorEastAsia"/>
          <w:lang w:val="en-US"/>
        </w:rPr>
      </w:pPr>
      <w:r>
        <w:rPr>
          <w:rFonts w:eastAsiaTheme="minorEastAsia"/>
          <w:lang w:val="en-US"/>
        </w:rPr>
        <w:t>Cột tổng tính = tổng các ô trong hàng</w:t>
      </w:r>
    </w:p>
    <w:p w14:paraId="57FE67DF" w14:textId="6A8ED1DD" w:rsidR="001B0215" w:rsidRDefault="001B0215" w:rsidP="001B0215">
      <w:pPr>
        <w:pStyle w:val="ListParagraph"/>
        <w:numPr>
          <w:ilvl w:val="0"/>
          <w:numId w:val="37"/>
        </w:numPr>
        <w:rPr>
          <w:rFonts w:eastAsiaTheme="minorEastAsia"/>
          <w:lang w:val="en-US"/>
        </w:rPr>
      </w:pPr>
      <w:r>
        <w:rPr>
          <w:rFonts w:eastAsiaTheme="minorEastAsia"/>
          <w:lang w:val="en-US"/>
        </w:rPr>
        <w:t>Cột tích giai thừa = tích giai thừa các ô trong hàng</w:t>
      </w:r>
    </w:p>
    <w:p w14:paraId="5B453D48" w14:textId="74CF575C" w:rsidR="001B0215" w:rsidRDefault="001B0215" w:rsidP="001B0215">
      <w:pPr>
        <w:pStyle w:val="ListParagraph"/>
        <w:numPr>
          <w:ilvl w:val="0"/>
          <w:numId w:val="37"/>
        </w:numPr>
        <w:rPr>
          <w:rFonts w:eastAsiaTheme="minorEastAsia"/>
          <w:lang w:val="en-US"/>
        </w:rPr>
      </w:pPr>
      <w:r>
        <w:rPr>
          <w:rFonts w:eastAsiaTheme="minorEastAsia"/>
          <w:lang w:val="en-US"/>
        </w:rPr>
        <w:t>Cột tích Index mũ = lấy Index của từng ô, giai thừa nó, rồi mũ với số mũ = số trong ô, sau đó tích chúng lại</w:t>
      </w:r>
    </w:p>
    <w:p w14:paraId="42183468" w14:textId="1C31AC8D" w:rsidR="001B0215" w:rsidRDefault="001B0215" w:rsidP="001B0215">
      <w:pPr>
        <w:pStyle w:val="ListParagraph"/>
        <w:numPr>
          <w:ilvl w:val="0"/>
          <w:numId w:val="37"/>
        </w:numPr>
        <w:rPr>
          <w:rFonts w:eastAsiaTheme="minorEastAsia"/>
          <w:lang w:val="en-US"/>
        </w:rPr>
      </w:pPr>
      <w:r>
        <w:rPr>
          <w:rFonts w:eastAsiaTheme="minorEastAsia"/>
          <w:lang w:val="en-US"/>
        </w:rPr>
        <w:t>Gọi h(x) của mỗi hàng = đạo hàm bậc &lt;Tổng&gt; của f(x) nhưng sau đó thế x thành g(x)</w:t>
      </w:r>
    </w:p>
    <w:p w14:paraId="44AA9DEE" w14:textId="77777777" w:rsidR="00461772" w:rsidRDefault="00461772" w:rsidP="001B0215">
      <w:pPr>
        <w:pStyle w:val="ListParagraph"/>
        <w:numPr>
          <w:ilvl w:val="0"/>
          <w:numId w:val="37"/>
        </w:numPr>
        <w:rPr>
          <w:rFonts w:eastAsiaTheme="minorEastAsia"/>
          <w:lang w:val="en-US"/>
        </w:rPr>
      </w:pPr>
      <w:r>
        <w:rPr>
          <w:rFonts w:eastAsiaTheme="minorEastAsia"/>
          <w:lang w:val="en-US"/>
        </w:rPr>
        <w:lastRenderedPageBreak/>
        <w:t xml:space="preserve">Gọi p(x) của mỗi hàng = đi qua từng ô trong hàng, lấy đạo hàm bậc </w:t>
      </w:r>
    </w:p>
    <w:p w14:paraId="0AD19C7B" w14:textId="54BF2992" w:rsidR="00461772" w:rsidRDefault="00461772" w:rsidP="00461772">
      <w:pPr>
        <w:pStyle w:val="ListParagraph"/>
        <w:ind w:left="1080"/>
        <w:rPr>
          <w:rFonts w:eastAsiaTheme="minorEastAsia"/>
          <w:lang w:val="en-US"/>
        </w:rPr>
      </w:pPr>
      <w:r>
        <w:rPr>
          <w:rFonts w:eastAsiaTheme="minorEastAsia"/>
          <w:lang w:val="en-US"/>
        </w:rPr>
        <w:t>&lt;Index Ô Hiện Tại&gt; của g(x), sau đó mũ lên với số mũ = số trong ô, cuối cùng tích chúng lại</w:t>
      </w:r>
    </w:p>
    <w:p w14:paraId="1F57C6D7" w14:textId="066A5242" w:rsidR="001B0215" w:rsidRDefault="001B0215" w:rsidP="001B0215">
      <w:pPr>
        <w:pStyle w:val="ListParagraph"/>
        <w:numPr>
          <w:ilvl w:val="0"/>
          <w:numId w:val="37"/>
        </w:numPr>
        <w:rPr>
          <w:rFonts w:eastAsiaTheme="minorEastAsia"/>
          <w:lang w:val="en-US"/>
        </w:rPr>
      </w:pPr>
      <w:r>
        <w:rPr>
          <w:rFonts w:eastAsiaTheme="minorEastAsia"/>
          <w:lang w:val="en-US"/>
        </w:rPr>
        <w:t xml:space="preserve">Số hạng mỗi hàng = </w:t>
      </w:r>
      <w:r w:rsidR="00461772">
        <w:rPr>
          <w:rFonts w:eastAsiaTheme="minorEastAsia"/>
          <w:lang w:val="en-US"/>
        </w:rPr>
        <w:t>h(x) * g(x)</w:t>
      </w:r>
      <w:r>
        <w:rPr>
          <w:rFonts w:eastAsiaTheme="minorEastAsia"/>
          <w:lang w:val="en-US"/>
        </w:rPr>
        <w:t xml:space="preserve"> / </w:t>
      </w:r>
      <w:r w:rsidR="00461772">
        <w:rPr>
          <w:rFonts w:eastAsiaTheme="minorEastAsia"/>
          <w:lang w:val="en-US"/>
        </w:rPr>
        <w:t>&lt;T</w:t>
      </w:r>
      <w:r>
        <w:rPr>
          <w:rFonts w:eastAsiaTheme="minorEastAsia"/>
          <w:lang w:val="en-US"/>
        </w:rPr>
        <w:t xml:space="preserve">ích </w:t>
      </w:r>
      <w:r w:rsidR="00461772">
        <w:rPr>
          <w:rFonts w:eastAsiaTheme="minorEastAsia"/>
          <w:lang w:val="en-US"/>
        </w:rPr>
        <w:t>Giai Thừa&gt; / &lt;T</w:t>
      </w:r>
      <w:r>
        <w:rPr>
          <w:rFonts w:eastAsiaTheme="minorEastAsia"/>
          <w:lang w:val="en-US"/>
        </w:rPr>
        <w:t xml:space="preserve">ích Index </w:t>
      </w:r>
      <w:r w:rsidR="00461772">
        <w:rPr>
          <w:rFonts w:eastAsiaTheme="minorEastAsia"/>
          <w:lang w:val="en-US"/>
        </w:rPr>
        <w:t>Mũ&gt;</w:t>
      </w:r>
    </w:p>
    <w:p w14:paraId="043CDFBF" w14:textId="79A17BB5" w:rsidR="00461772" w:rsidRDefault="00461772" w:rsidP="001B0215">
      <w:pPr>
        <w:pStyle w:val="ListParagraph"/>
        <w:numPr>
          <w:ilvl w:val="0"/>
          <w:numId w:val="37"/>
        </w:numPr>
        <w:rPr>
          <w:rFonts w:eastAsiaTheme="minorEastAsia"/>
          <w:lang w:val="en-US"/>
        </w:rPr>
      </w:pPr>
      <w:r>
        <w:rPr>
          <w:rFonts w:eastAsiaTheme="minorEastAsia"/>
          <w:lang w:val="en-US"/>
        </w:rPr>
        <w:t>Cộng tất cả số hạng lại rồi nhân với n!</w:t>
      </w:r>
    </w:p>
    <w:p w14:paraId="6982F980" w14:textId="55EB6C50" w:rsidR="00532A81" w:rsidRDefault="00532A81" w:rsidP="00532A81">
      <w:pPr>
        <w:pStyle w:val="ListParagraph"/>
        <w:numPr>
          <w:ilvl w:val="0"/>
          <w:numId w:val="21"/>
        </w:numPr>
        <w:rPr>
          <w:rFonts w:eastAsiaTheme="minorEastAsia"/>
          <w:lang w:val="en-US"/>
        </w:rPr>
      </w:pPr>
      <w:r>
        <w:rPr>
          <w:rFonts w:eastAsiaTheme="minorEastAsia"/>
          <w:lang w:val="en-US"/>
        </w:rPr>
        <w:t>Tính Đạo Hàm Bậc Cực Cao = Máy Tính?</w:t>
      </w:r>
    </w:p>
    <w:p w14:paraId="0FB38DAE" w14:textId="77FD7245"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Muốn tính đạo hàm bậc n của hàm f(x) tại điểm x = a, chọn khoảng cách bước </w:t>
      </w:r>
      <w:r>
        <w:rPr>
          <w:rFonts w:eastAsiaTheme="minorEastAsia" w:cstheme="minorHAnsi"/>
          <w:lang w:val="en-US"/>
        </w:rPr>
        <w:t xml:space="preserve">Δx </w:t>
      </w:r>
      <w:r>
        <w:rPr>
          <w:rFonts w:eastAsiaTheme="minorEastAsia"/>
          <w:lang w:val="en-US"/>
        </w:rPr>
        <w:t xml:space="preserve">sao cho giá trị hàm tăng giảm cỡ vừa phải, tính n + 1 giá trị tại các điểm a, a + </w:t>
      </w:r>
      <w:r>
        <w:rPr>
          <w:rFonts w:eastAsiaTheme="minorEastAsia" w:cstheme="minorHAnsi"/>
          <w:lang w:val="en-US"/>
        </w:rPr>
        <w:t>Δx, a + 2Δx, …, a + nΔx gán vào các biến A, B, …, Z</w:t>
      </w:r>
    </w:p>
    <w:p w14:paraId="00CCD008" w14:textId="317B9974"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Lặp qua từng biến, lấy biến sau trừ biến trước rồi chia cho </w:t>
      </w:r>
      <w:r>
        <w:rPr>
          <w:rFonts w:eastAsiaTheme="minorEastAsia" w:cstheme="minorHAnsi"/>
          <w:lang w:val="en-US"/>
        </w:rPr>
        <w:t>Δx, rồi gán cho biến trước, ví dụ lấy (B – A) / Δx rồi gán lại cho A, sau đó lấy (C – B) / Δx rồi gán lại cho B, …, sau cùng thì bỏ biến cuối cùng</w:t>
      </w:r>
    </w:p>
    <w:p w14:paraId="269AD3DD" w14:textId="012958A3" w:rsidR="00532A81" w:rsidRPr="00837898" w:rsidRDefault="00532A81" w:rsidP="00532A81">
      <w:pPr>
        <w:pStyle w:val="ListParagraph"/>
        <w:numPr>
          <w:ilvl w:val="0"/>
          <w:numId w:val="37"/>
        </w:numPr>
        <w:rPr>
          <w:rFonts w:eastAsiaTheme="minorEastAsia"/>
          <w:lang w:val="en-US"/>
        </w:rPr>
      </w:pPr>
      <w:r>
        <w:rPr>
          <w:rFonts w:eastAsiaTheme="minorEastAsia"/>
          <w:lang w:val="en-US"/>
        </w:rPr>
        <w:t xml:space="preserve">Thực hiện điều trên cho đến khi chỉ còn 1 biến, giá trị biến này chính là đạo hàm cấp n, độ chính xác tùy thuộc vào </w:t>
      </w:r>
      <w:r>
        <w:rPr>
          <w:rFonts w:eastAsiaTheme="minorEastAsia" w:cstheme="minorHAnsi"/>
          <w:lang w:val="en-US"/>
        </w:rPr>
        <w:t>Δx</w:t>
      </w:r>
    </w:p>
    <w:p w14:paraId="62DD9AD4" w14:textId="541B7C6F" w:rsidR="00837898" w:rsidRDefault="00837898" w:rsidP="00837898">
      <w:pPr>
        <w:pStyle w:val="ListParagraph"/>
        <w:numPr>
          <w:ilvl w:val="0"/>
          <w:numId w:val="21"/>
        </w:numPr>
        <w:rPr>
          <w:rFonts w:eastAsiaTheme="minorEastAsia"/>
          <w:lang w:val="en-US"/>
        </w:rPr>
      </w:pPr>
      <w:r>
        <w:rPr>
          <w:rFonts w:eastAsiaTheme="minorEastAsia"/>
          <w:lang w:val="en-US"/>
        </w:rPr>
        <w:t xml:space="preserve">Tính </w:t>
      </w:r>
      <w:r w:rsidR="001816F8">
        <w:rPr>
          <w:rFonts w:eastAsiaTheme="minorEastAsia"/>
          <w:lang w:val="en-US"/>
        </w:rPr>
        <w:t xml:space="preserve">Đạo Hàm Bậc Cực Cao = Chuỗi </w:t>
      </w:r>
      <w:r>
        <w:rPr>
          <w:rFonts w:eastAsiaTheme="minorEastAsia"/>
          <w:lang w:val="en-US"/>
        </w:rPr>
        <w:t>Taylor</w:t>
      </w:r>
      <w:r w:rsidR="001816F8">
        <w:rPr>
          <w:rFonts w:eastAsiaTheme="minorEastAsia"/>
          <w:lang w:val="en-US"/>
        </w:rPr>
        <w:t>?</w:t>
      </w:r>
    </w:p>
    <w:p w14:paraId="55C77F38" w14:textId="14265CB3" w:rsidR="00837898" w:rsidRPr="00837898" w:rsidRDefault="00837898" w:rsidP="00837898">
      <w:pPr>
        <w:pStyle w:val="ListParagraph"/>
        <w:numPr>
          <w:ilvl w:val="0"/>
          <w:numId w:val="37"/>
        </w:numPr>
        <w:rPr>
          <w:rFonts w:eastAsiaTheme="minorEastAsia"/>
          <w:lang w:val="en-US"/>
        </w:rPr>
      </w:pPr>
      <w:r>
        <w:rPr>
          <w:rFonts w:eastAsiaTheme="minorEastAsia"/>
          <w:lang w:val="en-US"/>
        </w:rPr>
        <w:t>Cho hàm hợp f(g(x)), g(x) là đa thức, ta muốn tìm đạo hàm bậc n của hàm hợp này tại điểm x = 0</w:t>
      </w:r>
    </w:p>
    <w:p w14:paraId="049D89AE" w14:textId="726ECF5E" w:rsidR="00837898" w:rsidRDefault="00837898" w:rsidP="00837898">
      <w:pPr>
        <w:pStyle w:val="ListParagraph"/>
        <w:numPr>
          <w:ilvl w:val="0"/>
          <w:numId w:val="37"/>
        </w:numPr>
        <w:rPr>
          <w:rFonts w:eastAsiaTheme="minorEastAsia"/>
          <w:lang w:val="en-US"/>
        </w:rPr>
      </w:pPr>
      <w:r>
        <w:rPr>
          <w:rFonts w:eastAsiaTheme="minorEastAsia"/>
          <w:lang w:val="en-US"/>
        </w:rPr>
        <w:t>Khai triển Maclaurin của f(x) rồi thế x thành g(x), tìm rồi tính tổng hệ số các số hạng có mũ = n, lấy tổng hệ số nhân n! là ra</w:t>
      </w:r>
    </w:p>
    <w:p w14:paraId="6B38665E" w14:textId="6C701487" w:rsidR="002661F7" w:rsidRDefault="002661F7" w:rsidP="002661F7">
      <w:pPr>
        <w:pStyle w:val="ListParagraph"/>
        <w:numPr>
          <w:ilvl w:val="0"/>
          <w:numId w:val="21"/>
        </w:numPr>
        <w:rPr>
          <w:rFonts w:eastAsiaTheme="minorEastAsia"/>
          <w:lang w:val="en-US"/>
        </w:rPr>
      </w:pPr>
      <w:r>
        <w:rPr>
          <w:rFonts w:eastAsiaTheme="minorEastAsia"/>
          <w:lang w:val="en-US"/>
        </w:rPr>
        <w:t xml:space="preserve">Điểm </w:t>
      </w:r>
      <w:r w:rsidR="000967CF">
        <w:rPr>
          <w:rFonts w:eastAsiaTheme="minorEastAsia"/>
          <w:lang w:val="en-US"/>
        </w:rPr>
        <w:t>Uốn?</w:t>
      </w:r>
    </w:p>
    <w:p w14:paraId="3AA89734" w14:textId="0A0E0F8A" w:rsidR="002661F7" w:rsidRDefault="002661F7" w:rsidP="002661F7">
      <w:pPr>
        <w:pStyle w:val="ListParagraph"/>
        <w:numPr>
          <w:ilvl w:val="0"/>
          <w:numId w:val="37"/>
        </w:numPr>
        <w:rPr>
          <w:rFonts w:eastAsiaTheme="minorEastAsia"/>
          <w:lang w:val="en-US"/>
        </w:rPr>
      </w:pPr>
      <w:r>
        <w:rPr>
          <w:rFonts w:eastAsiaTheme="minorEastAsia"/>
          <w:lang w:val="en-US"/>
        </w:rPr>
        <w:t>Là điểm mà tại đó tiếp tuyến của đồ thị cắt xuyên đồ thị, nghĩa là phần bên trái điểm uốn của tiếp tuyến nằm phía trên đồ thị thì phần bên phải nằm phía dưới và ngược lại</w:t>
      </w:r>
    </w:p>
    <w:p w14:paraId="5F5D3226" w14:textId="12A4E911" w:rsidR="002661F7" w:rsidRDefault="002661F7" w:rsidP="002661F7">
      <w:pPr>
        <w:pStyle w:val="ListParagraph"/>
        <w:numPr>
          <w:ilvl w:val="0"/>
          <w:numId w:val="37"/>
        </w:numPr>
        <w:rPr>
          <w:rFonts w:eastAsiaTheme="minorEastAsia"/>
          <w:lang w:val="en-US"/>
        </w:rPr>
      </w:pPr>
      <w:r>
        <w:rPr>
          <w:rFonts w:eastAsiaTheme="minorEastAsia"/>
          <w:lang w:val="en-US"/>
        </w:rPr>
        <w:t>Hay điểm uốn là điểm mà đạo hàm cấp 2 đổi dấu</w:t>
      </w:r>
    </w:p>
    <w:p w14:paraId="382194B3" w14:textId="77777777" w:rsidR="00B941CB" w:rsidRDefault="00B941CB" w:rsidP="002661F7">
      <w:pPr>
        <w:pStyle w:val="ListParagraph"/>
        <w:numPr>
          <w:ilvl w:val="0"/>
          <w:numId w:val="37"/>
        </w:numPr>
        <w:rPr>
          <w:rFonts w:eastAsiaTheme="minorEastAsia"/>
          <w:lang w:val="en-US"/>
        </w:rPr>
      </w:pPr>
      <w:r>
        <w:rPr>
          <w:rFonts w:eastAsiaTheme="minorEastAsia"/>
          <w:lang w:val="en-US"/>
        </w:rPr>
        <w:t>Hàm số lồi trên 1 khoảng nào đó khi đạo hàm cấp 2 không dương trên khoảng đó</w:t>
      </w:r>
    </w:p>
    <w:p w14:paraId="54AFD238" w14:textId="4C19AFD1" w:rsidR="00B941CB" w:rsidRDefault="00374102" w:rsidP="002661F7">
      <w:pPr>
        <w:pStyle w:val="ListParagraph"/>
        <w:numPr>
          <w:ilvl w:val="0"/>
          <w:numId w:val="37"/>
        </w:numPr>
        <w:rPr>
          <w:rFonts w:eastAsiaTheme="minorEastAsia"/>
          <w:lang w:val="en-US"/>
        </w:rPr>
      </w:pPr>
      <w:r>
        <w:rPr>
          <w:rFonts w:eastAsiaTheme="minorEastAsia"/>
          <w:lang w:val="en-US"/>
        </w:rPr>
        <w:t>L</w:t>
      </w:r>
      <w:r w:rsidR="00B941CB">
        <w:rPr>
          <w:rFonts w:eastAsiaTheme="minorEastAsia"/>
          <w:lang w:val="en-US"/>
        </w:rPr>
        <w:t xml:space="preserve">õm thì không âm </w:t>
      </w:r>
    </w:p>
    <w:p w14:paraId="02A800D8" w14:textId="3BC54A7C" w:rsidR="00EC32DB" w:rsidRDefault="00EC32DB" w:rsidP="00EC32DB">
      <w:pPr>
        <w:pStyle w:val="ListParagraph"/>
        <w:numPr>
          <w:ilvl w:val="0"/>
          <w:numId w:val="21"/>
        </w:numPr>
        <w:rPr>
          <w:rFonts w:eastAsiaTheme="minorEastAsia"/>
          <w:lang w:val="en-US"/>
        </w:rPr>
      </w:pPr>
      <w:r>
        <w:rPr>
          <w:rFonts w:eastAsiaTheme="minorEastAsia"/>
          <w:lang w:val="en-US"/>
        </w:rPr>
        <w:t>Ý Nghĩa Kí Hiệu Đạo Hàm Cấp 2?</w:t>
      </w:r>
    </w:p>
    <w:p w14:paraId="23E0BA7B" w14:textId="77777777" w:rsidR="00EC32DB" w:rsidRDefault="00EC32DB" w:rsidP="00EC32DB">
      <w:pPr>
        <w:pStyle w:val="ListParagraph"/>
        <w:numPr>
          <w:ilvl w:val="0"/>
          <w:numId w:val="37"/>
        </w:numPr>
        <w:rPr>
          <w:rFonts w:eastAsiaTheme="minorEastAsia"/>
          <w:lang w:val="en-US"/>
        </w:rPr>
      </w:pPr>
      <w:r>
        <w:rPr>
          <w:rFonts w:eastAsiaTheme="minorEastAsia"/>
          <w:lang w:val="en-US"/>
        </w:rPr>
        <w:t>Cho y = f(x), trong d</w:t>
      </w:r>
      <w:r>
        <w:rPr>
          <w:rFonts w:eastAsiaTheme="minorEastAsia"/>
          <w:vertAlign w:val="superscript"/>
          <w:lang w:val="en-US"/>
        </w:rPr>
        <w:t>2</w:t>
      </w:r>
      <w:r>
        <w:rPr>
          <w:rFonts w:eastAsiaTheme="minorEastAsia"/>
          <w:lang w:val="en-US"/>
        </w:rPr>
        <w:t>y / dx</w:t>
      </w:r>
      <w:r>
        <w:rPr>
          <w:rFonts w:eastAsiaTheme="minorEastAsia"/>
          <w:vertAlign w:val="superscript"/>
          <w:lang w:val="en-US"/>
        </w:rPr>
        <w:t>2</w:t>
      </w:r>
      <w:r>
        <w:rPr>
          <w:rFonts w:eastAsiaTheme="minorEastAsia"/>
          <w:lang w:val="en-US"/>
        </w:rPr>
        <w:t>, d</w:t>
      </w:r>
      <w:r>
        <w:rPr>
          <w:rFonts w:eastAsiaTheme="minorEastAsia"/>
          <w:vertAlign w:val="superscript"/>
          <w:lang w:val="en-US"/>
        </w:rPr>
        <w:t>2</w:t>
      </w:r>
      <w:r>
        <w:rPr>
          <w:rFonts w:eastAsiaTheme="minorEastAsia"/>
          <w:lang w:val="en-US"/>
        </w:rPr>
        <w:t xml:space="preserve">y = d(dy) = </w:t>
      </w:r>
    </w:p>
    <w:p w14:paraId="1634A024" w14:textId="2B85B52F" w:rsidR="00093EB3" w:rsidRPr="00093EB3" w:rsidRDefault="00EC32DB" w:rsidP="00093EB3">
      <w:pPr>
        <w:pStyle w:val="ListParagraph"/>
        <w:ind w:left="1080"/>
        <w:rPr>
          <w:rFonts w:eastAsiaTheme="minorEastAsia"/>
          <w:lang w:val="en-US"/>
        </w:rPr>
      </w:pPr>
      <w:r w:rsidRPr="00EC32DB">
        <w:rPr>
          <w:rFonts w:eastAsiaTheme="minorEastAsia"/>
          <w:lang w:val="en-US"/>
        </w:rPr>
        <w:t>(f(x + 2dx) – f(x + dx)) – (f(x + dx) – f(x)), dx</w:t>
      </w:r>
      <w:r w:rsidRPr="00EC32DB">
        <w:rPr>
          <w:rFonts w:eastAsiaTheme="minorEastAsia"/>
          <w:vertAlign w:val="superscript"/>
          <w:lang w:val="en-US"/>
        </w:rPr>
        <w:t>2</w:t>
      </w:r>
      <w:r w:rsidRPr="00EC32DB">
        <w:rPr>
          <w:rFonts w:eastAsiaTheme="minorEastAsia"/>
          <w:lang w:val="en-US"/>
        </w:rPr>
        <w:t xml:space="preserve"> = (dx)</w:t>
      </w:r>
      <w:r w:rsidRPr="00EC32DB">
        <w:rPr>
          <w:rFonts w:eastAsiaTheme="minorEastAsia"/>
          <w:vertAlign w:val="superscript"/>
          <w:lang w:val="en-US"/>
        </w:rPr>
        <w:t>2</w:t>
      </w:r>
    </w:p>
    <w:p w14:paraId="6BAF0A4F" w14:textId="70290F08" w:rsidR="00224133" w:rsidRDefault="00224133" w:rsidP="00224133">
      <w:pPr>
        <w:pStyle w:val="ListParagraph"/>
        <w:numPr>
          <w:ilvl w:val="0"/>
          <w:numId w:val="21"/>
        </w:numPr>
        <w:rPr>
          <w:rFonts w:eastAsiaTheme="minorEastAsia"/>
          <w:lang w:val="en-US"/>
        </w:rPr>
      </w:pPr>
      <w:r>
        <w:rPr>
          <w:rFonts w:eastAsiaTheme="minorEastAsia"/>
          <w:lang w:val="en-US"/>
        </w:rPr>
        <w:t>1 Số Công Thức Đạo Hàm Khó?</w:t>
      </w:r>
    </w:p>
    <w:p w14:paraId="72EF590B" w14:textId="4D9FF1B4" w:rsidR="00E372D1" w:rsidRPr="00E372D1" w:rsidRDefault="00E372D1" w:rsidP="00E372D1">
      <w:pPr>
        <w:pStyle w:val="ListParagraph"/>
        <w:numPr>
          <w:ilvl w:val="0"/>
          <w:numId w:val="37"/>
        </w:numPr>
        <w:rPr>
          <w:rFonts w:eastAsiaTheme="minorEastAsia"/>
          <w:lang w:val="en-US"/>
        </w:rPr>
      </w:pPr>
      <w:r>
        <w:rPr>
          <w:rFonts w:eastAsiaTheme="minorEastAsia"/>
          <w:lang w:val="en-US"/>
        </w:rPr>
        <w:t>Nên phân tích hàm thành tổng hiệu các hàm rồi sau đó đạo hàm cho dễ</w:t>
      </w:r>
    </w:p>
    <w:p w14:paraId="06EC7963" w14:textId="1FDACA34" w:rsidR="00920E4F"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r w:rsidR="00224133">
        <w:rPr>
          <w:rFonts w:eastAsiaTheme="minorEastAsia"/>
          <w:lang w:val="en-US"/>
        </w:rPr>
        <w:t xml:space="preserve"> </w:t>
      </w:r>
    </w:p>
    <w:p w14:paraId="1F8E2857" w14:textId="05CC7B26" w:rsidR="00E372D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ax+b</m:t>
                    </m:r>
                  </m:e>
                </m:d>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sSup>
          <m:sSupPr>
            <m:ctrlPr>
              <w:rPr>
                <w:rFonts w:ascii="Cambria Math" w:hAnsi="Cambria Math"/>
                <w:i/>
                <w:lang w:val="en-US"/>
              </w:rPr>
            </m:ctrlPr>
          </m:sSupPr>
          <m:e>
            <m:r>
              <w:rPr>
                <w:rFonts w:ascii="Cambria Math" w:hAnsi="Cambria Math"/>
                <w:lang w:val="en-US"/>
              </w:rPr>
              <m:t>f</m:t>
            </m:r>
          </m:e>
          <m:sup>
            <m:d>
              <m:dPr>
                <m:ctrlPr>
                  <w:rPr>
                    <w:rFonts w:ascii="Cambria Math" w:hAnsi="Cambria Math"/>
                    <w:i/>
                    <w:lang w:val="en-US"/>
                  </w:rPr>
                </m:ctrlPr>
              </m:dPr>
              <m:e>
                <m:r>
                  <w:rPr>
                    <w:rFonts w:ascii="Cambria Math" w:hAnsi="Cambria Math"/>
                    <w:lang w:val="en-US"/>
                  </w:rPr>
                  <m:t>n</m:t>
                </m:r>
              </m:e>
            </m:d>
          </m:sup>
        </m:sSup>
        <m:d>
          <m:dPr>
            <m:ctrlPr>
              <w:rPr>
                <w:rFonts w:ascii="Cambria Math" w:hAnsi="Cambria Math"/>
                <w:i/>
                <w:lang w:val="en-US"/>
              </w:rPr>
            </m:ctrlPr>
          </m:dPr>
          <m:e>
            <m:r>
              <w:rPr>
                <w:rFonts w:ascii="Cambria Math" w:hAnsi="Cambria Math"/>
                <w:lang w:val="en-US"/>
              </w:rPr>
              <m:t>ax+b</m:t>
            </m:r>
          </m:e>
        </m:d>
      </m:oMath>
      <w:r w:rsidR="00E372D1">
        <w:rPr>
          <w:rFonts w:eastAsiaTheme="minorEastAsia"/>
          <w:lang w:val="en-US"/>
        </w:rPr>
        <w:t xml:space="preserve"> </w:t>
      </w:r>
    </w:p>
    <w:p w14:paraId="64A45453" w14:textId="5F556B1B" w:rsidR="00093EB3" w:rsidRPr="00093EB3"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m:t>
                    </m:r>
                  </m:sup>
                </m:sSup>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a</m:t>
            </m:r>
          </m:sup>
        </m:sSubSup>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 - n</m:t>
            </m:r>
          </m:sup>
        </m:sSup>
      </m:oMath>
      <w:r w:rsidR="00093EB3">
        <w:rPr>
          <w:rFonts w:eastAsiaTheme="minorEastAsia"/>
          <w:lang w:val="en-US"/>
        </w:rPr>
        <w:t xml:space="preserve"> </w:t>
      </w:r>
    </w:p>
    <w:p w14:paraId="2E5E6EE0" w14:textId="64C7AF73" w:rsidR="00CB75C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x</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t</m:t>
                        </m:r>
                      </m:sub>
                      <m:sup>
                        <m:r>
                          <w:rPr>
                            <w:rFonts w:ascii="Cambria Math" w:eastAsiaTheme="minorEastAsia" w:hAnsi="Cambria Math"/>
                            <w:lang w:val="en-US"/>
                          </w:rPr>
                          <m:t>'</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den>
                </m:f>
              </m:e>
            </m:d>
          </m:e>
          <m:sup>
            <m:r>
              <w:rPr>
                <w:rFonts w:ascii="Cambria Math" w:eastAsiaTheme="minorEastAsia" w:hAnsi="Cambria Math"/>
                <w:lang w:val="en-US"/>
              </w:rPr>
              <m:t>'</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oMath>
      <w:r w:rsidR="00CB75C1">
        <w:rPr>
          <w:rFonts w:eastAsiaTheme="minorEastAsia"/>
          <w:lang w:val="en-US"/>
        </w:rPr>
        <w:t xml:space="preserve"> </w:t>
      </w:r>
    </w:p>
    <w:p w14:paraId="38F96D05" w14:textId="77777777" w:rsidR="00920E4F" w:rsidRDefault="00920E4F" w:rsidP="00B827F3">
      <w:pPr>
        <w:rPr>
          <w:lang w:val="en-US"/>
        </w:rPr>
      </w:pPr>
    </w:p>
    <w:p w14:paraId="53D834CA" w14:textId="204FD816" w:rsidR="00B827F3" w:rsidRDefault="00B827F3" w:rsidP="00B827F3">
      <w:pPr>
        <w:rPr>
          <w:lang w:val="en-US"/>
        </w:rPr>
      </w:pPr>
      <w:r>
        <w:rPr>
          <w:lang w:val="en-US"/>
        </w:rPr>
        <w:t xml:space="preserve">Anti Derivative </w:t>
      </w:r>
      <w:r w:rsidR="00EA3CF7">
        <w:rPr>
          <w:lang w:val="en-US"/>
        </w:rPr>
        <w:t xml:space="preserve">Formula </w:t>
      </w:r>
      <w:r>
        <w:rPr>
          <w:lang w:val="en-US"/>
        </w:rPr>
        <w:t>–</w:t>
      </w:r>
      <w:r w:rsidR="00480FAF">
        <w:rPr>
          <w:lang w:val="en-US"/>
        </w:rPr>
        <w:t xml:space="preserve"> </w:t>
      </w:r>
      <w:r w:rsidR="00EA3CF7">
        <w:rPr>
          <w:lang w:val="en-US"/>
        </w:rPr>
        <w:t xml:space="preserve">Công Thức </w:t>
      </w:r>
      <w:r>
        <w:rPr>
          <w:lang w:val="en-US"/>
        </w:rPr>
        <w:t>Nguyên Hàm:</w:t>
      </w:r>
    </w:p>
    <w:p w14:paraId="286E14FB" w14:textId="33AEDE35"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2227B4BB" w14:textId="53972991" w:rsidR="00A157C8" w:rsidRPr="009C17A6"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65E6CA72" w14:textId="6E73A265" w:rsidR="009C17A6" w:rsidRPr="009C17A6" w:rsidRDefault="00000000" w:rsidP="009C17A6">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=arccos</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684D31B6" w14:textId="1287E09A"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747913C4" w14:textId="2678DE0B"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63F841AF" w14:textId="274B691C"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+C</m:t>
        </m:r>
      </m:oMath>
    </w:p>
    <w:p w14:paraId="45FCBD9A" w14:textId="6DB9121A"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r>
          <w:rPr>
            <w:rFonts w:ascii="Cambria Math" w:hAnsi="Cambria Math"/>
            <w:lang w:val="en-US"/>
          </w:rPr>
          <m:t>+C</m:t>
        </m:r>
      </m:oMath>
    </w:p>
    <w:p w14:paraId="683E005D" w14:textId="2439FA98"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32D83244" w14:textId="03F2AFAA" w:rsidR="00FC63AC" w:rsidRPr="004F216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5828C3F7" w14:textId="75BA2DFD" w:rsidR="004F216E" w:rsidRPr="00A157C8"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1BF31992" w14:textId="1DD30F74" w:rsidR="004F216E" w:rsidRPr="004F216E"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09B872A6" w14:textId="413B15F3"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283B136B" w14:textId="4CE80216" w:rsidR="00FC63AC" w:rsidRPr="00FC63AC"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- 1</m:t>
                    </m:r>
                  </m:e>
                </m:rad>
              </m:den>
            </m:f>
            <m:r>
              <w:rPr>
                <w:rFonts w:ascii="Cambria Math" w:hAnsi="Cambria Math"/>
                <w:lang w:val="en-US"/>
              </w:rPr>
              <m:t>dx</m:t>
            </m:r>
          </m:e>
        </m:nary>
        <m:r>
          <w:rPr>
            <w:rFonts w:ascii="Cambria Math" w:hAnsi="Cambria Math"/>
            <w:lang w:val="en-US"/>
          </w:rPr>
          <m:t>=arccosh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79665488" w14:textId="77777777" w:rsidR="00FC63AC" w:rsidRPr="00920E4F" w:rsidRDefault="00FC63AC"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w:p>
    <w:p w14:paraId="0C028D6C" w14:textId="77777777" w:rsidR="00920E4F" w:rsidRDefault="00920E4F">
      <w:pPr>
        <w:rPr>
          <w:lang w:val="en-US"/>
        </w:rPr>
      </w:pPr>
    </w:p>
    <w:p w14:paraId="58F81EDB" w14:textId="6956F6BB" w:rsidR="00480FAF" w:rsidRDefault="00480FAF">
      <w:pPr>
        <w:rPr>
          <w:lang w:val="en-US"/>
        </w:rPr>
      </w:pPr>
      <w:r>
        <w:rPr>
          <w:lang w:val="en-US"/>
        </w:rPr>
        <w:t xml:space="preserve">Trigonometry </w:t>
      </w:r>
      <w:r w:rsidR="00EA3CF7">
        <w:rPr>
          <w:lang w:val="en-US"/>
        </w:rPr>
        <w:t>Formula</w:t>
      </w:r>
      <w:r>
        <w:rPr>
          <w:lang w:val="en-US"/>
        </w:rPr>
        <w:t xml:space="preserve"> – </w:t>
      </w:r>
      <w:r w:rsidR="00EA3CF7">
        <w:rPr>
          <w:lang w:val="en-US"/>
        </w:rPr>
        <w:t>Công Thức</w:t>
      </w:r>
      <w:r w:rsidR="00D50097">
        <w:rPr>
          <w:lang w:val="en-US"/>
        </w:rPr>
        <w:t xml:space="preserve">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A60C14"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1A1E3008" w14:textId="0051EEAA" w:rsidR="001932E4" w:rsidRPr="0072684B" w:rsidRDefault="001932E4" w:rsidP="001932E4">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a</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a+1</m:t>
                </m:r>
              </m:sup>
            </m:sSup>
          </m:den>
        </m:f>
      </m:oMath>
    </w:p>
    <w:p w14:paraId="0D3735F8" w14:textId="77777777" w:rsidR="001932E4" w:rsidRPr="0072684B" w:rsidRDefault="001932E4"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w:p>
    <w:p w14:paraId="593104BE" w14:textId="77777777" w:rsidR="0072684B" w:rsidRDefault="0072684B" w:rsidP="0072684B">
      <w:pPr>
        <w:rPr>
          <w:rFonts w:eastAsiaTheme="minorEastAsia"/>
          <w:lang w:val="en-US"/>
        </w:rPr>
      </w:pPr>
    </w:p>
    <w:p w14:paraId="488FCDFB" w14:textId="756A7C72" w:rsidR="00017942" w:rsidRDefault="00017942" w:rsidP="00017942">
      <w:pPr>
        <w:rPr>
          <w:lang w:val="en-US"/>
        </w:rPr>
      </w:pPr>
      <w:r>
        <w:rPr>
          <w:lang w:val="en-US"/>
        </w:rPr>
        <w:t>Transcendental Value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58CA61AB" w:rsidR="00BE4790" w:rsidRDefault="00BE4790" w:rsidP="0072684B">
      <w:pPr>
        <w:rPr>
          <w:rFonts w:eastAsiaTheme="minorEastAsia"/>
          <w:lang w:val="en-US"/>
        </w:rPr>
      </w:pPr>
      <w:r>
        <w:rPr>
          <w:rFonts w:eastAsiaTheme="minorEastAsia"/>
          <w:lang w:val="en-US"/>
        </w:rPr>
        <w:t xml:space="preserve">Vector </w:t>
      </w:r>
      <w:r w:rsidR="00EA3CF7">
        <w:rPr>
          <w:rFonts w:eastAsiaTheme="minorEastAsia"/>
          <w:lang w:val="en-US"/>
        </w:rPr>
        <w:t>Formula</w:t>
      </w:r>
      <w:r>
        <w:rPr>
          <w:rFonts w:eastAsiaTheme="minorEastAsia"/>
          <w:lang w:val="en-US"/>
        </w:rPr>
        <w:t xml:space="preserve"> – </w:t>
      </w:r>
      <w:r w:rsidR="00EA3CF7">
        <w:rPr>
          <w:rFonts w:eastAsiaTheme="minorEastAsia"/>
          <w:lang w:val="en-US"/>
        </w:rPr>
        <w:t>Công Thức</w:t>
      </w:r>
      <w:r>
        <w:rPr>
          <w:rFonts w:eastAsiaTheme="minorEastAsia"/>
          <w:lang w:val="en-US"/>
        </w:rPr>
        <w:t xml:space="preserve"> Vector:</w:t>
      </w:r>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49547F02" w14:textId="77777777" w:rsidR="00A14EBF" w:rsidRPr="0072684B" w:rsidRDefault="00A14EBF" w:rsidP="0072684B">
      <w:pPr>
        <w:rPr>
          <w:rFonts w:eastAsiaTheme="minorEastAsia"/>
          <w:lang w:val="en-US"/>
        </w:rPr>
      </w:pPr>
    </w:p>
    <w:p w14:paraId="499940CC" w14:textId="47C8978B" w:rsidR="00ED59F6" w:rsidRDefault="0072684B">
      <w:pPr>
        <w:rPr>
          <w:lang w:val="en-US"/>
        </w:rPr>
      </w:pPr>
      <w:r>
        <w:rPr>
          <w:lang w:val="en-US"/>
        </w:rPr>
        <w:t>Integral</w:t>
      </w:r>
      <w:r w:rsidR="00D50097">
        <w:rPr>
          <w:lang w:val="en-US"/>
        </w:rPr>
        <w:t xml:space="preserve"> </w:t>
      </w:r>
      <w:r w:rsidR="00EA3CF7">
        <w:rPr>
          <w:lang w:val="en-US"/>
        </w:rPr>
        <w:t>Formula</w:t>
      </w:r>
      <w:r w:rsidR="00D50097">
        <w:rPr>
          <w:lang w:val="en-US"/>
        </w:rPr>
        <w:t xml:space="preserve"> </w:t>
      </w:r>
      <w:r w:rsidR="00B827F3">
        <w:rPr>
          <w:lang w:val="en-US"/>
        </w:rPr>
        <w:t>–</w:t>
      </w:r>
      <w:r w:rsidR="00D50097">
        <w:rPr>
          <w:lang w:val="en-US"/>
        </w:rPr>
        <w:t xml:space="preserve"> </w:t>
      </w:r>
      <w:r w:rsidR="00EA3CF7">
        <w:rPr>
          <w:lang w:val="en-US"/>
        </w:rPr>
        <w:t>Công Thức</w:t>
      </w:r>
      <w:r w:rsidR="00D50097">
        <w:rPr>
          <w:lang w:val="en-US"/>
        </w:rPr>
        <w:t xml:space="preserve"> Tích Phân</w:t>
      </w:r>
      <w:r w:rsidR="00ED59F6">
        <w:rPr>
          <w:lang w:val="en-US"/>
        </w:rPr>
        <w:t>:</w:t>
      </w:r>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461CC9B7" w14:textId="3E0B4B34" w:rsidR="00EC32DB" w:rsidRPr="00EC32DB" w:rsidRDefault="003B0FEB" w:rsidP="00EC32D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1DD0703C"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lastRenderedPageBreak/>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77777777" w:rsidR="00211399" w:rsidRDefault="00211399"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14:paraId="00C5CAC9" w14:textId="77777777"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14:paraId="61295EB1" w14:textId="77777777"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3BF6D602" w14:textId="77777777" w:rsidR="003B0FEB" w:rsidRDefault="006401D8" w:rsidP="006401D8">
      <w:pPr>
        <w:pStyle w:val="ListParagraph"/>
        <w:numPr>
          <w:ilvl w:val="0"/>
          <w:numId w:val="4"/>
        </w:numPr>
        <w:rPr>
          <w:lang w:val="en-US"/>
        </w:rPr>
      </w:pPr>
      <w:r>
        <w:rPr>
          <w:lang w:val="en-US"/>
        </w:rPr>
        <w:lastRenderedPageBreak/>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14:paraId="70C836F3"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77777777"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14:paraId="715FA61C" w14:textId="77777777" w:rsidR="00F610F7" w:rsidRPr="00F610F7" w:rsidRDefault="00F610F7" w:rsidP="00F610F7">
      <w:pPr>
        <w:pStyle w:val="ListParagraph"/>
        <w:numPr>
          <w:ilvl w:val="0"/>
          <w:numId w:val="4"/>
        </w:numPr>
        <w:rPr>
          <w:lang w:val="en-US"/>
        </w:rPr>
      </w:pPr>
      <w:r>
        <w:rPr>
          <w:lang w:val="en-US"/>
        </w:rPr>
        <w:t>Quay quanh trục hoành</w:t>
      </w:r>
    </w:p>
    <w:p w14:paraId="7D748085" w14:textId="77777777"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14:paraId="7973745C"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77777777" w:rsidR="00067832" w:rsidRDefault="00F610F7" w:rsidP="00F208F4">
      <w:pPr>
        <w:pStyle w:val="ListParagraph"/>
        <w:numPr>
          <w:ilvl w:val="0"/>
          <w:numId w:val="4"/>
        </w:numPr>
        <w:rPr>
          <w:lang w:val="en-US"/>
        </w:rPr>
      </w:pPr>
      <w:r>
        <w:rPr>
          <w:lang w:val="en-US"/>
        </w:rPr>
        <w:t>Cũng dùng phần tô đen này, quay quanh trục tung</w:t>
      </w:r>
    </w:p>
    <w:p w14:paraId="26EF05C7" w14:textId="77777777"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14:paraId="3ABD6528" w14:textId="77777777" w:rsidR="00F208F4" w:rsidRDefault="00F208F4"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77777777"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77777777"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77777777"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77777777"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43E3B772" w14:textId="77777777" w:rsidR="00621CC4" w:rsidRDefault="00621CC4" w:rsidP="00621CC4">
      <w:pPr>
        <w:pStyle w:val="ListParagraph"/>
        <w:numPr>
          <w:ilvl w:val="0"/>
          <w:numId w:val="4"/>
        </w:numPr>
        <w:rPr>
          <w:lang w:val="en-US"/>
        </w:rPr>
      </w:pPr>
      <w:r>
        <w:rPr>
          <w:lang w:val="en-US"/>
        </w:rPr>
        <w:t>Ví dụ</w:t>
      </w:r>
    </w:p>
    <w:p w14:paraId="120168AF"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14:paraId="5B19B400" w14:textId="77777777"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77777777"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14:paraId="4A3F5649"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77777777"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77777777"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14:paraId="798AD7E2" w14:textId="77777777"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14:paraId="5E88E3DF"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14:paraId="449ADC12" w14:textId="77777777"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77777777"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14:paraId="26805799"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24AD42F4" w14:textId="77777777" w:rsidR="00414D74" w:rsidRPr="00414D74" w:rsidRDefault="00414D74" w:rsidP="00414D74">
      <w:pPr>
        <w:rPr>
          <w:rFonts w:eastAsiaTheme="minorEastAsia"/>
          <w:lang w:val="en-US"/>
        </w:rPr>
      </w:pPr>
    </w:p>
    <w:p w14:paraId="25EE513A" w14:textId="77777777"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14:paraId="42AED598" w14:textId="77777777"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14:paraId="4844F28C" w14:textId="77777777"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1819C5E5" w14:textId="77777777" w:rsidR="00354D5F" w:rsidRPr="00D2119E" w:rsidRDefault="00000000"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14:paraId="2FC99E49" w14:textId="77777777"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4CA23EB" w14:textId="77777777"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14:paraId="39D0E090"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1D43C743"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14:paraId="4C400BBD"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500F268E"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14:paraId="7046E7B4" w14:textId="77777777"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14:paraId="6B33E796" w14:textId="77777777"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14:paraId="414867CB" w14:textId="77777777"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11C2ABCB" w14:textId="77777777" w:rsidR="00295101"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14:paraId="74454470" w14:textId="77777777"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14:paraId="205F77A6" w14:textId="77777777"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14:paraId="097DD1A2" w14:textId="77777777" w:rsidR="00964C66"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14:paraId="3ADFDB6A" w14:textId="77777777"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14:paraId="38F147C0" w14:textId="77777777"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1B5A6D37" w14:textId="77777777"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71C8FFF" w14:textId="77777777"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1DCD329C" w14:textId="77777777"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14:paraId="641B3FA5" w14:textId="77777777"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046586E5" w14:textId="77777777"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14:paraId="45F4AC86" w14:textId="77777777"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568B6666" w14:textId="77777777"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3CE4291A" w14:textId="77777777"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1809A051" w14:textId="77777777"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lastRenderedPageBreak/>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lastRenderedPageBreak/>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6156D0">
      <w:pPr>
        <w:rPr>
          <w:rFonts w:eastAsiaTheme="minorEastAsia"/>
          <w:lang w:val="en-US"/>
        </w:rPr>
      </w:pPr>
      <w:r>
        <w:rPr>
          <w:rFonts w:eastAsiaTheme="minorEastAsia"/>
          <w:lang w:val="en-US"/>
        </w:rPr>
        <w:t>Curve – Đường Cong:</w:t>
      </w:r>
    </w:p>
    <w:p w14:paraId="5B86953C" w14:textId="26482D1D" w:rsidR="008D5EFB" w:rsidRDefault="008D5EFB" w:rsidP="008D5EFB">
      <w:pPr>
        <w:pStyle w:val="ListParagraph"/>
        <w:numPr>
          <w:ilvl w:val="0"/>
          <w:numId w:val="47"/>
        </w:numPr>
        <w:rPr>
          <w:rFonts w:eastAsiaTheme="minorEastAsia"/>
          <w:lang w:val="en-US"/>
        </w:rPr>
      </w:pPr>
      <w:r>
        <w:rPr>
          <w:rFonts w:eastAsiaTheme="minorEastAsia"/>
          <w:lang w:val="en-US"/>
        </w:rPr>
        <w:t>Kí 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17ED9B27" w14:textId="61C34F11"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lastRenderedPageBreak/>
        <w:t>Vector phó pháp tuyến = tích có hướng của Vector tiếp tuyến đơn vị với Vector pháp tuyến đơn vị</w:t>
      </w:r>
    </w:p>
    <w:p w14:paraId="7E1572AD" w14:textId="743AAC97" w:rsidR="008D5EFB" w:rsidRPr="009521ED" w:rsidRDefault="008D5EFB" w:rsidP="009521ED">
      <w:pPr>
        <w:pStyle w:val="ListParagraph"/>
        <w:numPr>
          <w:ilvl w:val="0"/>
          <w:numId w:val="4"/>
        </w:numPr>
        <w:rPr>
          <w:rFonts w:ascii="Cambria Math" w:eastAsiaTheme="minorEastAsia" w:hAnsi="Cambria Math"/>
          <w:lang w:val="en-US"/>
          <w:oMath/>
        </w:rPr>
      </w:pPr>
      <w:r w:rsidRPr="009521ED">
        <w:rPr>
          <w:rFonts w:eastAsiaTheme="minorEastAsia"/>
          <w:lang w:val="en-US"/>
        </w:rPr>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6E956E51" w14:textId="38B3FC8F"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9521ED" w:rsidRDefault="009B632B" w:rsidP="009B632B">
      <w:pPr>
        <w:pStyle w:val="ListParagraph"/>
        <w:numPr>
          <w:ilvl w:val="0"/>
          <w:numId w:val="2"/>
        </w:numPr>
        <w:rPr>
          <w:rFonts w:ascii="Cambria Math" w:hAnsi="Cambria Math"/>
          <w:lang w:val="en-US"/>
          <w:oMath/>
        </w:rPr>
      </w:pPr>
      <w:r>
        <w:rPr>
          <w:lang w:val="en-US"/>
        </w:rPr>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01B3C9E1" w14:textId="313E6593" w:rsidR="00D8033C" w:rsidRPr="00D8033C" w:rsidRDefault="009521ED" w:rsidP="00D8033C">
      <w:pPr>
        <w:pStyle w:val="ListParagraph"/>
        <w:numPr>
          <w:ilvl w:val="0"/>
          <w:numId w:val="2"/>
        </w:numPr>
        <w:rPr>
          <w:rFonts w:ascii="Cambria Math" w:hAnsi="Cambria Math"/>
          <w:lang w:val="en-US"/>
          <w:oMath/>
        </w:rPr>
      </w:pPr>
      <w:r>
        <w:rPr>
          <w:lang w:val="en-US"/>
        </w:rPr>
        <w:t>Chuyển động tròn là chuyển động mà bán kính đường tròn tiếp xúc như nhau tại mọi thời điểm</w:t>
      </w:r>
    </w:p>
    <w:p w14:paraId="396889B0" w14:textId="30F823F8" w:rsidR="00D8033C" w:rsidRPr="00D8033C" w:rsidRDefault="00D8033C" w:rsidP="00D8033C">
      <w:pPr>
        <w:pStyle w:val="ListParagraph"/>
        <w:numPr>
          <w:ilvl w:val="0"/>
          <w:numId w:val="47"/>
        </w:numPr>
        <w:rPr>
          <w:rFonts w:ascii="Cambria Math" w:hAnsi="Cambria Math"/>
          <w:lang w:val="en-US"/>
          <w:oMath/>
        </w:rPr>
      </w:pPr>
      <w:r>
        <w:rPr>
          <w:rFonts w:eastAsiaTheme="minorEastAsia"/>
          <w:lang w:val="en-US"/>
        </w:rPr>
        <w:t>Chuyển Động Của Con Lắc Đơn?</w:t>
      </w:r>
    </w:p>
    <w:p w14:paraId="5D916FBC" w14:textId="3B78F3FD"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Giả sử dây không co dãn, thì do chuyển động này tròn, nên phải có lực hướng tâm, do đó lực căng dây hướng vào tâm phải &gt; thành phần trọng lực theo phương dây</w:t>
      </w:r>
    </w:p>
    <w:p w14:paraId="4F99BD0B" w14:textId="5E04BB4C"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 xml:space="preserve">Công thức lực căng đây tại thời điểm hiện tại, với </w:t>
      </w:r>
      <w:r>
        <w:rPr>
          <w:rFonts w:ascii="Cambria Math" w:eastAsiaTheme="minorEastAsia" w:hAnsi="Cambria Math"/>
          <w:lang w:val="en-US"/>
        </w:rPr>
        <w:t>θ</w:t>
      </w:r>
      <w:r>
        <w:rPr>
          <w:rFonts w:eastAsiaTheme="minorEastAsia"/>
          <w:lang w:val="en-US"/>
        </w:rPr>
        <w:t xml:space="preserve"> là góc hợp giữa dây và phương thẳng đứng tại thời điểm hiện tại</w:t>
      </w:r>
      <w:r w:rsidR="00725354">
        <w:rPr>
          <w:rFonts w:eastAsiaTheme="minorEastAsia"/>
          <w:lang w:val="en-US"/>
        </w:rPr>
        <w:t>, chiều dương từ phải qua trái,</w:t>
      </w:r>
      <w:r w:rsidR="000A78D6">
        <w:rPr>
          <w:rFonts w:eastAsiaTheme="minorEastAsia"/>
          <w:lang w:val="en-US"/>
        </w:rPr>
        <w:t xml:space="preserve"> góc ban đầu là </w:t>
      </w:r>
      <w:r w:rsidR="000A78D6">
        <w:rPr>
          <w:rFonts w:ascii="Cambria Math" w:eastAsiaTheme="minorEastAsia" w:hAnsi="Cambria Math"/>
          <w:lang w:val="en-US"/>
        </w:rPr>
        <w:t>θ</w:t>
      </w:r>
      <w:r w:rsidR="000A78D6">
        <w:rPr>
          <w:rFonts w:ascii="Cambria Math" w:eastAsiaTheme="minorEastAsia" w:hAnsi="Cambria Math"/>
          <w:vertAlign w:val="subscript"/>
          <w:lang w:val="en-US"/>
        </w:rPr>
        <w:t>0</w:t>
      </w:r>
      <w:r w:rsidR="000A78D6" w:rsidRPr="000A78D6">
        <w:rPr>
          <w:rFonts w:eastAsiaTheme="minorEastAsia" w:cstheme="minorHAnsi"/>
          <w:lang w:val="en-US"/>
        </w:rPr>
        <w:t>, s</w:t>
      </w:r>
      <w:r w:rsidR="000A78D6">
        <w:rPr>
          <w:rFonts w:eastAsiaTheme="minorEastAsia" w:cstheme="minorHAnsi"/>
          <w:vertAlign w:val="subscript"/>
          <w:lang w:val="en-US"/>
        </w:rPr>
        <w:t>C</w:t>
      </w:r>
      <w:r w:rsidR="000A78D6" w:rsidRPr="000A78D6">
        <w:rPr>
          <w:rFonts w:eastAsiaTheme="minorEastAsia" w:cstheme="minorHAnsi"/>
          <w:lang w:val="en-US"/>
        </w:rPr>
        <w:t xml:space="preserve"> </w:t>
      </w:r>
      <w:r w:rsidR="000A78D6">
        <w:rPr>
          <w:rFonts w:eastAsiaTheme="minorEastAsia" w:cstheme="minorHAnsi"/>
          <w:lang w:val="en-US"/>
        </w:rPr>
        <w:t>là chu vi cung tính từ vị trí thả đến vị trí hiện tại</w:t>
      </w:r>
      <w:r w:rsidR="000A78D6" w:rsidRPr="000A78D6">
        <w:rPr>
          <w:rFonts w:eastAsiaTheme="minorEastAsia" w:cstheme="minorHAnsi"/>
          <w:lang w:val="en-US"/>
        </w:rPr>
        <w:t xml:space="preserve">, </w:t>
      </w:r>
      <w:r w:rsidR="00725354" w:rsidRPr="000A78D6">
        <w:rPr>
          <w:rFonts w:eastAsiaTheme="minorEastAsia" w:cstheme="minorHAnsi"/>
          <w:lang w:val="en-US"/>
        </w:rPr>
        <w:t xml:space="preserve">g </w:t>
      </w:r>
      <w:r w:rsidR="00725354">
        <w:rPr>
          <w:rFonts w:eastAsiaTheme="minorEastAsia"/>
          <w:lang w:val="en-US"/>
        </w:rPr>
        <w:t>là Vector gia tốc trọng trường</w:t>
      </w:r>
      <w:r w:rsidR="000A78D6">
        <w:rPr>
          <w:rFonts w:eastAsiaTheme="minorEastAsia"/>
          <w:lang w:val="en-US"/>
        </w:rPr>
        <w:t>, r là độ dài dây,</w:t>
      </w:r>
      <w:r w:rsidR="002F707C">
        <w:rPr>
          <w:rFonts w:eastAsiaTheme="minorEastAsia"/>
          <w:lang w:val="en-US"/>
        </w:rPr>
        <w:t xml:space="preserve"> a</w:t>
      </w:r>
      <w:r w:rsidR="002F707C">
        <w:rPr>
          <w:rFonts w:eastAsiaTheme="minorEastAsia"/>
          <w:vertAlign w:val="subscript"/>
          <w:lang w:val="en-US"/>
        </w:rPr>
        <w:t>C</w:t>
      </w:r>
      <w:r w:rsidR="002F707C">
        <w:rPr>
          <w:rFonts w:eastAsiaTheme="minorEastAsia"/>
          <w:lang w:val="en-US"/>
        </w:rPr>
        <w:t xml:space="preserve"> là Vector gia tốc ứng với lực căng dây,</w:t>
      </w:r>
      <w:r w:rsidR="000A78D6">
        <w:rPr>
          <w:rFonts w:eastAsiaTheme="minorEastAsia"/>
          <w:lang w:val="en-US"/>
        </w:rPr>
        <w:t xml:space="preserve"> lưu ý ở đây |v| có dấu</w:t>
      </w:r>
      <w:r w:rsidR="003A2994">
        <w:rPr>
          <w:rFonts w:eastAsiaTheme="minorEastAsia"/>
          <w:lang w:val="en-US"/>
        </w:rPr>
        <w:t>, ban đầu = 0, C là 1 hằng số nào đó</w:t>
      </w:r>
    </w:p>
    <w:p w14:paraId="6BE326D7" w14:textId="12F48AD0" w:rsidR="00D8033C" w:rsidRPr="00D8033C"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725354">
        <w:rPr>
          <w:rFonts w:eastAsiaTheme="minorEastAsia"/>
          <w:lang w:val="en-US"/>
        </w:rPr>
        <w:t xml:space="preserve"> </w:t>
      </w:r>
    </w:p>
    <w:p w14:paraId="2BF7E266" w14:textId="3B1E36CC" w:rsidR="00D8033C" w:rsidRPr="00725354" w:rsidRDefault="00725354" w:rsidP="00D8033C">
      <w:pPr>
        <w:pStyle w:val="ListParagraph"/>
        <w:numPr>
          <w:ilvl w:val="0"/>
          <w:numId w:val="2"/>
        </w:numPr>
        <w:rPr>
          <w:rFonts w:ascii="Cambria Math" w:hAnsi="Cambria Math"/>
          <w:lang w:val="en-US"/>
          <w:oMath/>
        </w:rPr>
      </w:pPr>
      <w:r>
        <w:rPr>
          <w:rFonts w:eastAsiaTheme="minorEastAsia"/>
          <w:lang w:val="en-US"/>
        </w:rPr>
        <w:t>Chứng minh</w:t>
      </w:r>
    </w:p>
    <w:p w14:paraId="6DC5E894" w14:textId="268D40E0" w:rsidR="00725354" w:rsidRPr="00725354" w:rsidRDefault="00725354" w:rsidP="00D8033C">
      <w:pPr>
        <w:pStyle w:val="ListParagraph"/>
        <w:numPr>
          <w:ilvl w:val="0"/>
          <w:numId w:val="2"/>
        </w:numPr>
        <w:rPr>
          <w:rFonts w:ascii="Cambria Math" w:hAnsi="Cambria Math"/>
          <w:lang w:val="en-US"/>
          <w:oMath/>
        </w:rPr>
      </w:pPr>
      <w:r>
        <w:rPr>
          <w:rFonts w:eastAsiaTheme="minorEastAsia"/>
          <w:lang w:val="en-US"/>
        </w:rPr>
        <w:t>Dễ thấy vật chỉ chịu tác dụng của 2 lực là trọng lực và lực căng dây, phân tích gia tốc trọng trường thành 2 thành phần, theo phương dây và theo phương chuyển động</w:t>
      </w:r>
    </w:p>
    <w:p w14:paraId="09DCDFF5" w14:textId="61B9CC42"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dây</w:t>
      </w:r>
    </w:p>
    <w:p w14:paraId="70B72D88" w14:textId="1A335AE6"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oMath>
      <w:r w:rsidR="00725354">
        <w:rPr>
          <w:rFonts w:eastAsiaTheme="minorEastAsia"/>
          <w:lang w:val="en-US"/>
        </w:rPr>
        <w:t xml:space="preserve"> </w:t>
      </w:r>
    </w:p>
    <w:p w14:paraId="1E842000" w14:textId="6D8FDEA3"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chuyển động</w:t>
      </w:r>
    </w:p>
    <w:p w14:paraId="5FD69A35" w14:textId="53BE4B0B"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oMath>
      <w:r w:rsidR="00725354">
        <w:rPr>
          <w:rFonts w:eastAsiaTheme="minorEastAsia"/>
          <w:lang w:val="en-US"/>
        </w:rPr>
        <w:t xml:space="preserve"> </w:t>
      </w:r>
    </w:p>
    <w:p w14:paraId="1217B103" w14:textId="468024A0" w:rsidR="00725354" w:rsidRDefault="00725354" w:rsidP="00725354">
      <w:pPr>
        <w:pStyle w:val="ListParagraph"/>
        <w:numPr>
          <w:ilvl w:val="0"/>
          <w:numId w:val="2"/>
        </w:numPr>
        <w:rPr>
          <w:rFonts w:eastAsiaTheme="minorEastAsia"/>
          <w:lang w:val="en-US"/>
        </w:rPr>
      </w:pPr>
      <w:r>
        <w:rPr>
          <w:rFonts w:eastAsiaTheme="minorEastAsia"/>
          <w:lang w:val="en-US"/>
        </w:rPr>
        <w:t>Ta có</w:t>
      </w:r>
    </w:p>
    <w:p w14:paraId="79A8EBB8" w14:textId="760CCE51" w:rsidR="00725354" w:rsidRDefault="0072535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r</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r</m:t>
            </m:r>
          </m:den>
        </m:f>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oMath>
      <w:r w:rsidR="002F707C">
        <w:rPr>
          <w:rFonts w:eastAsiaTheme="minorEastAsia"/>
          <w:lang w:val="en-US"/>
        </w:rPr>
        <w:t xml:space="preserve"> </w:t>
      </w:r>
    </w:p>
    <w:p w14:paraId="3E40357C" w14:textId="14424444" w:rsidR="0072535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num>
          <m:den>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num>
          <m:den>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dθ</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2</m:t>
                </m:r>
              </m:den>
            </m:f>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oMath>
      <w:r w:rsidR="002F707C">
        <w:rPr>
          <w:rFonts w:eastAsiaTheme="minorEastAsia"/>
          <w:lang w:val="en-US"/>
        </w:rPr>
        <w:t xml:space="preserve"> </w:t>
      </w:r>
    </w:p>
    <w:p w14:paraId="55BF2904" w14:textId="4D41AA76"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m:t>
        </m:r>
      </m:oMath>
      <w:r w:rsidR="002F707C">
        <w:rPr>
          <w:rFonts w:eastAsiaTheme="minorEastAsia"/>
          <w:lang w:val="en-US"/>
        </w:rPr>
        <w:t xml:space="preserve"> </w:t>
      </w:r>
    </w:p>
    <w:p w14:paraId="102C740F" w14:textId="6F8E7E9A" w:rsidR="003A2994" w:rsidRDefault="003A2994" w:rsidP="00725354">
      <w:pPr>
        <w:pStyle w:val="ListParagraph"/>
        <w:numPr>
          <w:ilvl w:val="0"/>
          <w:numId w:val="2"/>
        </w:numPr>
        <w:rPr>
          <w:rFonts w:eastAsiaTheme="minorEastAsia"/>
          <w:lang w:val="en-US"/>
        </w:rPr>
      </w:pPr>
      <w:r>
        <w:rPr>
          <w:rFonts w:eastAsiaTheme="minorEastAsia"/>
          <w:lang w:val="en-US"/>
        </w:rPr>
        <w:t>Theo như điều kiện ban đầu, ta tính được</w:t>
      </w:r>
    </w:p>
    <w:p w14:paraId="1CAB2563" w14:textId="6B354ED3" w:rsidR="003A299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oMath>
      <w:r w:rsidR="002F707C">
        <w:rPr>
          <w:rFonts w:eastAsiaTheme="minorEastAsia"/>
          <w:lang w:val="en-US"/>
        </w:rPr>
        <w:t xml:space="preserve"> </w:t>
      </w:r>
    </w:p>
    <w:p w14:paraId="0E607A0D" w14:textId="1601596B" w:rsidR="003A2994" w:rsidRDefault="003A2994" w:rsidP="00725354">
      <w:pPr>
        <w:pStyle w:val="ListParagraph"/>
        <w:numPr>
          <w:ilvl w:val="0"/>
          <w:numId w:val="2"/>
        </w:numPr>
        <w:rPr>
          <w:rFonts w:eastAsiaTheme="minorEastAsia"/>
          <w:lang w:val="en-US"/>
        </w:rPr>
      </w:pPr>
      <w:r>
        <w:rPr>
          <w:rFonts w:eastAsiaTheme="minorEastAsia"/>
          <w:lang w:val="en-US"/>
        </w:rPr>
        <w:t>Vậy</w:t>
      </w:r>
    </w:p>
    <w:p w14:paraId="6633499F" w14:textId="771DEC4F"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49FEE616" w14:textId="14607D8D" w:rsidR="003A2994" w:rsidRDefault="003A2994" w:rsidP="00725354">
      <w:pPr>
        <w:pStyle w:val="ListParagraph"/>
        <w:numPr>
          <w:ilvl w:val="0"/>
          <w:numId w:val="2"/>
        </w:numPr>
        <w:rPr>
          <w:rFonts w:eastAsiaTheme="minorEastAsia"/>
          <w:lang w:val="en-US"/>
        </w:rPr>
      </w:pPr>
      <w:r>
        <w:rPr>
          <w:rFonts w:eastAsiaTheme="minorEastAsia"/>
          <w:lang w:val="en-US"/>
        </w:rPr>
        <w:t>Ta có</w:t>
      </w:r>
    </w:p>
    <w:p w14:paraId="08C94494" w14:textId="6FE08253" w:rsidR="003A2994" w:rsidRPr="0072535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r=</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236BC0AB" w14:textId="2BA6DBDD" w:rsidR="00943388" w:rsidRPr="00E96489" w:rsidRDefault="00943388" w:rsidP="00943388">
      <w:pPr>
        <w:pStyle w:val="ListParagraph"/>
        <w:numPr>
          <w:ilvl w:val="0"/>
          <w:numId w:val="2"/>
        </w:numPr>
        <w:rPr>
          <w:rFonts w:ascii="Cambria Math" w:hAnsi="Cambria Math"/>
          <w:lang w:val="en-US"/>
          <w:oMath/>
        </w:rPr>
      </w:pPr>
      <w:r>
        <w:rPr>
          <w:rFonts w:eastAsiaTheme="minorEastAsia"/>
          <w:lang w:val="en-US"/>
        </w:rPr>
        <w:t>Giả sử 1 con lắc đơn đang đứng yên trong trọng trường không có không khí, ta truyền cho nó 1 vận tốc</w:t>
      </w:r>
      <w:r w:rsidR="00E96489">
        <w:rPr>
          <w:rFonts w:eastAsiaTheme="minorEastAsia"/>
          <w:lang w:val="en-US"/>
        </w:rPr>
        <w:t xml:space="preserve"> v</w:t>
      </w:r>
      <w:r w:rsidR="00E96489">
        <w:rPr>
          <w:rFonts w:eastAsiaTheme="minorEastAsia"/>
          <w:vertAlign w:val="subscript"/>
          <w:lang w:val="en-US"/>
        </w:rPr>
        <w:t>0</w:t>
      </w:r>
      <w:r>
        <w:rPr>
          <w:rFonts w:eastAsiaTheme="minorEastAsia"/>
          <w:lang w:val="en-US"/>
        </w:rPr>
        <w:t xml:space="preserve"> vuông góc dây treo</w:t>
      </w:r>
      <w:r w:rsidR="00D26DD8">
        <w:rPr>
          <w:rFonts w:eastAsiaTheme="minorEastAsia"/>
          <w:lang w:val="en-US"/>
        </w:rPr>
        <w:t xml:space="preserve"> sang bên phải</w:t>
      </w:r>
      <w:r>
        <w:rPr>
          <w:rFonts w:eastAsiaTheme="minorEastAsia"/>
          <w:lang w:val="en-US"/>
        </w:rPr>
        <w:t>, để vật có thể quay được 1 vòng mà không bị lỏng dây, thì khi vật ở điểm cao nhất, gia tốc hướng tâm phải &gt; gia tốc trọng trường</w:t>
      </w:r>
      <w:r w:rsidR="00E96489">
        <w:rPr>
          <w:rFonts w:eastAsiaTheme="minorEastAsia"/>
          <w:lang w:val="en-US"/>
        </w:rPr>
        <w:t>, để làm được điều này</w:t>
      </w:r>
    </w:p>
    <w:p w14:paraId="5B41D6CD" w14:textId="4562047F" w:rsidR="00E96489" w:rsidRPr="00943388" w:rsidRDefault="00000000" w:rsidP="00E9648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e>
        </m: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5</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e>
        </m:rad>
      </m:oMath>
      <w:r w:rsidR="00E96489">
        <w:rPr>
          <w:rFonts w:eastAsiaTheme="minorEastAsia"/>
          <w:lang w:val="en-US"/>
        </w:rPr>
        <w:t xml:space="preserve"> </w:t>
      </w:r>
    </w:p>
    <w:p w14:paraId="3566A330" w14:textId="286E0229" w:rsidR="00B368E1" w:rsidRPr="00B368E1" w:rsidRDefault="00D26DD8" w:rsidP="00B368E1">
      <w:pPr>
        <w:pStyle w:val="ListParagraph"/>
        <w:numPr>
          <w:ilvl w:val="0"/>
          <w:numId w:val="2"/>
        </w:numPr>
        <w:rPr>
          <w:rFonts w:ascii="Cambria Math" w:hAnsi="Cambria Math"/>
          <w:lang w:val="en-US"/>
          <w:oMath/>
        </w:rPr>
      </w:pPr>
      <w:r>
        <w:rPr>
          <w:rFonts w:eastAsiaTheme="minorEastAsia"/>
          <w:lang w:val="en-US"/>
        </w:rPr>
        <w:t>Cũng tình huống trên</w:t>
      </w:r>
      <w:r w:rsidR="00B368E1">
        <w:rPr>
          <w:rFonts w:eastAsiaTheme="minorEastAsia"/>
          <w:lang w:val="en-US"/>
        </w:rPr>
        <w:t xml:space="preserve">, </w:t>
      </w:r>
      <w:r>
        <w:rPr>
          <w:rFonts w:eastAsiaTheme="minorEastAsia"/>
          <w:lang w:val="en-US"/>
        </w:rPr>
        <w:t xml:space="preserve">chiều dương tính góc </w:t>
      </w:r>
      <w:r>
        <w:rPr>
          <w:rFonts w:ascii="Cambria Math" w:eastAsiaTheme="minorEastAsia" w:hAnsi="Cambria Math"/>
          <w:lang w:val="en-US"/>
        </w:rPr>
        <w:t>θ</w:t>
      </w:r>
      <w:r>
        <w:rPr>
          <w:rFonts w:eastAsiaTheme="minorEastAsia"/>
          <w:lang w:val="en-US"/>
        </w:rPr>
        <w:t xml:space="preserve"> ngược chiều kim đồng hồ, mốc tính góc là vị trí vật thả lỏng, thì</w:t>
      </w:r>
      <w:r w:rsidR="005E15E6">
        <w:rPr>
          <w:rFonts w:eastAsiaTheme="minorEastAsia"/>
          <w:lang w:val="en-US"/>
        </w:rPr>
        <w:t xml:space="preserve"> công thức tính tốc độ của vật và lực căng dây tại góc bất kì </w:t>
      </w:r>
      <w:r w:rsidR="00604132">
        <w:rPr>
          <w:rFonts w:eastAsiaTheme="minorEastAsia"/>
          <w:lang w:val="en-US"/>
        </w:rPr>
        <w:t>y chang bên trên, chỉ cần thay “cos(</w:t>
      </w:r>
      <w:r w:rsidR="00604132">
        <w:rPr>
          <w:rFonts w:ascii="Cambria Math" w:eastAsiaTheme="minorEastAsia" w:hAnsi="Cambria Math"/>
          <w:lang w:val="en-US"/>
        </w:rPr>
        <w:t>θ</w:t>
      </w:r>
      <w:r w:rsidR="00604132">
        <w:rPr>
          <w:rFonts w:eastAsiaTheme="minorEastAsia"/>
          <w:vertAlign w:val="subscript"/>
          <w:lang w:val="en-US"/>
        </w:rPr>
        <w:t>0</w:t>
      </w:r>
      <w:r w:rsidR="00604132">
        <w:rPr>
          <w:rFonts w:eastAsiaTheme="minorEastAsia"/>
          <w:lang w:val="en-US"/>
        </w:rPr>
        <w:t>))” thành “1) + |v</w:t>
      </w:r>
      <w:r w:rsidR="00604132">
        <w:rPr>
          <w:rFonts w:eastAsiaTheme="minorEastAsia"/>
          <w:vertAlign w:val="subscript"/>
          <w:lang w:val="en-US"/>
        </w:rPr>
        <w:t>0</w:t>
      </w:r>
      <w:r w:rsidR="00604132">
        <w:rPr>
          <w:rFonts w:eastAsiaTheme="minorEastAsia"/>
          <w:lang w:val="en-US"/>
        </w:rPr>
        <w:t>|</w:t>
      </w:r>
      <w:r w:rsidR="00604132">
        <w:rPr>
          <w:rFonts w:eastAsiaTheme="minorEastAsia"/>
          <w:vertAlign w:val="superscript"/>
          <w:lang w:val="en-US"/>
        </w:rPr>
        <w:t>2</w:t>
      </w:r>
      <w:r w:rsidR="00604132">
        <w:rPr>
          <w:rFonts w:eastAsiaTheme="minorEastAsia"/>
          <w:lang w:val="en-US"/>
        </w:rPr>
        <w:t>”</w:t>
      </w:r>
    </w:p>
    <w:p w14:paraId="1750180F" w14:textId="219EB381"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76B7C1ED" w14:textId="77777777" w:rsidR="001F01A3" w:rsidRPr="00157FA9" w:rsidRDefault="001F01A3" w:rsidP="001F01A3">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02979012" w14:textId="20F68241"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Pr>
          <w:rFonts w:eastAsiaTheme="minorEastAsia"/>
          <w:lang w:val="en-US"/>
        </w:rPr>
        <w:t xml:space="preserve"> </w:t>
      </w:r>
    </w:p>
    <w:p w14:paraId="0B7EB678" w14:textId="77777777" w:rsidR="001F01A3" w:rsidRPr="00711106" w:rsidRDefault="001F01A3" w:rsidP="001F01A3">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172AC85B" w14:textId="053716FB"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5F54FC5A" w:rsidR="008D5EFB" w:rsidRPr="001F01A3" w:rsidRDefault="008D5EFB" w:rsidP="001F01A3">
      <w:pPr>
        <w:rPr>
          <w:rFonts w:ascii="Cambria Math" w:eastAsiaTheme="minorEastAsia" w:hAnsi="Cambria Math"/>
          <w:lang w:val="en-US"/>
          <w:oMath/>
        </w:rPr>
      </w:pPr>
    </w:p>
    <w:p w14:paraId="463F4522" w14:textId="77777777" w:rsidR="008F613F" w:rsidRDefault="008F613F" w:rsidP="002B2351">
      <w:pPr>
        <w:rPr>
          <w:rFonts w:eastAsiaTheme="minorEastAsia"/>
          <w:lang w:val="en-US"/>
        </w:rPr>
      </w:pPr>
      <w:r>
        <w:rPr>
          <w:rFonts w:eastAsiaTheme="minorEastAsia"/>
          <w:lang w:val="en-US"/>
        </w:rPr>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lastRenderedPageBreak/>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lastRenderedPageBreak/>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w:t>
      </w:r>
      <w:r>
        <w:rPr>
          <w:rFonts w:eastAsiaTheme="minorEastAsia"/>
          <w:lang w:val="en-US"/>
        </w:rPr>
        <w:lastRenderedPageBreak/>
        <w:t xml:space="preserve">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19AED1D8"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w:r w:rsidR="001932E4">
        <w:rPr>
          <w:rFonts w:eastAsiaTheme="minorEastAsia"/>
          <w:lang w:val="en-US"/>
        </w:rPr>
        <w:t xml:space="preserve"> </w:t>
      </w:r>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lastRenderedPageBreak/>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62B50CA8"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w:r w:rsidR="001932E4">
        <w:rPr>
          <w:rFonts w:eastAsiaTheme="minorEastAsia"/>
          <w:lang w:val="en-US"/>
        </w:rPr>
        <w:t xml:space="preserve"> </w:t>
      </w:r>
    </w:p>
    <w:p w14:paraId="1675163E" w14:textId="56B363EB"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w:r w:rsidR="001932E4">
        <w:rPr>
          <w:rFonts w:eastAsiaTheme="minorEastAsia"/>
          <w:lang w:val="en-US"/>
        </w:rPr>
        <w:t xml:space="preserve"> </w:t>
      </w:r>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lastRenderedPageBreak/>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15ADB9E2"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4A03FF">
        <w:rPr>
          <w:rFonts w:eastAsiaTheme="minorEastAsia"/>
          <w:lang w:val="en-US"/>
        </w:rPr>
        <w:t xml:space="preserve"> </w:t>
      </w:r>
    </w:p>
    <w:p w14:paraId="1DE62FE4" w14:textId="44C0CBAC"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w:r w:rsidR="004A03FF">
        <w:rPr>
          <w:rFonts w:eastAsiaTheme="minorEastAsia"/>
          <w:lang w:val="en-US"/>
        </w:rPr>
        <w:t xml:space="preserve"> </w:t>
      </w:r>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257BA8E4" w14:textId="704BFD81" w:rsidR="004B3D4E" w:rsidRDefault="004B3D4E" w:rsidP="004B3D4E">
      <w:pPr>
        <w:pStyle w:val="ListParagraph"/>
        <w:numPr>
          <w:ilvl w:val="0"/>
          <w:numId w:val="22"/>
        </w:numPr>
        <w:rPr>
          <w:rFonts w:eastAsiaTheme="minorEastAsia"/>
          <w:lang w:val="en-US"/>
        </w:rPr>
      </w:pPr>
      <w:r>
        <w:rPr>
          <w:rFonts w:eastAsiaTheme="minorEastAsia"/>
          <w:lang w:val="en-US"/>
        </w:rPr>
        <w:t>Chuỗi Maclaurin Của 1 Số Hàm Số Mượt Trên Tập Xác Định?</w:t>
      </w:r>
    </w:p>
    <w:p w14:paraId="140AF66B" w14:textId="77777777" w:rsidR="004B3D4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4B3D4E">
        <w:rPr>
          <w:rFonts w:eastAsiaTheme="minorEastAsia"/>
          <w:lang w:val="en-US"/>
        </w:rPr>
        <w:t xml:space="preserve"> </w:t>
      </w:r>
    </w:p>
    <w:p w14:paraId="039C1435" w14:textId="77777777" w:rsidR="004B3D4E" w:rsidRPr="000B2407"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w:r>
        <w:rPr>
          <w:rFonts w:eastAsiaTheme="minorEastAsia"/>
          <w:lang w:val="en-US"/>
        </w:rPr>
        <w:t xml:space="preserve"> </w:t>
      </w:r>
    </w:p>
    <w:p w14:paraId="336F9085" w14:textId="2F6EF9C4" w:rsidR="004B3D4E" w:rsidRP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5E38BC15" w14:textId="31981BCF"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2E4932E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w:r w:rsidR="004B3D4E">
        <w:rPr>
          <w:rFonts w:eastAsiaTheme="minorEastAsia"/>
          <w:lang w:val="en-US"/>
        </w:rPr>
        <w:t xml:space="preserve"> </w:t>
      </w:r>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49329744"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w:r w:rsidR="004B3D4E">
        <w:rPr>
          <w:rFonts w:eastAsiaTheme="minorEastAsia"/>
          <w:lang w:val="en-US"/>
        </w:rPr>
        <w:t xml:space="preserve"> </w:t>
      </w:r>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lastRenderedPageBreak/>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lastRenderedPageBreak/>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lastRenderedPageBreak/>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lastRenderedPageBreak/>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6F3F8D5E" w:rsidR="00431F3B" w:rsidRPr="002F0BDD" w:rsidRDefault="002F0BDD"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36E2ABF" w14:textId="019BA97B" w:rsidR="002A2EA2" w:rsidRDefault="002A2EA2" w:rsidP="00B95E5C">
      <w:pPr>
        <w:pStyle w:val="ListParagraph"/>
        <w:numPr>
          <w:ilvl w:val="0"/>
          <w:numId w:val="23"/>
        </w:numPr>
        <w:rPr>
          <w:rFonts w:eastAsiaTheme="minorEastAsia"/>
          <w:lang w:val="en-US"/>
        </w:rPr>
      </w:pPr>
      <w:r>
        <w:rPr>
          <w:rFonts w:eastAsiaTheme="minorEastAsia"/>
          <w:lang w:val="en-US"/>
        </w:rPr>
        <w:t>Điểm Gián Đoạn?</w:t>
      </w:r>
    </w:p>
    <w:p w14:paraId="5A87C046" w14:textId="57A7B009" w:rsidR="002A2EA2" w:rsidRPr="002A2EA2" w:rsidRDefault="002A2EA2" w:rsidP="002A2EA2">
      <w:pPr>
        <w:pStyle w:val="ListParagraph"/>
        <w:numPr>
          <w:ilvl w:val="0"/>
          <w:numId w:val="2"/>
        </w:numPr>
        <w:rPr>
          <w:rFonts w:eastAsiaTheme="minorEastAsia"/>
          <w:lang w:val="en-US"/>
        </w:rPr>
      </w:pPr>
      <w:r>
        <w:rPr>
          <w:rFonts w:eastAsiaTheme="minorEastAsia"/>
          <w:lang w:val="en-US"/>
        </w:rPr>
        <w:t>Là điểm mà tại đó hàm số không liên tục</w:t>
      </w:r>
    </w:p>
    <w:p w14:paraId="052D8A0B" w14:textId="46609CDA"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t>Cho dù là hàm mượt, thì nếu tiếp tuyến tại 1 điểm là đường thẳng đứng thì tại đó đạo hàm không xác định</w:t>
      </w:r>
    </w:p>
    <w:p w14:paraId="06988B52" w14:textId="193AB421" w:rsid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30DA9051" w14:textId="52E8020B" w:rsidR="00D3299A" w:rsidRDefault="00D3299A" w:rsidP="00D3299A">
      <w:pPr>
        <w:pStyle w:val="ListParagraph"/>
        <w:numPr>
          <w:ilvl w:val="0"/>
          <w:numId w:val="23"/>
        </w:numPr>
        <w:rPr>
          <w:rFonts w:eastAsiaTheme="minorEastAsia"/>
          <w:lang w:val="en-US"/>
        </w:rPr>
      </w:pPr>
      <w:r>
        <w:rPr>
          <w:rFonts w:eastAsiaTheme="minorEastAsia"/>
          <w:lang w:val="en-US"/>
        </w:rPr>
        <w:t>Điểm Tới Hạn (Critical Point)?</w:t>
      </w:r>
    </w:p>
    <w:p w14:paraId="24DBA633" w14:textId="675AFA38" w:rsidR="005F43DF" w:rsidRDefault="00D3299A" w:rsidP="005F43DF">
      <w:pPr>
        <w:pStyle w:val="ListParagraph"/>
        <w:numPr>
          <w:ilvl w:val="0"/>
          <w:numId w:val="2"/>
        </w:numPr>
        <w:rPr>
          <w:rFonts w:eastAsiaTheme="minorEastAsia"/>
          <w:lang w:val="en-US"/>
        </w:rPr>
      </w:pPr>
      <w:r>
        <w:rPr>
          <w:rFonts w:eastAsiaTheme="minorEastAsia"/>
          <w:lang w:val="en-US"/>
        </w:rPr>
        <w:t>Là điểm mà tại đó đạo hàm = 0 hoặc không xác định</w:t>
      </w:r>
    </w:p>
    <w:p w14:paraId="738C03E0" w14:textId="7EEC0912" w:rsidR="005F43DF" w:rsidRDefault="005F43DF" w:rsidP="005F43DF">
      <w:pPr>
        <w:pStyle w:val="ListParagraph"/>
        <w:numPr>
          <w:ilvl w:val="0"/>
          <w:numId w:val="23"/>
        </w:numPr>
        <w:rPr>
          <w:rFonts w:eastAsiaTheme="minorEastAsia"/>
          <w:lang w:val="en-US"/>
        </w:rPr>
      </w:pPr>
      <w:r>
        <w:rPr>
          <w:rFonts w:eastAsiaTheme="minorEastAsia"/>
          <w:lang w:val="en-US"/>
        </w:rPr>
        <w:t>Cách Tìm Tiệm Cận Dựa Vào Phương Trình Tham Số?</w:t>
      </w:r>
    </w:p>
    <w:p w14:paraId="38A7CED8" w14:textId="347ABE2B" w:rsidR="005F43DF" w:rsidRDefault="005F43DF" w:rsidP="005F43DF">
      <w:pPr>
        <w:pStyle w:val="ListParagraph"/>
        <w:numPr>
          <w:ilvl w:val="0"/>
          <w:numId w:val="2"/>
        </w:numPr>
        <w:rPr>
          <w:rFonts w:eastAsiaTheme="minorEastAsia"/>
          <w:lang w:val="en-US"/>
        </w:rPr>
      </w:pPr>
      <w:r>
        <w:rPr>
          <w:rFonts w:eastAsiaTheme="minorEastAsia"/>
          <w:lang w:val="en-US"/>
        </w:rPr>
        <w:t>Giả sử đồ thị hàm số được cho bởi phương trình tham số x = f(t), y = g(t)</w:t>
      </w:r>
    </w:p>
    <w:p w14:paraId="6E9064DF" w14:textId="231BA047" w:rsidR="005F43DF" w:rsidRDefault="005F43DF" w:rsidP="005F43DF">
      <w:pPr>
        <w:pStyle w:val="ListParagraph"/>
        <w:numPr>
          <w:ilvl w:val="0"/>
          <w:numId w:val="2"/>
        </w:numPr>
        <w:rPr>
          <w:rFonts w:eastAsiaTheme="minorEastAsia"/>
          <w:lang w:val="en-US"/>
        </w:rPr>
      </w:pPr>
      <w:r>
        <w:rPr>
          <w:rFonts w:eastAsiaTheme="minorEastAsia"/>
          <w:lang w:val="en-US"/>
        </w:rPr>
        <w:lastRenderedPageBreak/>
        <w:t>Bước 1, xác định tiệm cận ngang</w:t>
      </w:r>
    </w:p>
    <w:p w14:paraId="410FAF6F" w14:textId="46A92E1A" w:rsidR="005F43DF" w:rsidRDefault="005F43DF" w:rsidP="005F43DF">
      <w:pPr>
        <w:pStyle w:val="ListParagraph"/>
        <w:numPr>
          <w:ilvl w:val="0"/>
          <w:numId w:val="2"/>
        </w:numPr>
        <w:rPr>
          <w:rFonts w:eastAsiaTheme="minorEastAsia"/>
          <w:lang w:val="en-US"/>
        </w:rPr>
      </w:pPr>
      <w:r>
        <w:rPr>
          <w:rFonts w:eastAsiaTheme="minorEastAsia"/>
          <w:lang w:val="en-US"/>
        </w:rPr>
        <w:t>Có tiệm cận ngang khi tồn tại t sao cho x vô tận và y hữu hạn</w:t>
      </w:r>
    </w:p>
    <w:p w14:paraId="22660B45" w14:textId="73C65E08" w:rsidR="005F43DF" w:rsidRDefault="005F43DF" w:rsidP="005F43DF">
      <w:pPr>
        <w:pStyle w:val="ListParagraph"/>
        <w:numPr>
          <w:ilvl w:val="0"/>
          <w:numId w:val="2"/>
        </w:numPr>
        <w:rPr>
          <w:rFonts w:eastAsiaTheme="minorEastAsia"/>
          <w:lang w:val="en-US"/>
        </w:rPr>
      </w:pPr>
      <w:r>
        <w:rPr>
          <w:rFonts w:eastAsiaTheme="minorEastAsia"/>
          <w:lang w:val="en-US"/>
        </w:rPr>
        <w:t>Bước 2, xác định tiệm cận đứng</w:t>
      </w:r>
    </w:p>
    <w:p w14:paraId="076CF370" w14:textId="71334071" w:rsidR="005F43DF" w:rsidRDefault="005F43DF" w:rsidP="005F43DF">
      <w:pPr>
        <w:pStyle w:val="ListParagraph"/>
        <w:numPr>
          <w:ilvl w:val="0"/>
          <w:numId w:val="2"/>
        </w:numPr>
        <w:rPr>
          <w:rFonts w:eastAsiaTheme="minorEastAsia"/>
          <w:lang w:val="en-US"/>
        </w:rPr>
      </w:pPr>
      <w:r>
        <w:rPr>
          <w:rFonts w:eastAsiaTheme="minorEastAsia"/>
          <w:lang w:val="en-US"/>
        </w:rPr>
        <w:t>Có tiệm cận đứng khi tồn tại t sao cho x hữu hạn và y vô tận</w:t>
      </w:r>
    </w:p>
    <w:p w14:paraId="5B0AE3AC" w14:textId="5FF3678D" w:rsidR="005F43DF" w:rsidRDefault="005F43DF" w:rsidP="005F43DF">
      <w:pPr>
        <w:pStyle w:val="ListParagraph"/>
        <w:numPr>
          <w:ilvl w:val="0"/>
          <w:numId w:val="2"/>
        </w:numPr>
        <w:rPr>
          <w:rFonts w:eastAsiaTheme="minorEastAsia"/>
          <w:lang w:val="en-US"/>
        </w:rPr>
      </w:pPr>
      <w:r>
        <w:rPr>
          <w:rFonts w:eastAsiaTheme="minorEastAsia"/>
          <w:lang w:val="en-US"/>
        </w:rPr>
        <w:t>Bước 3, xác định tiệm cận xiên</w:t>
      </w:r>
    </w:p>
    <w:p w14:paraId="42A55C55" w14:textId="222DD337" w:rsidR="005F43DF" w:rsidRDefault="005F43DF" w:rsidP="005F43DF">
      <w:pPr>
        <w:pStyle w:val="ListParagraph"/>
        <w:numPr>
          <w:ilvl w:val="0"/>
          <w:numId w:val="2"/>
        </w:numPr>
        <w:rPr>
          <w:rFonts w:eastAsiaTheme="minorEastAsia"/>
          <w:lang w:val="en-US"/>
        </w:rPr>
      </w:pPr>
      <w:r>
        <w:rPr>
          <w:rFonts w:eastAsiaTheme="minorEastAsia"/>
          <w:lang w:val="en-US"/>
        </w:rPr>
        <w:t>Có tiệm cận xiên khi tồn tại t sao cho x vô tận và y vô tận và y / x hữu hạn khác 0</w:t>
      </w:r>
    </w:p>
    <w:p w14:paraId="3F4DE83D" w14:textId="77F6DD33" w:rsidR="000C72A6" w:rsidRDefault="000C72A6" w:rsidP="000C72A6">
      <w:pPr>
        <w:pStyle w:val="ListParagraph"/>
        <w:numPr>
          <w:ilvl w:val="0"/>
          <w:numId w:val="23"/>
        </w:numPr>
        <w:rPr>
          <w:rFonts w:eastAsiaTheme="minorEastAsia"/>
          <w:lang w:val="en-US"/>
        </w:rPr>
      </w:pPr>
      <w:r>
        <w:rPr>
          <w:rFonts w:eastAsiaTheme="minorEastAsia"/>
          <w:lang w:val="en-US"/>
        </w:rPr>
        <w:t>Điểm Cực Trị?</w:t>
      </w:r>
    </w:p>
    <w:p w14:paraId="1CE2BFBA" w14:textId="120E727C" w:rsidR="000C72A6" w:rsidRDefault="000C72A6" w:rsidP="000C72A6">
      <w:pPr>
        <w:pStyle w:val="ListParagraph"/>
        <w:numPr>
          <w:ilvl w:val="0"/>
          <w:numId w:val="2"/>
        </w:numPr>
        <w:rPr>
          <w:rFonts w:eastAsiaTheme="minorEastAsia"/>
          <w:lang w:val="en-US"/>
        </w:rPr>
      </w:pPr>
      <w:r>
        <w:rPr>
          <w:rFonts w:eastAsiaTheme="minorEastAsia"/>
          <w:lang w:val="en-US"/>
        </w:rPr>
        <w:t>Điểm cực đại trên 1 khoảng nào đó là điểm mà tại đó lân cận trái phải của nó &lt; nó</w:t>
      </w:r>
    </w:p>
    <w:p w14:paraId="027B5027" w14:textId="42388F34" w:rsidR="000C72A6" w:rsidRPr="000C72A6" w:rsidRDefault="000C72A6" w:rsidP="000C72A6">
      <w:pPr>
        <w:pStyle w:val="ListParagraph"/>
        <w:numPr>
          <w:ilvl w:val="0"/>
          <w:numId w:val="2"/>
        </w:numPr>
        <w:rPr>
          <w:rFonts w:eastAsiaTheme="minorEastAsia"/>
          <w:lang w:val="en-US"/>
        </w:rPr>
      </w:pPr>
      <w:r>
        <w:rPr>
          <w:rFonts w:eastAsiaTheme="minorEastAsia"/>
          <w:lang w:val="en-US"/>
        </w:rPr>
        <w:t>Tương tự cực tiểu</w:t>
      </w: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w:lastRenderedPageBreak/>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3B0D14E0" w:rsidR="00273853" w:rsidRDefault="00273853" w:rsidP="001932E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r w:rsidR="001932E4">
        <w:rPr>
          <w:rFonts w:eastAsiaTheme="minorEastAsia"/>
          <w:lang w:val="en-US"/>
        </w:rPr>
        <w:t xml:space="preserve"> </w:t>
      </w:r>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FE69B6E"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w:r w:rsidR="001932E4">
        <w:rPr>
          <w:rFonts w:eastAsiaTheme="minorEastAsia"/>
          <w:lang w:val="en-US"/>
        </w:rPr>
        <w:t xml:space="preserve"> </w:t>
      </w:r>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w:t>
      </w:r>
      <w:r w:rsidR="00985A58">
        <w:rPr>
          <w:rFonts w:eastAsiaTheme="minorEastAsia"/>
          <w:lang w:val="en-US"/>
        </w:rPr>
        <w:lastRenderedPageBreak/>
        <w:t>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150A2959" w14:textId="321B672C" w:rsidR="0091567C" w:rsidRDefault="0091567C" w:rsidP="0091567C">
      <w:pPr>
        <w:pStyle w:val="ListParagraph"/>
        <w:numPr>
          <w:ilvl w:val="0"/>
          <w:numId w:val="18"/>
        </w:numPr>
        <w:rPr>
          <w:rFonts w:eastAsiaTheme="minorEastAsia"/>
          <w:lang w:val="en-US"/>
        </w:rPr>
      </w:pPr>
      <w:r>
        <w:rPr>
          <w:rFonts w:eastAsiaTheme="minorEastAsia"/>
          <w:lang w:val="en-US"/>
        </w:rPr>
        <w:t xml:space="preserve">Nghiệm </w:t>
      </w:r>
      <w:r w:rsidR="00607646">
        <w:rPr>
          <w:rFonts w:eastAsiaTheme="minorEastAsia"/>
          <w:lang w:val="en-US"/>
        </w:rPr>
        <w:t>Của 1 Số Phương Trình Vi Phân Cơ Bản?</w:t>
      </w:r>
    </w:p>
    <w:p w14:paraId="167F63EC" w14:textId="79868BCC" w:rsidR="0091567C" w:rsidRDefault="00000000"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+ay=b⇔y=c+d</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-at</m:t>
            </m:r>
          </m:sup>
        </m:sSup>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b</m:t>
            </m:r>
          </m:num>
          <m:den>
            <m:r>
              <w:rPr>
                <w:rFonts w:ascii="Cambria Math" w:eastAsiaTheme="minorEastAsia" w:hAnsi="Cambria Math"/>
                <w:lang w:val="en-US"/>
              </w:rPr>
              <m:t>a</m:t>
            </m:r>
          </m:den>
        </m:f>
        <m:r>
          <w:rPr>
            <w:rFonts w:ascii="Cambria Math" w:eastAsiaTheme="minorEastAsia" w:hAnsi="Cambria Math"/>
            <w:lang w:val="en-US"/>
          </w:rPr>
          <m:t>,d=y</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-c</m:t>
        </m:r>
      </m:oMath>
      <w:r w:rsidR="00607646">
        <w:rPr>
          <w:rFonts w:eastAsiaTheme="minorEastAsia"/>
          <w:lang w:val="en-US"/>
        </w:rPr>
        <w:t xml:space="preserve"> </w:t>
      </w:r>
    </w:p>
    <w:p w14:paraId="3F57DEE9" w14:textId="77777777" w:rsidR="00607646" w:rsidRPr="0091567C" w:rsidRDefault="00607646" w:rsidP="0091567C">
      <w:pPr>
        <w:pStyle w:val="ListParagraph"/>
        <w:numPr>
          <w:ilvl w:val="0"/>
          <w:numId w:val="2"/>
        </w:numPr>
        <w:rPr>
          <w:rFonts w:eastAsiaTheme="minorEastAsia"/>
          <w:lang w:val="en-US"/>
        </w:rPr>
      </w:pP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lastRenderedPageBreak/>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DA129AA2"/>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676"/>
    <w:rsid w:val="00000C45"/>
    <w:rsid w:val="000070FC"/>
    <w:rsid w:val="00017942"/>
    <w:rsid w:val="000232C3"/>
    <w:rsid w:val="000368E1"/>
    <w:rsid w:val="0004743D"/>
    <w:rsid w:val="00050459"/>
    <w:rsid w:val="00051873"/>
    <w:rsid w:val="00064ED5"/>
    <w:rsid w:val="00067832"/>
    <w:rsid w:val="00077D11"/>
    <w:rsid w:val="00082C79"/>
    <w:rsid w:val="0008750E"/>
    <w:rsid w:val="00093EB3"/>
    <w:rsid w:val="000967CF"/>
    <w:rsid w:val="000A78D6"/>
    <w:rsid w:val="000B2407"/>
    <w:rsid w:val="000C3ED2"/>
    <w:rsid w:val="000C4B41"/>
    <w:rsid w:val="000C72A6"/>
    <w:rsid w:val="000D3846"/>
    <w:rsid w:val="000D5718"/>
    <w:rsid w:val="000E2717"/>
    <w:rsid w:val="000F20AC"/>
    <w:rsid w:val="000F598B"/>
    <w:rsid w:val="001004E5"/>
    <w:rsid w:val="00102A45"/>
    <w:rsid w:val="00107608"/>
    <w:rsid w:val="00117BA9"/>
    <w:rsid w:val="00125836"/>
    <w:rsid w:val="00131FF5"/>
    <w:rsid w:val="0013204B"/>
    <w:rsid w:val="00132E87"/>
    <w:rsid w:val="001404C9"/>
    <w:rsid w:val="00157FA9"/>
    <w:rsid w:val="00165EA9"/>
    <w:rsid w:val="00166AC1"/>
    <w:rsid w:val="00172612"/>
    <w:rsid w:val="00175872"/>
    <w:rsid w:val="00175AB2"/>
    <w:rsid w:val="001816F8"/>
    <w:rsid w:val="00185ED7"/>
    <w:rsid w:val="00190538"/>
    <w:rsid w:val="001932E4"/>
    <w:rsid w:val="001B0215"/>
    <w:rsid w:val="001B4076"/>
    <w:rsid w:val="001B5915"/>
    <w:rsid w:val="001C2B47"/>
    <w:rsid w:val="001C4970"/>
    <w:rsid w:val="001C58B0"/>
    <w:rsid w:val="001D7CC5"/>
    <w:rsid w:val="001F01A3"/>
    <w:rsid w:val="001F21FE"/>
    <w:rsid w:val="00211399"/>
    <w:rsid w:val="00217010"/>
    <w:rsid w:val="00222328"/>
    <w:rsid w:val="00224133"/>
    <w:rsid w:val="0023428A"/>
    <w:rsid w:val="002361F7"/>
    <w:rsid w:val="00242A46"/>
    <w:rsid w:val="00244FE0"/>
    <w:rsid w:val="00246274"/>
    <w:rsid w:val="00257D33"/>
    <w:rsid w:val="002635DC"/>
    <w:rsid w:val="002643C1"/>
    <w:rsid w:val="002661F7"/>
    <w:rsid w:val="002737D5"/>
    <w:rsid w:val="00273853"/>
    <w:rsid w:val="0029072B"/>
    <w:rsid w:val="00295101"/>
    <w:rsid w:val="002A2EA2"/>
    <w:rsid w:val="002A7E63"/>
    <w:rsid w:val="002B20ED"/>
    <w:rsid w:val="002B2351"/>
    <w:rsid w:val="002B3AAC"/>
    <w:rsid w:val="002C6BC3"/>
    <w:rsid w:val="002D458B"/>
    <w:rsid w:val="002D7B2F"/>
    <w:rsid w:val="002E341F"/>
    <w:rsid w:val="002F0BDD"/>
    <w:rsid w:val="002F52C0"/>
    <w:rsid w:val="002F55D5"/>
    <w:rsid w:val="002F707C"/>
    <w:rsid w:val="0030095A"/>
    <w:rsid w:val="00310199"/>
    <w:rsid w:val="0031348C"/>
    <w:rsid w:val="00314A50"/>
    <w:rsid w:val="00327713"/>
    <w:rsid w:val="0034023B"/>
    <w:rsid w:val="003459C0"/>
    <w:rsid w:val="00345CAA"/>
    <w:rsid w:val="00353D47"/>
    <w:rsid w:val="00354D5F"/>
    <w:rsid w:val="00355733"/>
    <w:rsid w:val="00363B3D"/>
    <w:rsid w:val="00370FE4"/>
    <w:rsid w:val="00374102"/>
    <w:rsid w:val="003A0C0D"/>
    <w:rsid w:val="003A2994"/>
    <w:rsid w:val="003A4E1C"/>
    <w:rsid w:val="003B0FEB"/>
    <w:rsid w:val="003B1BBA"/>
    <w:rsid w:val="003B2424"/>
    <w:rsid w:val="003B627B"/>
    <w:rsid w:val="003C0859"/>
    <w:rsid w:val="003C144A"/>
    <w:rsid w:val="003C4703"/>
    <w:rsid w:val="003C5032"/>
    <w:rsid w:val="003C7A40"/>
    <w:rsid w:val="003D753A"/>
    <w:rsid w:val="003E150A"/>
    <w:rsid w:val="003E5BA8"/>
    <w:rsid w:val="003F7F14"/>
    <w:rsid w:val="00401335"/>
    <w:rsid w:val="004024A9"/>
    <w:rsid w:val="0040544B"/>
    <w:rsid w:val="00410BAD"/>
    <w:rsid w:val="0041478F"/>
    <w:rsid w:val="00414D74"/>
    <w:rsid w:val="004208EC"/>
    <w:rsid w:val="00431F3B"/>
    <w:rsid w:val="00461772"/>
    <w:rsid w:val="004624A1"/>
    <w:rsid w:val="00477D86"/>
    <w:rsid w:val="00480FAF"/>
    <w:rsid w:val="004A03FF"/>
    <w:rsid w:val="004A6843"/>
    <w:rsid w:val="004B3D4E"/>
    <w:rsid w:val="004B47BC"/>
    <w:rsid w:val="004B7360"/>
    <w:rsid w:val="004D5A02"/>
    <w:rsid w:val="004D5BC6"/>
    <w:rsid w:val="004E4912"/>
    <w:rsid w:val="004E4AD9"/>
    <w:rsid w:val="004F216E"/>
    <w:rsid w:val="004F2884"/>
    <w:rsid w:val="00502936"/>
    <w:rsid w:val="0051037D"/>
    <w:rsid w:val="005259B0"/>
    <w:rsid w:val="00532A81"/>
    <w:rsid w:val="00534C5D"/>
    <w:rsid w:val="00536EAA"/>
    <w:rsid w:val="0054010A"/>
    <w:rsid w:val="00540263"/>
    <w:rsid w:val="0054033F"/>
    <w:rsid w:val="005427F5"/>
    <w:rsid w:val="00547C7C"/>
    <w:rsid w:val="005502D2"/>
    <w:rsid w:val="005531B4"/>
    <w:rsid w:val="00553D15"/>
    <w:rsid w:val="00553FD6"/>
    <w:rsid w:val="0055746E"/>
    <w:rsid w:val="0055799B"/>
    <w:rsid w:val="00562573"/>
    <w:rsid w:val="005663A0"/>
    <w:rsid w:val="00572EF7"/>
    <w:rsid w:val="00581D29"/>
    <w:rsid w:val="00584F57"/>
    <w:rsid w:val="00586FC3"/>
    <w:rsid w:val="005A6D8C"/>
    <w:rsid w:val="005B5939"/>
    <w:rsid w:val="005C1C8A"/>
    <w:rsid w:val="005C4042"/>
    <w:rsid w:val="005C498C"/>
    <w:rsid w:val="005E13B2"/>
    <w:rsid w:val="005E15E6"/>
    <w:rsid w:val="005E253D"/>
    <w:rsid w:val="005E7BE0"/>
    <w:rsid w:val="005F1C8A"/>
    <w:rsid w:val="005F1CAD"/>
    <w:rsid w:val="005F43DF"/>
    <w:rsid w:val="00604132"/>
    <w:rsid w:val="00607646"/>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B5FBB"/>
    <w:rsid w:val="006C425E"/>
    <w:rsid w:val="006C7F2A"/>
    <w:rsid w:val="006D1D27"/>
    <w:rsid w:val="006D7073"/>
    <w:rsid w:val="006E0125"/>
    <w:rsid w:val="006E6E0D"/>
    <w:rsid w:val="006F1563"/>
    <w:rsid w:val="006F15D7"/>
    <w:rsid w:val="0070259B"/>
    <w:rsid w:val="00702C37"/>
    <w:rsid w:val="00711106"/>
    <w:rsid w:val="00715A22"/>
    <w:rsid w:val="00717F7F"/>
    <w:rsid w:val="00725354"/>
    <w:rsid w:val="0072684B"/>
    <w:rsid w:val="007320C9"/>
    <w:rsid w:val="0074447C"/>
    <w:rsid w:val="00753D08"/>
    <w:rsid w:val="00755234"/>
    <w:rsid w:val="00756BA6"/>
    <w:rsid w:val="00763616"/>
    <w:rsid w:val="007731A4"/>
    <w:rsid w:val="007763E1"/>
    <w:rsid w:val="00783A19"/>
    <w:rsid w:val="00791D16"/>
    <w:rsid w:val="00792B0C"/>
    <w:rsid w:val="007934DC"/>
    <w:rsid w:val="00795A41"/>
    <w:rsid w:val="007B05DD"/>
    <w:rsid w:val="007C6137"/>
    <w:rsid w:val="007D0407"/>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702D"/>
    <w:rsid w:val="00837629"/>
    <w:rsid w:val="00837898"/>
    <w:rsid w:val="00840B95"/>
    <w:rsid w:val="0084184F"/>
    <w:rsid w:val="00842D40"/>
    <w:rsid w:val="00844284"/>
    <w:rsid w:val="008568B8"/>
    <w:rsid w:val="0087743F"/>
    <w:rsid w:val="008803D6"/>
    <w:rsid w:val="008820DD"/>
    <w:rsid w:val="008874A7"/>
    <w:rsid w:val="00897270"/>
    <w:rsid w:val="008A35B8"/>
    <w:rsid w:val="008D5EFB"/>
    <w:rsid w:val="008E3717"/>
    <w:rsid w:val="008E55AC"/>
    <w:rsid w:val="008F613F"/>
    <w:rsid w:val="009027D8"/>
    <w:rsid w:val="0091567C"/>
    <w:rsid w:val="00916B00"/>
    <w:rsid w:val="00920E4F"/>
    <w:rsid w:val="009422B3"/>
    <w:rsid w:val="0094230A"/>
    <w:rsid w:val="00943388"/>
    <w:rsid w:val="009521ED"/>
    <w:rsid w:val="009550ED"/>
    <w:rsid w:val="00956715"/>
    <w:rsid w:val="009622EF"/>
    <w:rsid w:val="00964C66"/>
    <w:rsid w:val="00971649"/>
    <w:rsid w:val="00972297"/>
    <w:rsid w:val="009825FB"/>
    <w:rsid w:val="00985A58"/>
    <w:rsid w:val="009A6D62"/>
    <w:rsid w:val="009A76F5"/>
    <w:rsid w:val="009B632B"/>
    <w:rsid w:val="009C17A6"/>
    <w:rsid w:val="009D3AC4"/>
    <w:rsid w:val="009D6C46"/>
    <w:rsid w:val="009D71BF"/>
    <w:rsid w:val="009E0966"/>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80FA7"/>
    <w:rsid w:val="00A825CF"/>
    <w:rsid w:val="00A87797"/>
    <w:rsid w:val="00A92AF0"/>
    <w:rsid w:val="00AA250E"/>
    <w:rsid w:val="00AA29ED"/>
    <w:rsid w:val="00AA5F2B"/>
    <w:rsid w:val="00AA6463"/>
    <w:rsid w:val="00AC1C78"/>
    <w:rsid w:val="00AC32D5"/>
    <w:rsid w:val="00AC402F"/>
    <w:rsid w:val="00AC5135"/>
    <w:rsid w:val="00AC75CF"/>
    <w:rsid w:val="00AE5854"/>
    <w:rsid w:val="00AF46D0"/>
    <w:rsid w:val="00AF6E56"/>
    <w:rsid w:val="00B044A8"/>
    <w:rsid w:val="00B04849"/>
    <w:rsid w:val="00B129B7"/>
    <w:rsid w:val="00B167F8"/>
    <w:rsid w:val="00B234E8"/>
    <w:rsid w:val="00B26D80"/>
    <w:rsid w:val="00B32F72"/>
    <w:rsid w:val="00B368E1"/>
    <w:rsid w:val="00B42504"/>
    <w:rsid w:val="00B428C5"/>
    <w:rsid w:val="00B443ED"/>
    <w:rsid w:val="00B56DF8"/>
    <w:rsid w:val="00B57DDF"/>
    <w:rsid w:val="00B600AC"/>
    <w:rsid w:val="00B60DC0"/>
    <w:rsid w:val="00B62A9A"/>
    <w:rsid w:val="00B73F04"/>
    <w:rsid w:val="00B7546B"/>
    <w:rsid w:val="00B827F3"/>
    <w:rsid w:val="00B840A6"/>
    <w:rsid w:val="00B85B5A"/>
    <w:rsid w:val="00B941CB"/>
    <w:rsid w:val="00B95E5C"/>
    <w:rsid w:val="00BA5CDA"/>
    <w:rsid w:val="00BA790F"/>
    <w:rsid w:val="00BC4C0F"/>
    <w:rsid w:val="00BE451A"/>
    <w:rsid w:val="00BE46E9"/>
    <w:rsid w:val="00BE4790"/>
    <w:rsid w:val="00BE501F"/>
    <w:rsid w:val="00C041C4"/>
    <w:rsid w:val="00C05901"/>
    <w:rsid w:val="00C1028C"/>
    <w:rsid w:val="00C13078"/>
    <w:rsid w:val="00C14B31"/>
    <w:rsid w:val="00C266C3"/>
    <w:rsid w:val="00C4682F"/>
    <w:rsid w:val="00C552B7"/>
    <w:rsid w:val="00C57BB0"/>
    <w:rsid w:val="00C71CC3"/>
    <w:rsid w:val="00C738FB"/>
    <w:rsid w:val="00C73D46"/>
    <w:rsid w:val="00C75A66"/>
    <w:rsid w:val="00C8174F"/>
    <w:rsid w:val="00C84ACC"/>
    <w:rsid w:val="00CA47D8"/>
    <w:rsid w:val="00CB0229"/>
    <w:rsid w:val="00CB60BE"/>
    <w:rsid w:val="00CB75C1"/>
    <w:rsid w:val="00CD2A54"/>
    <w:rsid w:val="00CE33C4"/>
    <w:rsid w:val="00CE6807"/>
    <w:rsid w:val="00CE6B39"/>
    <w:rsid w:val="00CF1C27"/>
    <w:rsid w:val="00CF1D11"/>
    <w:rsid w:val="00CF1D48"/>
    <w:rsid w:val="00D07B1A"/>
    <w:rsid w:val="00D2119E"/>
    <w:rsid w:val="00D23A7C"/>
    <w:rsid w:val="00D26DD8"/>
    <w:rsid w:val="00D31212"/>
    <w:rsid w:val="00D3299A"/>
    <w:rsid w:val="00D3468D"/>
    <w:rsid w:val="00D42D33"/>
    <w:rsid w:val="00D47967"/>
    <w:rsid w:val="00D50097"/>
    <w:rsid w:val="00D53210"/>
    <w:rsid w:val="00D63A1D"/>
    <w:rsid w:val="00D772AD"/>
    <w:rsid w:val="00D8033C"/>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10D6"/>
    <w:rsid w:val="00E23A28"/>
    <w:rsid w:val="00E35F9E"/>
    <w:rsid w:val="00E3664E"/>
    <w:rsid w:val="00E372D1"/>
    <w:rsid w:val="00E44E31"/>
    <w:rsid w:val="00E467B2"/>
    <w:rsid w:val="00E70989"/>
    <w:rsid w:val="00E72426"/>
    <w:rsid w:val="00E82503"/>
    <w:rsid w:val="00E82558"/>
    <w:rsid w:val="00E84154"/>
    <w:rsid w:val="00E85F04"/>
    <w:rsid w:val="00E92CE2"/>
    <w:rsid w:val="00E9337D"/>
    <w:rsid w:val="00E9485F"/>
    <w:rsid w:val="00E94901"/>
    <w:rsid w:val="00E96489"/>
    <w:rsid w:val="00E976AC"/>
    <w:rsid w:val="00EA1932"/>
    <w:rsid w:val="00EA3CF7"/>
    <w:rsid w:val="00EB76C4"/>
    <w:rsid w:val="00EC32DB"/>
    <w:rsid w:val="00EC57B9"/>
    <w:rsid w:val="00EC5A88"/>
    <w:rsid w:val="00ED08B7"/>
    <w:rsid w:val="00ED4C8B"/>
    <w:rsid w:val="00ED59F6"/>
    <w:rsid w:val="00ED6D12"/>
    <w:rsid w:val="00EE382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A62DF"/>
    <w:rsid w:val="00FC3710"/>
    <w:rsid w:val="00FC63AC"/>
    <w:rsid w:val="00FD1196"/>
    <w:rsid w:val="00FD22EE"/>
    <w:rsid w:val="00FD42D2"/>
    <w:rsid w:val="00FE4FEE"/>
    <w:rsid w:val="00FE7FF7"/>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 w:type="table" w:styleId="TableGrid">
    <w:name w:val="Table Grid"/>
    <w:basedOn w:val="TableNormal"/>
    <w:uiPriority w:val="59"/>
    <w:rsid w:val="00000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3809</TotalTime>
  <Pages>1</Pages>
  <Words>8247</Words>
  <Characters>47012</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189</cp:revision>
  <dcterms:created xsi:type="dcterms:W3CDTF">2023-06-30T05:19:00Z</dcterms:created>
  <dcterms:modified xsi:type="dcterms:W3CDTF">2023-10-18T12:22:00Z</dcterms:modified>
</cp:coreProperties>
</file>