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21A2F25C" w:rsidR="00920E4F" w:rsidRDefault="00920E4F" w:rsidP="00B827F3">
      <w:pPr>
        <w:rPr>
          <w:lang w:val="en-US"/>
        </w:rPr>
      </w:pPr>
      <w:r>
        <w:rPr>
          <w:lang w:val="en-US"/>
        </w:rPr>
        <w:t>Derivative</w:t>
      </w:r>
      <w:r w:rsidR="00EA3CF7">
        <w:rPr>
          <w:lang w:val="en-US"/>
        </w:rPr>
        <w:t xml:space="preserve"> Formula</w:t>
      </w:r>
      <w:r>
        <w:rPr>
          <w:lang w:val="en-US"/>
        </w:rPr>
        <w:t xml:space="preserve"> – </w:t>
      </w:r>
      <w:r w:rsidR="00EA3CF7">
        <w:rPr>
          <w:lang w:val="en-US"/>
        </w:rPr>
        <w:t xml:space="preserve">Công Thức </w:t>
      </w:r>
      <w:r>
        <w:rPr>
          <w:lang w:val="en-US"/>
        </w:rPr>
        <w:t xml:space="preserve">Đạo </w:t>
      </w:r>
      <w:r w:rsidR="00B60DC0">
        <w:rPr>
          <w:lang w:val="en-US"/>
        </w:rPr>
        <w:t>Hà</w:t>
      </w:r>
      <w:r w:rsidR="00EA3CF7">
        <w:rPr>
          <w:lang w:val="en-US"/>
        </w:rPr>
        <w:t>m</w:t>
      </w:r>
      <w:r w:rsidR="00B60DC0">
        <w:rPr>
          <w:lang w:val="en-US"/>
        </w:rPr>
        <w:t>:</w:t>
      </w:r>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Giả sử ta muốn tính đạo hàm bậc n 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n – 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(n – 2)!</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lastRenderedPageBreak/>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982F980" w14:textId="55EB6C50" w:rsidR="00532A81" w:rsidRDefault="00532A81" w:rsidP="00532A81">
      <w:pPr>
        <w:pStyle w:val="ListParagraph"/>
        <w:numPr>
          <w:ilvl w:val="0"/>
          <w:numId w:val="21"/>
        </w:numPr>
        <w:rPr>
          <w:rFonts w:eastAsiaTheme="minorEastAsia"/>
          <w:lang w:val="en-US"/>
        </w:rPr>
      </w:pPr>
      <w:r>
        <w:rPr>
          <w:rFonts w:eastAsiaTheme="minorEastAsia"/>
          <w:lang w:val="en-US"/>
        </w:rPr>
        <w:t>Tính Đạo Hàm Bậc Cực Cao = Máy Tính?</w:t>
      </w:r>
    </w:p>
    <w:p w14:paraId="0FB38DAE" w14:textId="77FD7245"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Muốn tính đạo hàm bậc n của hàm f(x) tại điểm x = a, chọn khoảng cách bước </w:t>
      </w:r>
      <w:r>
        <w:rPr>
          <w:rFonts w:eastAsiaTheme="minorEastAsia" w:cstheme="minorHAnsi"/>
          <w:lang w:val="en-US"/>
        </w:rPr>
        <w:t xml:space="preserve">Δx </w:t>
      </w:r>
      <w:r>
        <w:rPr>
          <w:rFonts w:eastAsiaTheme="minorEastAsia"/>
          <w:lang w:val="en-US"/>
        </w:rPr>
        <w:t xml:space="preserve">sao cho giá trị hàm tăng giảm cỡ vừa phải, tính n + 1 giá trị tại các điểm a, a + </w:t>
      </w:r>
      <w:r>
        <w:rPr>
          <w:rFonts w:eastAsiaTheme="minorEastAsia" w:cstheme="minorHAnsi"/>
          <w:lang w:val="en-US"/>
        </w:rPr>
        <w:t>Δx, a + 2Δx, …, a + nΔx gán vào các biến A, B, …, Z</w:t>
      </w:r>
    </w:p>
    <w:p w14:paraId="00CCD008" w14:textId="317B9974"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Lặp qua từng biến, lấy biến sau trừ biến trước rồi chia cho </w:t>
      </w:r>
      <w:r>
        <w:rPr>
          <w:rFonts w:eastAsiaTheme="minorEastAsia" w:cstheme="minorHAnsi"/>
          <w:lang w:val="en-US"/>
        </w:rPr>
        <w:t>Δx, rồi gán cho biến trước, ví dụ lấy (B – A) / Δx rồi gán lại cho A, sau đó lấy (C – B) / Δx rồi gán lại cho B, …, sau cùng thì bỏ biến cuối cùng</w:t>
      </w:r>
    </w:p>
    <w:p w14:paraId="269AD3DD" w14:textId="012958A3" w:rsidR="00532A81" w:rsidRPr="00837898" w:rsidRDefault="00532A81" w:rsidP="00532A81">
      <w:pPr>
        <w:pStyle w:val="ListParagraph"/>
        <w:numPr>
          <w:ilvl w:val="0"/>
          <w:numId w:val="37"/>
        </w:numPr>
        <w:rPr>
          <w:rFonts w:eastAsiaTheme="minorEastAsia"/>
          <w:lang w:val="en-US"/>
        </w:rPr>
      </w:pPr>
      <w:r>
        <w:rPr>
          <w:rFonts w:eastAsiaTheme="minorEastAsia"/>
          <w:lang w:val="en-US"/>
        </w:rPr>
        <w:t xml:space="preserve">Thực hiện điều trên cho đến khi chỉ còn 1 biến, giá trị biến này chính là đạo hàm cấp n, độ chính xác tùy thuộc vào </w:t>
      </w:r>
      <w:r>
        <w:rPr>
          <w:rFonts w:eastAsiaTheme="minorEastAsia" w:cstheme="minorHAnsi"/>
          <w:lang w:val="en-US"/>
        </w:rPr>
        <w:t>Δx</w:t>
      </w:r>
    </w:p>
    <w:p w14:paraId="62DD9AD4" w14:textId="541B7C6F" w:rsidR="00837898" w:rsidRDefault="00837898" w:rsidP="00837898">
      <w:pPr>
        <w:pStyle w:val="ListParagraph"/>
        <w:numPr>
          <w:ilvl w:val="0"/>
          <w:numId w:val="21"/>
        </w:numPr>
        <w:rPr>
          <w:rFonts w:eastAsiaTheme="minorEastAsia"/>
          <w:lang w:val="en-US"/>
        </w:rPr>
      </w:pPr>
      <w:r>
        <w:rPr>
          <w:rFonts w:eastAsiaTheme="minorEastAsia"/>
          <w:lang w:val="en-US"/>
        </w:rPr>
        <w:t xml:space="preserve">Tính </w:t>
      </w:r>
      <w:r w:rsidR="001816F8">
        <w:rPr>
          <w:rFonts w:eastAsiaTheme="minorEastAsia"/>
          <w:lang w:val="en-US"/>
        </w:rPr>
        <w:t xml:space="preserve">Đạo Hàm Bậc Cực Cao = Chuỗi </w:t>
      </w:r>
      <w:r>
        <w:rPr>
          <w:rFonts w:eastAsiaTheme="minorEastAsia"/>
          <w:lang w:val="en-US"/>
        </w:rPr>
        <w:t>Taylor</w:t>
      </w:r>
      <w:r w:rsidR="001816F8">
        <w:rPr>
          <w:rFonts w:eastAsiaTheme="minorEastAsia"/>
          <w:lang w:val="en-US"/>
        </w:rPr>
        <w:t>?</w:t>
      </w:r>
    </w:p>
    <w:p w14:paraId="55C77F38" w14:textId="14265CB3" w:rsidR="00837898" w:rsidRPr="00837898" w:rsidRDefault="00837898" w:rsidP="00837898">
      <w:pPr>
        <w:pStyle w:val="ListParagraph"/>
        <w:numPr>
          <w:ilvl w:val="0"/>
          <w:numId w:val="37"/>
        </w:numPr>
        <w:rPr>
          <w:rFonts w:eastAsiaTheme="minorEastAsia"/>
          <w:lang w:val="en-US"/>
        </w:rPr>
      </w:pPr>
      <w:r>
        <w:rPr>
          <w:rFonts w:eastAsiaTheme="minorEastAsia"/>
          <w:lang w:val="en-US"/>
        </w:rPr>
        <w:t>Cho hàm hợp f(g(x)), g(x) là đa thức, ta muốn tìm đạo hàm bậc n của hàm hợp này tại điểm x = 0</w:t>
      </w:r>
    </w:p>
    <w:p w14:paraId="049D89AE" w14:textId="726ECF5E" w:rsidR="00837898" w:rsidRDefault="00837898" w:rsidP="00837898">
      <w:pPr>
        <w:pStyle w:val="ListParagraph"/>
        <w:numPr>
          <w:ilvl w:val="0"/>
          <w:numId w:val="37"/>
        </w:numPr>
        <w:rPr>
          <w:rFonts w:eastAsiaTheme="minorEastAsia"/>
          <w:lang w:val="en-US"/>
        </w:rPr>
      </w:pPr>
      <w:r>
        <w:rPr>
          <w:rFonts w:eastAsiaTheme="minorEastAsia"/>
          <w:lang w:val="en-US"/>
        </w:rPr>
        <w:t>Khai triển Maclaurin của f(x) rồi thế x thành g(x), tìm rồi tính tổng hệ số các số hạng có mũ = n, lấy tổng hệ số nhân n! là ra</w:t>
      </w:r>
    </w:p>
    <w:p w14:paraId="6B38665E" w14:textId="6C701487" w:rsidR="002661F7" w:rsidRDefault="002661F7" w:rsidP="002661F7">
      <w:pPr>
        <w:pStyle w:val="ListParagraph"/>
        <w:numPr>
          <w:ilvl w:val="0"/>
          <w:numId w:val="21"/>
        </w:numPr>
        <w:rPr>
          <w:rFonts w:eastAsiaTheme="minorEastAsia"/>
          <w:lang w:val="en-US"/>
        </w:rPr>
      </w:pPr>
      <w:r>
        <w:rPr>
          <w:rFonts w:eastAsiaTheme="minorEastAsia"/>
          <w:lang w:val="en-US"/>
        </w:rPr>
        <w:t xml:space="preserve">Điểm </w:t>
      </w:r>
      <w:r w:rsidR="000967CF">
        <w:rPr>
          <w:rFonts w:eastAsiaTheme="minorEastAsia"/>
          <w:lang w:val="en-US"/>
        </w:rPr>
        <w:t>Uốn?</w:t>
      </w:r>
    </w:p>
    <w:p w14:paraId="3AA89734" w14:textId="0A0E0F8A" w:rsidR="002661F7" w:rsidRDefault="002661F7" w:rsidP="002661F7">
      <w:pPr>
        <w:pStyle w:val="ListParagraph"/>
        <w:numPr>
          <w:ilvl w:val="0"/>
          <w:numId w:val="37"/>
        </w:numPr>
        <w:rPr>
          <w:rFonts w:eastAsiaTheme="minorEastAsia"/>
          <w:lang w:val="en-US"/>
        </w:rPr>
      </w:pPr>
      <w:r>
        <w:rPr>
          <w:rFonts w:eastAsiaTheme="minorEastAsia"/>
          <w:lang w:val="en-US"/>
        </w:rPr>
        <w:t>Là điểm mà tại đó tiếp tuyến của đồ thị cắt xuyên đồ thị, nghĩa là phần bên trái điểm uốn của tiếp tuyến nằm phía trên đồ thị thì phần bên phải nằm phía dưới và ngược lại</w:t>
      </w:r>
    </w:p>
    <w:p w14:paraId="5F5D3226" w14:textId="12A4E911" w:rsidR="002661F7" w:rsidRDefault="002661F7" w:rsidP="002661F7">
      <w:pPr>
        <w:pStyle w:val="ListParagraph"/>
        <w:numPr>
          <w:ilvl w:val="0"/>
          <w:numId w:val="37"/>
        </w:numPr>
        <w:rPr>
          <w:rFonts w:eastAsiaTheme="minorEastAsia"/>
          <w:lang w:val="en-US"/>
        </w:rPr>
      </w:pPr>
      <w:r>
        <w:rPr>
          <w:rFonts w:eastAsiaTheme="minorEastAsia"/>
          <w:lang w:val="en-US"/>
        </w:rPr>
        <w:t>Hay điểm uốn là điểm mà đạo hàm cấp 2 đổi dấu</w:t>
      </w:r>
    </w:p>
    <w:p w14:paraId="382194B3" w14:textId="77777777" w:rsidR="00B941CB" w:rsidRDefault="00B941CB" w:rsidP="002661F7">
      <w:pPr>
        <w:pStyle w:val="ListParagraph"/>
        <w:numPr>
          <w:ilvl w:val="0"/>
          <w:numId w:val="37"/>
        </w:numPr>
        <w:rPr>
          <w:rFonts w:eastAsiaTheme="minorEastAsia"/>
          <w:lang w:val="en-US"/>
        </w:rPr>
      </w:pPr>
      <w:r>
        <w:rPr>
          <w:rFonts w:eastAsiaTheme="minorEastAsia"/>
          <w:lang w:val="en-US"/>
        </w:rPr>
        <w:t>Hàm số lồi trên 1 khoảng nào đó khi đạo hàm cấp 2 không dương trên khoảng đó</w:t>
      </w:r>
    </w:p>
    <w:p w14:paraId="54AFD238" w14:textId="4C19AFD1" w:rsidR="00B941CB" w:rsidRDefault="00374102" w:rsidP="002661F7">
      <w:pPr>
        <w:pStyle w:val="ListParagraph"/>
        <w:numPr>
          <w:ilvl w:val="0"/>
          <w:numId w:val="37"/>
        </w:numPr>
        <w:rPr>
          <w:rFonts w:eastAsiaTheme="minorEastAsia"/>
          <w:lang w:val="en-US"/>
        </w:rPr>
      </w:pPr>
      <w:r>
        <w:rPr>
          <w:rFonts w:eastAsiaTheme="minorEastAsia"/>
          <w:lang w:val="en-US"/>
        </w:rPr>
        <w:t>L</w:t>
      </w:r>
      <w:r w:rsidR="00B941CB">
        <w:rPr>
          <w:rFonts w:eastAsiaTheme="minorEastAsia"/>
          <w:lang w:val="en-US"/>
        </w:rPr>
        <w:t xml:space="preserve">õm thì không âm </w:t>
      </w:r>
    </w:p>
    <w:p w14:paraId="02A800D8" w14:textId="3BC54A7C" w:rsidR="00EC32DB" w:rsidRDefault="00EC32DB" w:rsidP="00EC32DB">
      <w:pPr>
        <w:pStyle w:val="ListParagraph"/>
        <w:numPr>
          <w:ilvl w:val="0"/>
          <w:numId w:val="21"/>
        </w:numPr>
        <w:rPr>
          <w:rFonts w:eastAsiaTheme="minorEastAsia"/>
          <w:lang w:val="en-US"/>
        </w:rPr>
      </w:pPr>
      <w:r>
        <w:rPr>
          <w:rFonts w:eastAsiaTheme="minorEastAsia"/>
          <w:lang w:val="en-US"/>
        </w:rPr>
        <w:t>Ý Nghĩa Kí Hiệu Đạo Hàm Cấp 2?</w:t>
      </w:r>
    </w:p>
    <w:p w14:paraId="23E0BA7B" w14:textId="77777777" w:rsidR="00EC32DB" w:rsidRDefault="00EC32DB" w:rsidP="00EC32DB">
      <w:pPr>
        <w:pStyle w:val="ListParagraph"/>
        <w:numPr>
          <w:ilvl w:val="0"/>
          <w:numId w:val="37"/>
        </w:numPr>
        <w:rPr>
          <w:rFonts w:eastAsiaTheme="minorEastAsia"/>
          <w:lang w:val="en-US"/>
        </w:rPr>
      </w:pPr>
      <w:r>
        <w:rPr>
          <w:rFonts w:eastAsiaTheme="minorEastAsia"/>
          <w:lang w:val="en-US"/>
        </w:rPr>
        <w:t>Cho y = f(x), trong d</w:t>
      </w:r>
      <w:r>
        <w:rPr>
          <w:rFonts w:eastAsiaTheme="minorEastAsia"/>
          <w:vertAlign w:val="superscript"/>
          <w:lang w:val="en-US"/>
        </w:rPr>
        <w:t>2</w:t>
      </w:r>
      <w:r>
        <w:rPr>
          <w:rFonts w:eastAsiaTheme="minorEastAsia"/>
          <w:lang w:val="en-US"/>
        </w:rPr>
        <w:t>y / dx</w:t>
      </w:r>
      <w:r>
        <w:rPr>
          <w:rFonts w:eastAsiaTheme="minorEastAsia"/>
          <w:vertAlign w:val="superscript"/>
          <w:lang w:val="en-US"/>
        </w:rPr>
        <w:t>2</w:t>
      </w:r>
      <w:r>
        <w:rPr>
          <w:rFonts w:eastAsiaTheme="minorEastAsia"/>
          <w:lang w:val="en-US"/>
        </w:rPr>
        <w:t>, d</w:t>
      </w:r>
      <w:r>
        <w:rPr>
          <w:rFonts w:eastAsiaTheme="minorEastAsia"/>
          <w:vertAlign w:val="superscript"/>
          <w:lang w:val="en-US"/>
        </w:rPr>
        <w:t>2</w:t>
      </w:r>
      <w:r>
        <w:rPr>
          <w:rFonts w:eastAsiaTheme="minorEastAsia"/>
          <w:lang w:val="en-US"/>
        </w:rPr>
        <w:t xml:space="preserve">y = d(dy) = </w:t>
      </w:r>
    </w:p>
    <w:p w14:paraId="1634A024" w14:textId="2B85B52F" w:rsidR="00093EB3" w:rsidRPr="00093EB3" w:rsidRDefault="00EC32DB" w:rsidP="00093EB3">
      <w:pPr>
        <w:pStyle w:val="ListParagraph"/>
        <w:ind w:left="1080"/>
        <w:rPr>
          <w:rFonts w:eastAsiaTheme="minorEastAsia"/>
          <w:lang w:val="en-US"/>
        </w:rPr>
      </w:pPr>
      <w:r w:rsidRPr="00EC32DB">
        <w:rPr>
          <w:rFonts w:eastAsiaTheme="minorEastAsia"/>
          <w:lang w:val="en-US"/>
        </w:rPr>
        <w:t>(f(x + 2dx) – f(x + dx)) – (f(x + dx) – f(x)), dx</w:t>
      </w:r>
      <w:r w:rsidRPr="00EC32DB">
        <w:rPr>
          <w:rFonts w:eastAsiaTheme="minorEastAsia"/>
          <w:vertAlign w:val="superscript"/>
          <w:lang w:val="en-US"/>
        </w:rPr>
        <w:t>2</w:t>
      </w:r>
      <w:r w:rsidRPr="00EC32DB">
        <w:rPr>
          <w:rFonts w:eastAsiaTheme="minorEastAsia"/>
          <w:lang w:val="en-US"/>
        </w:rPr>
        <w:t xml:space="preserve"> = (dx)</w:t>
      </w:r>
      <w:r w:rsidRPr="00EC32DB">
        <w:rPr>
          <w:rFonts w:eastAsiaTheme="minorEastAsia"/>
          <w:vertAlign w:val="superscript"/>
          <w:lang w:val="en-US"/>
        </w:rPr>
        <w:t>2</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72EF590B" w14:textId="4D9FF1B4" w:rsidR="00E372D1" w:rsidRPr="00E372D1" w:rsidRDefault="00E372D1" w:rsidP="00E372D1">
      <w:pPr>
        <w:pStyle w:val="ListParagraph"/>
        <w:numPr>
          <w:ilvl w:val="0"/>
          <w:numId w:val="37"/>
        </w:numPr>
        <w:rPr>
          <w:rFonts w:eastAsiaTheme="minorEastAsia"/>
          <w:lang w:val="en-US"/>
        </w:rPr>
      </w:pPr>
      <w:r>
        <w:rPr>
          <w:rFonts w:eastAsiaTheme="minorEastAsia"/>
          <w:lang w:val="en-US"/>
        </w:rPr>
        <w:t>Nên phân tích hàm thành tổng hiệu các hàm rồi sau đó đạo hàm cho dễ</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1F8E2857" w14:textId="05CC7B26" w:rsidR="00E372D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ax+b</m:t>
                    </m:r>
                  </m:e>
                </m:d>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f</m:t>
            </m:r>
          </m:e>
          <m:sup>
            <m:d>
              <m:dPr>
                <m:ctrlPr>
                  <w:rPr>
                    <w:rFonts w:ascii="Cambria Math" w:hAnsi="Cambria Math"/>
                    <w:i/>
                    <w:lang w:val="en-US"/>
                  </w:rPr>
                </m:ctrlPr>
              </m:dPr>
              <m:e>
                <m:r>
                  <w:rPr>
                    <w:rFonts w:ascii="Cambria Math" w:hAnsi="Cambria Math"/>
                    <w:lang w:val="en-US"/>
                  </w:rPr>
                  <m:t>n</m:t>
                </m:r>
              </m:e>
            </m:d>
          </m:sup>
        </m:sSup>
        <m:d>
          <m:dPr>
            <m:ctrlPr>
              <w:rPr>
                <w:rFonts w:ascii="Cambria Math" w:hAnsi="Cambria Math"/>
                <w:i/>
                <w:lang w:val="en-US"/>
              </w:rPr>
            </m:ctrlPr>
          </m:dPr>
          <m:e>
            <m:r>
              <w:rPr>
                <w:rFonts w:ascii="Cambria Math" w:hAnsi="Cambria Math"/>
                <w:lang w:val="en-US"/>
              </w:rPr>
              <m:t>ax+b</m:t>
            </m:r>
          </m:e>
        </m:d>
      </m:oMath>
      <w:r w:rsidR="00E372D1">
        <w:rPr>
          <w:rFonts w:eastAsiaTheme="minorEastAsia"/>
          <w:lang w:val="en-US"/>
        </w:rPr>
        <w:t xml:space="preserve"> </w:t>
      </w:r>
    </w:p>
    <w:p w14:paraId="64A45453" w14:textId="2DF68BCB" w:rsidR="00093EB3" w:rsidRPr="00093EB3"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m:t>
                    </m:r>
                  </m:sup>
                </m:sSup>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a</m:t>
            </m:r>
          </m:sub>
          <m:sup>
            <m:r>
              <w:rPr>
                <w:rFonts w:ascii="Cambria Math" w:hAnsi="Cambria Math"/>
                <w:lang w:val="en-US"/>
              </w:rPr>
              <m:t>n</m:t>
            </m:r>
          </m:sup>
        </m:sSubSup>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 - n</m:t>
            </m:r>
          </m:sup>
        </m:sSup>
      </m:oMath>
      <w:r w:rsidR="00093EB3">
        <w:rPr>
          <w:rFonts w:eastAsiaTheme="minorEastAsia"/>
          <w:lang w:val="en-US"/>
        </w:rPr>
        <w:t xml:space="preserve"> </w:t>
      </w:r>
    </w:p>
    <w:p w14:paraId="2E5E6EE0" w14:textId="64C7AF73" w:rsidR="00CB75C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x</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r>
                          <w:rPr>
                            <w:rFonts w:ascii="Cambria Math" w:eastAsiaTheme="minorEastAsia" w:hAnsi="Cambria Math"/>
                            <w:lang w:val="en-US"/>
                          </w:rPr>
                          <m:t>'</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den>
                </m:f>
              </m:e>
            </m:d>
          </m:e>
          <m:sup>
            <m:r>
              <w:rPr>
                <w:rFonts w:ascii="Cambria Math" w:eastAsiaTheme="minorEastAsia" w:hAnsi="Cambria Math"/>
                <w:lang w:val="en-US"/>
              </w:rPr>
              <m:t>'</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oMath>
      <w:r w:rsidR="00CB75C1">
        <w:rPr>
          <w:rFonts w:eastAsiaTheme="minorEastAsia"/>
          <w:lang w:val="en-US"/>
        </w:rPr>
        <w:t xml:space="preserve"> </w:t>
      </w:r>
    </w:p>
    <w:p w14:paraId="33A83A91" w14:textId="4C36FE84" w:rsidR="000A60F5"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oMath>
      <w:r w:rsidR="000A60F5">
        <w:rPr>
          <w:rFonts w:eastAsiaTheme="minorEastAsia"/>
          <w:lang w:val="en-US"/>
        </w:rPr>
        <w:t xml:space="preserve"> </w:t>
      </w:r>
    </w:p>
    <w:p w14:paraId="38F96D05" w14:textId="77777777" w:rsidR="00920E4F" w:rsidRDefault="00920E4F" w:rsidP="00B827F3">
      <w:pPr>
        <w:rPr>
          <w:lang w:val="en-US"/>
        </w:rPr>
      </w:pPr>
    </w:p>
    <w:p w14:paraId="53D834CA" w14:textId="204FD816" w:rsidR="00B827F3" w:rsidRDefault="00B827F3" w:rsidP="00B827F3">
      <w:pPr>
        <w:rPr>
          <w:lang w:val="en-US"/>
        </w:rPr>
      </w:pPr>
      <w:r>
        <w:rPr>
          <w:lang w:val="en-US"/>
        </w:rPr>
        <w:t xml:space="preserve">Anti Derivative </w:t>
      </w:r>
      <w:r w:rsidR="00EA3CF7">
        <w:rPr>
          <w:lang w:val="en-US"/>
        </w:rPr>
        <w:t xml:space="preserve">Formula </w:t>
      </w:r>
      <w:r>
        <w:rPr>
          <w:lang w:val="en-US"/>
        </w:rPr>
        <w:t>–</w:t>
      </w:r>
      <w:r w:rsidR="00480FAF">
        <w:rPr>
          <w:lang w:val="en-US"/>
        </w:rPr>
        <w:t xml:space="preserve"> </w:t>
      </w:r>
      <w:r w:rsidR="00EA3CF7">
        <w:rPr>
          <w:lang w:val="en-US"/>
        </w:rPr>
        <w:t xml:space="preserve">Công Thức </w:t>
      </w:r>
      <w:r>
        <w:rPr>
          <w:lang w:val="en-US"/>
        </w:rPr>
        <w:t>Nguyên Hàm:</w:t>
      </w:r>
    </w:p>
    <w:p w14:paraId="286E14FB" w14:textId="33AEDE35"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2227B4BB" w14:textId="62B8A732" w:rsidR="00A157C8" w:rsidRPr="009C17A6"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684D31B6" w14:textId="1287E09A"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747913C4" w14:textId="2678DE0B"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63F841AF" w14:textId="274B691C"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+C</m:t>
        </m:r>
      </m:oMath>
    </w:p>
    <w:p w14:paraId="45FCBD9A" w14:textId="6DB9121A"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r>
          <w:rPr>
            <w:rFonts w:ascii="Cambria Math" w:hAnsi="Cambria Math"/>
            <w:lang w:val="en-US"/>
          </w:rPr>
          <m:t>+C</m:t>
        </m:r>
      </m:oMath>
    </w:p>
    <w:p w14:paraId="683E005D" w14:textId="2439FA98"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32D83244" w14:textId="03F2AFAA"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5828C3F7" w14:textId="75BA2DFD"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1BF31992" w14:textId="1DD30F74"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79665488" w14:textId="6B3257C2" w:rsidR="00FC63AC" w:rsidRPr="00574BB3" w:rsidRDefault="00000000" w:rsidP="00574BB3">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k</m:t>
                    </m:r>
                  </m:e>
                </m:rad>
              </m:den>
            </m:f>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+k</m:t>
                </m:r>
              </m:e>
            </m:rad>
          </m:e>
        </m:d>
        <m:r>
          <w:rPr>
            <w:rFonts w:ascii="Cambria Math" w:eastAsiaTheme="minorEastAsia" w:hAnsi="Cambria Math"/>
            <w:lang w:val="en-US"/>
          </w:rPr>
          <m:t>+C</m:t>
        </m:r>
      </m:oMath>
    </w:p>
    <w:p w14:paraId="0C028D6C" w14:textId="77777777" w:rsidR="00920E4F" w:rsidRDefault="00920E4F">
      <w:pPr>
        <w:rPr>
          <w:lang w:val="en-US"/>
        </w:rPr>
      </w:pPr>
    </w:p>
    <w:p w14:paraId="58F81EDB" w14:textId="6956F6BB" w:rsidR="00480FAF" w:rsidRDefault="00480FAF">
      <w:pPr>
        <w:rPr>
          <w:lang w:val="en-US"/>
        </w:rPr>
      </w:pPr>
      <w:r>
        <w:rPr>
          <w:lang w:val="en-US"/>
        </w:rPr>
        <w:t xml:space="preserve">Trigonometry </w:t>
      </w:r>
      <w:r w:rsidR="00EA3CF7">
        <w:rPr>
          <w:lang w:val="en-US"/>
        </w:rPr>
        <w:t>Formula</w:t>
      </w:r>
      <w:r>
        <w:rPr>
          <w:lang w:val="en-US"/>
        </w:rPr>
        <w:t xml:space="preserve"> – </w:t>
      </w:r>
      <w:r w:rsidR="00EA3CF7">
        <w:rPr>
          <w:lang w:val="en-US"/>
        </w:rPr>
        <w:t>Công Thức</w:t>
      </w:r>
      <w:r w:rsidR="00D50097">
        <w:rPr>
          <w:lang w:val="en-US"/>
        </w:rPr>
        <w:t xml:space="preserve">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3A2F5B"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4446C34C" w14:textId="2E876119" w:rsidR="003A2F5B" w:rsidRPr="003A2F5B" w:rsidRDefault="003A2F5B" w:rsidP="00A60C14">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arcsinh</m:t>
        </m:r>
        <m:d>
          <m:dPr>
            <m:ctrlPr>
              <w:rPr>
                <w:rFonts w:ascii="Cambria Math" w:hAnsi="Cambria Math" w:cstheme="minorHAnsi"/>
                <w:i/>
                <w:lang w:val="en-US"/>
              </w:rPr>
            </m:ctrlPr>
          </m:dPr>
          <m:e>
            <m:r>
              <w:rPr>
                <w:rFonts w:ascii="Cambria Math" w:hAnsi="Cambria Math" w:cstheme="minorHAnsi"/>
                <w:lang w:val="en-US"/>
              </w:rPr>
              <m:t>x</m:t>
            </m:r>
          </m:e>
        </m:d>
        <m:r>
          <m:rPr>
            <m:sty m:val="p"/>
          </m:rPr>
          <w:rPr>
            <w:rFonts w:ascii="Cambria Math" w:hAnsi="Cambria Math" w:cstheme="minorHAnsi"/>
            <w:lang w:val="en-US"/>
          </w:rPr>
          <m:t>=</m:t>
        </m:r>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+1</m:t>
                </m:r>
              </m:e>
            </m:rad>
          </m:e>
        </m:d>
      </m:oMath>
    </w:p>
    <w:p w14:paraId="74B019D1" w14:textId="06A0CFF0" w:rsidR="003A2F5B" w:rsidRPr="003A2F5B" w:rsidRDefault="003A2F5B" w:rsidP="00A60C14">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arccosh</m:t>
        </m:r>
        <m:d>
          <m:dPr>
            <m:ctrlPr>
              <w:rPr>
                <w:rFonts w:ascii="Cambria Math" w:hAnsi="Cambria Math" w:cstheme="minorHAnsi"/>
                <w:i/>
                <w:lang w:val="en-US"/>
              </w:rPr>
            </m:ctrlPr>
          </m:dPr>
          <m:e>
            <m:r>
              <w:rPr>
                <w:rFonts w:ascii="Cambria Math" w:hAnsi="Cambria Math" w:cstheme="minorHAnsi"/>
                <w:lang w:val="en-US"/>
              </w:rPr>
              <m:t>x</m:t>
            </m:r>
          </m:e>
        </m:d>
        <m:r>
          <m:rPr>
            <m:sty m:val="p"/>
          </m:rPr>
          <w:rPr>
            <w:rFonts w:ascii="Cambria Math" w:hAnsi="Cambria Math" w:cstheme="minorHAnsi"/>
            <w:lang w:val="en-US"/>
          </w:rPr>
          <m:t>=</m:t>
        </m:r>
        <m:r>
          <w:rPr>
            <w:rFonts w:ascii="Cambria Math" w:hAnsi="Cambria Math"/>
            <w:lang w:val="en-US"/>
          </w:rPr>
          <m:t>ln</m:t>
        </m:r>
        <m:d>
          <m:dPr>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-1</m:t>
                </m:r>
              </m:e>
            </m:rad>
          </m:e>
        </m:d>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1A1E3008" w14:textId="28EB691E" w:rsidR="001932E4" w:rsidRPr="0072684B" w:rsidRDefault="001932E4" w:rsidP="001932E4">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a</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a + 1</m:t>
                </m:r>
              </m:sup>
            </m:sSup>
          </m:den>
        </m:f>
      </m:oMath>
    </w:p>
    <w:p w14:paraId="7C92B2BB" w14:textId="633F9F4F" w:rsidR="004209F7" w:rsidRPr="0072684B" w:rsidRDefault="004209F7" w:rsidP="004209F7">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r>
              <w:rPr>
                <w:rFonts w:ascii="Cambria Math" w:hAnsi="Cambria Math"/>
                <w:lang w:val="en-US"/>
              </w:rPr>
              <m:t>cos</m:t>
            </m:r>
            <m:d>
              <m:dPr>
                <m:ctrlPr>
                  <w:rPr>
                    <w:rFonts w:ascii="Cambria Math" w:hAnsi="Cambria Math"/>
                    <w:i/>
                    <w:lang w:val="en-US"/>
                  </w:rPr>
                </m:ctrlPr>
              </m:dPr>
              <m:e>
                <m:r>
                  <w:rPr>
                    <w:rFonts w:ascii="Cambria Math" w:hAnsi="Cambria Math"/>
                    <w:lang w:val="en-US"/>
                  </w:rPr>
                  <m:t>at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s</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oMath>
    </w:p>
    <w:p w14:paraId="0D3735F8" w14:textId="77777777" w:rsidR="001932E4" w:rsidRPr="0072684B" w:rsidRDefault="001932E4"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w:p>
    <w:p w14:paraId="593104BE" w14:textId="77777777" w:rsidR="0072684B" w:rsidRDefault="0072684B" w:rsidP="0072684B">
      <w:pPr>
        <w:rPr>
          <w:rFonts w:eastAsiaTheme="minorEastAsia"/>
          <w:lang w:val="en-US"/>
        </w:rPr>
      </w:pPr>
    </w:p>
    <w:p w14:paraId="488FCDFB" w14:textId="756A7C72" w:rsidR="00017942" w:rsidRDefault="00017942" w:rsidP="00017942">
      <w:pPr>
        <w:rPr>
          <w:lang w:val="en-US"/>
        </w:rPr>
      </w:pPr>
      <w:r>
        <w:rPr>
          <w:lang w:val="en-US"/>
        </w:rPr>
        <w:t>Transcendental Value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lastRenderedPageBreak/>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58CA61AB" w:rsidR="00BE4790" w:rsidRDefault="00BE4790" w:rsidP="0072684B">
      <w:pPr>
        <w:rPr>
          <w:rFonts w:eastAsiaTheme="minorEastAsia"/>
          <w:lang w:val="en-US"/>
        </w:rPr>
      </w:pPr>
      <w:r>
        <w:rPr>
          <w:rFonts w:eastAsiaTheme="minorEastAsia"/>
          <w:lang w:val="en-US"/>
        </w:rPr>
        <w:t xml:space="preserve">Vector </w:t>
      </w:r>
      <w:r w:rsidR="00EA3CF7">
        <w:rPr>
          <w:rFonts w:eastAsiaTheme="minorEastAsia"/>
          <w:lang w:val="en-US"/>
        </w:rPr>
        <w:t>Formula</w:t>
      </w:r>
      <w:r>
        <w:rPr>
          <w:rFonts w:eastAsiaTheme="minorEastAsia"/>
          <w:lang w:val="en-US"/>
        </w:rPr>
        <w:t xml:space="preserve"> – </w:t>
      </w:r>
      <w:r w:rsidR="00EA3CF7">
        <w:rPr>
          <w:rFonts w:eastAsiaTheme="minorEastAsia"/>
          <w:lang w:val="en-US"/>
        </w:rPr>
        <w:t>Công Thức</w:t>
      </w:r>
      <w:r>
        <w:rPr>
          <w:rFonts w:eastAsiaTheme="minorEastAsia"/>
          <w:lang w:val="en-US"/>
        </w:rPr>
        <w:t xml:space="preserve"> Vector:</w:t>
      </w:r>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49547F02" w14:textId="77777777" w:rsidR="00A14EBF" w:rsidRPr="0072684B" w:rsidRDefault="00A14EBF" w:rsidP="0072684B">
      <w:pPr>
        <w:rPr>
          <w:rFonts w:eastAsiaTheme="minorEastAsia"/>
          <w:lang w:val="en-US"/>
        </w:rPr>
      </w:pPr>
    </w:p>
    <w:p w14:paraId="499940CC" w14:textId="47C8978B" w:rsidR="00ED59F6" w:rsidRDefault="0072684B">
      <w:pPr>
        <w:rPr>
          <w:lang w:val="en-US"/>
        </w:rPr>
      </w:pPr>
      <w:r>
        <w:rPr>
          <w:lang w:val="en-US"/>
        </w:rPr>
        <w:t>Integral</w:t>
      </w:r>
      <w:r w:rsidR="00D50097">
        <w:rPr>
          <w:lang w:val="en-US"/>
        </w:rPr>
        <w:t xml:space="preserve"> </w:t>
      </w:r>
      <w:r w:rsidR="00EA3CF7">
        <w:rPr>
          <w:lang w:val="en-US"/>
        </w:rPr>
        <w:t>Formula</w:t>
      </w:r>
      <w:r w:rsidR="00D50097">
        <w:rPr>
          <w:lang w:val="en-US"/>
        </w:rPr>
        <w:t xml:space="preserve"> </w:t>
      </w:r>
      <w:r w:rsidR="00B827F3">
        <w:rPr>
          <w:lang w:val="en-US"/>
        </w:rPr>
        <w:t>–</w:t>
      </w:r>
      <w:r w:rsidR="00D50097">
        <w:rPr>
          <w:lang w:val="en-US"/>
        </w:rPr>
        <w:t xml:space="preserve"> </w:t>
      </w:r>
      <w:r w:rsidR="00EA3CF7">
        <w:rPr>
          <w:lang w:val="en-US"/>
        </w:rPr>
        <w:t>Công Thức</w:t>
      </w:r>
      <w:r w:rsidR="00D50097">
        <w:rPr>
          <w:lang w:val="en-US"/>
        </w:rPr>
        <w:t xml:space="preserve"> Tích Phân</w:t>
      </w:r>
      <w:r w:rsidR="00ED59F6">
        <w:rPr>
          <w:lang w:val="en-US"/>
        </w:rPr>
        <w:t>:</w:t>
      </w:r>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461CC9B7" w14:textId="3E0B4B34" w:rsidR="00EC32DB" w:rsidRPr="00EC32DB" w:rsidRDefault="003B0FEB" w:rsidP="00EC32D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1DD0703C"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37528377" w:rsidR="00211399" w:rsidRDefault="006A403A" w:rsidP="006A403A">
      <w:pPr>
        <w:pStyle w:val="ListParagraph"/>
        <w:numPr>
          <w:ilvl w:val="0"/>
          <w:numId w:val="3"/>
        </w:numPr>
        <w:rPr>
          <w:lang w:val="en-US"/>
        </w:rPr>
      </w:pPr>
      <w:r>
        <w:rPr>
          <w:lang w:val="en-US"/>
        </w:rPr>
        <w:t>Tổng Riemann?</w:t>
      </w:r>
    </w:p>
    <w:p w14:paraId="1A7854AC" w14:textId="422CF0F6" w:rsidR="006A403A" w:rsidRDefault="006A403A" w:rsidP="006A403A">
      <w:pPr>
        <w:pStyle w:val="ListParagraph"/>
        <w:numPr>
          <w:ilvl w:val="0"/>
          <w:numId w:val="4"/>
        </w:numPr>
        <w:rPr>
          <w:lang w:val="en-US"/>
        </w:rPr>
      </w:pPr>
      <w:r>
        <w:rPr>
          <w:lang w:val="en-US"/>
        </w:rPr>
        <w:t>Là chia hàm thành nhiều hình chữ nhật rồi tính tổng diện tích các hình chữ nhật</w:t>
      </w:r>
    </w:p>
    <w:p w14:paraId="0E7EFCAC" w14:textId="51E82BED" w:rsidR="006A403A" w:rsidRDefault="006A403A" w:rsidP="006A403A">
      <w:pPr>
        <w:pStyle w:val="ListParagraph"/>
        <w:numPr>
          <w:ilvl w:val="0"/>
          <w:numId w:val="4"/>
        </w:numPr>
        <w:rPr>
          <w:lang w:val="en-US"/>
        </w:rPr>
      </w:pPr>
      <w:r>
        <w:rPr>
          <w:lang w:val="en-US"/>
        </w:rPr>
        <w:t>Chiều rộng mỗi hình chữ nhật không nhất thiết = nhau</w:t>
      </w:r>
    </w:p>
    <w:p w14:paraId="537A2303" w14:textId="1571F997" w:rsidR="00ED344E" w:rsidRPr="00ED344E" w:rsidRDefault="006A403A" w:rsidP="00ED344E">
      <w:pPr>
        <w:pStyle w:val="ListParagraph"/>
        <w:numPr>
          <w:ilvl w:val="0"/>
          <w:numId w:val="4"/>
        </w:numPr>
        <w:rPr>
          <w:lang w:val="en-US"/>
        </w:rPr>
      </w:pPr>
      <w:r>
        <w:rPr>
          <w:lang w:val="en-US"/>
        </w:rPr>
        <w:t>Chiều cao hình chữ nhật = giá trị hàm tại 1 điểm tùy chọn nằm trên cạnh đáy hình chữ nhật, nếu chọn điểm tận cùng bên trái cho tất cả hình chữ nhật, thì được tổng Riemann trái, tương tự phải, còn trung tâm thì chọn trung điểm cạnh đáy</w:t>
      </w:r>
    </w:p>
    <w:p w14:paraId="52D776F1" w14:textId="77777777" w:rsidR="006A403A" w:rsidRDefault="006A403A"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112DE400"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w:r w:rsidR="00CA09B0">
        <w:rPr>
          <w:rFonts w:eastAsiaTheme="minorEastAsia"/>
          <w:lang w:val="en-US"/>
        </w:rPr>
        <w:t xml:space="preserve"> </w:t>
      </w:r>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lastRenderedPageBreak/>
        <w:t>Cho bề mặt có phương trình z = f(x, y) bị giới hạn bởi x = x0, x = x1, y = y0, y = y1, diện tích của nó là</w:t>
      </w:r>
    </w:p>
    <w:p w14:paraId="61295EB1" w14:textId="28907E7C"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w:r w:rsidR="00CA09B0">
        <w:rPr>
          <w:rFonts w:eastAsiaTheme="minorEastAsia"/>
          <w:lang w:val="en-US"/>
        </w:rPr>
        <w:t xml:space="preserve"> </w:t>
      </w:r>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4A513483"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w:r w:rsidR="00CA09B0">
        <w:rPr>
          <w:rFonts w:eastAsiaTheme="minorEastAsia"/>
          <w:lang w:val="en-US"/>
        </w:rPr>
        <w:t xml:space="preserve"> </w:t>
      </w:r>
    </w:p>
    <w:p w14:paraId="3BF6D602" w14:textId="77777777"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28585AC9"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w:r w:rsidR="00CA09B0">
        <w:rPr>
          <w:rFonts w:eastAsiaTheme="minorEastAsia"/>
          <w:lang w:val="en-US"/>
        </w:rPr>
        <w:t xml:space="preserve"> </w:t>
      </w:r>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609F98A6"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w:r w:rsidR="00CA09B0">
        <w:rPr>
          <w:rFonts w:eastAsiaTheme="minorEastAsia"/>
          <w:lang w:val="en-US"/>
        </w:rPr>
        <w:t xml:space="preserve"> </w:t>
      </w:r>
    </w:p>
    <w:p w14:paraId="70C836F3" w14:textId="65B00B05"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w:r w:rsidR="00CA09B0">
        <w:rPr>
          <w:rFonts w:eastAsiaTheme="minorEastAsia"/>
          <w:lang w:val="en-US"/>
        </w:rPr>
        <w:t xml:space="preserve"> </w:t>
      </w:r>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0BE36DBF" w:rsidR="00067832" w:rsidRDefault="00067832" w:rsidP="00067832">
      <w:pPr>
        <w:pStyle w:val="ListParagraph"/>
        <w:numPr>
          <w:ilvl w:val="0"/>
          <w:numId w:val="20"/>
        </w:numPr>
        <w:rPr>
          <w:lang w:val="en-US"/>
        </w:rPr>
      </w:pPr>
      <w:r>
        <w:rPr>
          <w:lang w:val="en-US"/>
        </w:rPr>
        <w:t xml:space="preserve">Tính </w:t>
      </w:r>
      <w:r w:rsidR="0008750E">
        <w:rPr>
          <w:lang w:val="en-US"/>
        </w:rPr>
        <w:t>Thể Tích</w:t>
      </w:r>
      <w:r w:rsidR="005620E2">
        <w:rPr>
          <w:lang w:val="en-US"/>
        </w:rPr>
        <w:t xml:space="preserve"> Và Diện Tích</w:t>
      </w:r>
      <w:r w:rsidR="0008750E">
        <w:rPr>
          <w:lang w:val="en-US"/>
        </w:rPr>
        <w:t xml:space="preserve"> Khối Tròn Xoay Khi Quay Đồ Thị Quanh Trục Hoành</w:t>
      </w:r>
      <w:r w:rsidR="00F610F7">
        <w:rPr>
          <w:lang w:val="en-US"/>
        </w:rPr>
        <w:t xml:space="preserve"> Và Trục Tung</w:t>
      </w:r>
      <w:r w:rsidR="0008750E">
        <w:rPr>
          <w:lang w:val="en-US"/>
        </w:rPr>
        <w:t>?</w:t>
      </w:r>
    </w:p>
    <w:p w14:paraId="2BE7A924" w14:textId="5DC7016B" w:rsidR="005620E2" w:rsidRPr="00F610F7" w:rsidRDefault="005620E2" w:rsidP="00F610F7">
      <w:pPr>
        <w:pStyle w:val="ListParagraph"/>
        <w:numPr>
          <w:ilvl w:val="0"/>
          <w:numId w:val="4"/>
        </w:numPr>
        <w:rPr>
          <w:lang w:val="en-US"/>
        </w:rPr>
      </w:pPr>
      <w:r>
        <w:rPr>
          <w:lang w:val="en-US"/>
        </w:rPr>
        <w:t xml:space="preserve">Thể tích </w:t>
      </w:r>
      <w:r w:rsidR="00B87B72">
        <w:rPr>
          <w:lang w:val="en-US"/>
        </w:rPr>
        <w:t xml:space="preserve">khi quay quanh trục hoành </w:t>
      </w:r>
      <w:r>
        <w:rPr>
          <w:lang w:val="en-US"/>
        </w:rPr>
        <w:t>là</w:t>
      </w:r>
    </w:p>
    <w:p w14:paraId="41149F4A" w14:textId="486EC3FA" w:rsidR="005620E2" w:rsidRPr="00B87B72" w:rsidRDefault="00067832" w:rsidP="00B87B7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w:r w:rsidR="00CA09B0">
        <w:rPr>
          <w:rFonts w:eastAsiaTheme="minorEastAsia"/>
          <w:lang w:val="en-US"/>
        </w:rPr>
        <w:t xml:space="preserve"> </w:t>
      </w:r>
    </w:p>
    <w:p w14:paraId="7973745C" w14:textId="16A4887B"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4759B2">
      <w:pPr>
        <w:pStyle w:val="ListParagraph"/>
        <w:ind w:left="1080"/>
        <w:rPr>
          <w:rFonts w:ascii="Cambria Math" w:hAnsi="Cambria Math"/>
          <w:lang w:val="en-US"/>
          <w:oMath/>
        </w:rPr>
      </w:pPr>
      <w:r>
        <w:rPr>
          <w:rFonts w:eastAsiaTheme="minorEastAsia"/>
          <w:noProof/>
          <w:lang w:eastAsia="vi-VN"/>
        </w:rPr>
        <w:lastRenderedPageBreak/>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5C6132AC" w:rsidR="00067832" w:rsidRDefault="00F610F7" w:rsidP="00F208F4">
      <w:pPr>
        <w:pStyle w:val="ListParagraph"/>
        <w:numPr>
          <w:ilvl w:val="0"/>
          <w:numId w:val="4"/>
        </w:numPr>
        <w:rPr>
          <w:lang w:val="en-US"/>
        </w:rPr>
      </w:pPr>
      <w:r>
        <w:rPr>
          <w:lang w:val="en-US"/>
        </w:rPr>
        <w:t>Cũng dùng phần tô đen này, quay quanh trục tung</w:t>
      </w:r>
    </w:p>
    <w:p w14:paraId="26EF05C7" w14:textId="02BA9999"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d>
              <m:dPr>
                <m:begChr m:val="|"/>
                <m:endChr m:val="|"/>
                <m:ctrlPr>
                  <w:rPr>
                    <w:rFonts w:ascii="Cambria Math" w:hAnsi="Cambria Math"/>
                    <w:i/>
                    <w:lang w:val="en-US"/>
                  </w:rPr>
                </m:ctrlPr>
              </m:dPr>
              <m:e>
                <m:r>
                  <w:rPr>
                    <w:rFonts w:ascii="Cambria Math" w:hAnsi="Cambria Math"/>
                    <w:lang w:val="en-US"/>
                  </w:rPr>
                  <m:t>xf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w:r w:rsidR="00CA09B0">
        <w:rPr>
          <w:rFonts w:eastAsiaTheme="minorEastAsia"/>
          <w:lang w:val="en-US"/>
        </w:rPr>
        <w:t xml:space="preserve"> </w:t>
      </w:r>
    </w:p>
    <w:p w14:paraId="2B7B8EB4" w14:textId="77777777" w:rsidR="00891932" w:rsidRDefault="00891932" w:rsidP="00891932">
      <w:pPr>
        <w:pStyle w:val="ListParagraph"/>
        <w:numPr>
          <w:ilvl w:val="0"/>
          <w:numId w:val="4"/>
        </w:numPr>
        <w:rPr>
          <w:lang w:val="en-US"/>
        </w:rPr>
      </w:pPr>
      <w:r>
        <w:rPr>
          <w:lang w:val="en-US"/>
        </w:rPr>
        <w:t>Giả sử ta có phương trình tham số của x và y theo thời gian t, t có giá trị từ a tới b, khi đó ta tính được diện tích bề mặt xung quanh của mặt tròn xoay với đường sinh là đồ thị hàm số, quay quanh trục hoành</w:t>
      </w:r>
    </w:p>
    <w:p w14:paraId="3ABD6528" w14:textId="3B6B81E5" w:rsidR="00F208F4" w:rsidRPr="00891932" w:rsidRDefault="00891932" w:rsidP="008919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m:oMath>
        <m:r>
          <w:rPr>
            <w:rFonts w:ascii="Cambria Math" w:hAnsi="Cambria Math"/>
            <w:lang w:val="en-US"/>
          </w:rPr>
          <m:t>S=2π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d>
              <m:dPr>
                <m:begChr m:val="|"/>
                <m:endChr m:val="|"/>
                <m:ctrlPr>
                  <w:rPr>
                    <w:rFonts w:ascii="Cambria Math" w:hAnsi="Cambria Math"/>
                    <w:i/>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e>
            </m:d>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d>
                      <m:dPr>
                        <m:ctrlPr>
                          <w:rPr>
                            <w:rFonts w:ascii="Cambria Math" w:hAnsi="Cambria Math"/>
                            <w:i/>
                            <w:lang w:val="en-US"/>
                          </w:rPr>
                        </m:ctrlPr>
                      </m:dPr>
                      <m:e>
                        <m:r>
                          <w:rPr>
                            <w:rFonts w:ascii="Cambria Math" w:hAnsi="Cambria Math"/>
                            <w:lang w:val="en-US"/>
                          </w:rPr>
                          <m:t>t</m:t>
                        </m:r>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e>
                  <m:sup>
                    <m:r>
                      <w:rPr>
                        <w:rFonts w:ascii="Cambria Math" w:hAnsi="Cambria Math"/>
                        <w:lang w:val="en-US"/>
                      </w:rPr>
                      <m:t>2</m:t>
                    </m:r>
                  </m:sup>
                </m:sSup>
              </m:e>
            </m:rad>
            <m:r>
              <w:rPr>
                <w:rFonts w:ascii="Cambria Math" w:hAnsi="Cambria Math"/>
                <w:lang w:val="en-US"/>
              </w:rPr>
              <m:t>dt</m:t>
            </m:r>
          </m:e>
        </m:nary>
      </m:oMath>
    </w:p>
    <w:p w14:paraId="3FED2FF1" w14:textId="5D6F4A6E" w:rsidR="00891932" w:rsidRPr="00891932" w:rsidRDefault="00891932" w:rsidP="00891932">
      <w:pPr>
        <w:pStyle w:val="ListParagraph"/>
        <w:numPr>
          <w:ilvl w:val="0"/>
          <w:numId w:val="4"/>
        </w:numPr>
        <w:rPr>
          <w:lang w:val="en-US"/>
        </w:rPr>
      </w:pPr>
      <w:r>
        <w:rPr>
          <w:rFonts w:eastAsiaTheme="minorEastAsia"/>
          <w:lang w:val="en-US"/>
        </w:rPr>
        <w:t>Quay quanh trục tung thì coi x là y, y là x</w:t>
      </w:r>
    </w:p>
    <w:p w14:paraId="7567DDED" w14:textId="77777777" w:rsidR="00891932" w:rsidRDefault="00891932"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5F40E1A4"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w:r w:rsidR="00CA09B0">
        <w:rPr>
          <w:rFonts w:eastAsiaTheme="minorEastAsia"/>
          <w:lang w:val="en-US"/>
        </w:rPr>
        <w:t xml:space="preserve"> </w:t>
      </w:r>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571D3069"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w:r w:rsidR="00CA09B0">
        <w:rPr>
          <w:rFonts w:eastAsiaTheme="minorEastAsia"/>
          <w:lang w:val="en-US"/>
        </w:rPr>
        <w:t xml:space="preserve"> </w:t>
      </w:r>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lastRenderedPageBreak/>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3934541E"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w:bookmarkStart w:id="0" w:name="_Hlk149738722"/>
      <m:oMath>
        <m:r>
          <m:rPr>
            <m:sty m:val="p"/>
          </m:rPr>
          <w:rPr>
            <w:rFonts w:ascii="Cambria Math" w:hAnsi="Cambria Math"/>
            <w:lang w:val="en-US"/>
          </w:rPr>
          <m:t>∇∙</m:t>
        </m:r>
        <m:r>
          <w:rPr>
            <w:rFonts w:ascii="Cambria Math" w:hAnsi="Cambria Math"/>
            <w:lang w:val="en-US"/>
          </w:rPr>
          <m:t>A</m:t>
        </m:r>
        <w:bookmarkEnd w:id="0"/>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w:r w:rsidR="003F6BB7">
        <w:rPr>
          <w:rFonts w:eastAsiaTheme="minorEastAsia"/>
          <w:lang w:val="en-US"/>
        </w:rPr>
        <w:t xml:space="preserve"> </w:t>
      </w:r>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15D71233"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w:r w:rsidR="00CA09B0">
        <w:rPr>
          <w:rFonts w:eastAsiaTheme="minorEastAsia"/>
          <w:lang w:val="en-US"/>
        </w:rPr>
        <w:t xml:space="preserve"> </w:t>
      </w:r>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6E1F123"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w:r w:rsidR="00CA09B0">
        <w:rPr>
          <w:rFonts w:eastAsiaTheme="minorEastAsia"/>
          <w:lang w:val="en-US"/>
        </w:rPr>
        <w:t xml:space="preserve"> </w:t>
      </w:r>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54ECB7E9"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w:r w:rsidR="00CA09B0">
        <w:rPr>
          <w:rFonts w:eastAsiaTheme="minorEastAsia"/>
          <w:lang w:val="en-US"/>
        </w:rPr>
        <w:t xml:space="preserve"> </w:t>
      </w:r>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lastRenderedPageBreak/>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18584A93"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w:r w:rsidR="00CA09B0">
        <w:rPr>
          <w:rFonts w:eastAsiaTheme="minorEastAsia"/>
          <w:lang w:val="en-US"/>
        </w:rPr>
        <w:t xml:space="preserve"> </w:t>
      </w:r>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0E31B695"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w:r w:rsidR="00CA09B0">
        <w:rPr>
          <w:rFonts w:eastAsiaTheme="minorEastAsia"/>
          <w:lang w:val="en-US"/>
        </w:rPr>
        <w:t xml:space="preserve"> </w:t>
      </w:r>
    </w:p>
    <w:p w14:paraId="43E3B772" w14:textId="77777777" w:rsidR="00621CC4" w:rsidRDefault="00621CC4" w:rsidP="00621CC4">
      <w:pPr>
        <w:pStyle w:val="ListParagraph"/>
        <w:numPr>
          <w:ilvl w:val="0"/>
          <w:numId w:val="4"/>
        </w:numPr>
        <w:rPr>
          <w:lang w:val="en-US"/>
        </w:rPr>
      </w:pPr>
      <w:r>
        <w:rPr>
          <w:lang w:val="en-US"/>
        </w:rPr>
        <w:t>Ví dụ</w:t>
      </w:r>
    </w:p>
    <w:p w14:paraId="120168AF" w14:textId="4CD1B708"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w:r w:rsidR="00CA09B0">
        <w:rPr>
          <w:rFonts w:eastAsiaTheme="minorEastAsia"/>
          <w:lang w:val="en-US"/>
        </w:rPr>
        <w:t xml:space="preserve"> </w:t>
      </w:r>
    </w:p>
    <w:p w14:paraId="5B19B400" w14:textId="2436290E"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w:r w:rsidR="00CA09B0">
        <w:rPr>
          <w:rFonts w:eastAsiaTheme="minorEastAsia"/>
          <w:lang w:val="en-US"/>
        </w:rPr>
        <w:t xml:space="preserve"> </w:t>
      </w:r>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2467898C"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w:r w:rsidR="00CA09B0">
        <w:rPr>
          <w:rFonts w:eastAsiaTheme="minorEastAsia"/>
          <w:lang w:val="en-US"/>
        </w:rPr>
        <w:t xml:space="preserve"> </w:t>
      </w:r>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331478F5"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w:r w:rsidR="00CA09B0">
        <w:rPr>
          <w:rFonts w:eastAsiaTheme="minorEastAsia"/>
          <w:lang w:val="en-US"/>
        </w:rPr>
        <w:t xml:space="preserve"> </w:t>
      </w:r>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13D49F33"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w:r w:rsidR="00CA09B0">
        <w:rPr>
          <w:rFonts w:eastAsiaTheme="minorEastAsia"/>
          <w:lang w:val="en-US"/>
        </w:rPr>
        <w:t xml:space="preserve"> </w:t>
      </w:r>
    </w:p>
    <w:p w14:paraId="4A3F5649" w14:textId="3371123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w:r w:rsidR="00CA09B0">
        <w:rPr>
          <w:rFonts w:eastAsiaTheme="minorEastAsia"/>
          <w:lang w:val="en-US"/>
        </w:rPr>
        <w:t xml:space="preserve"> </w:t>
      </w:r>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5EEC2B7C"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w:r w:rsidR="00CA09B0">
        <w:rPr>
          <w:rFonts w:eastAsiaTheme="minorEastAsia"/>
          <w:lang w:val="en-US"/>
        </w:rPr>
        <w:t xml:space="preserve"> </w:t>
      </w:r>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lastRenderedPageBreak/>
        <w:t>Cho 1 bề mặt S trong không gian 3D, và 1 trường Vector F, khi đó thông lượng của F đi qua S được tính như sau</w:t>
      </w:r>
    </w:p>
    <w:p w14:paraId="514C4BAD" w14:textId="254D2A96"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w:r w:rsidR="00CA09B0">
        <w:rPr>
          <w:rFonts w:eastAsiaTheme="minorEastAsia"/>
          <w:lang w:val="en-US"/>
        </w:rPr>
        <w:t xml:space="preserve"> </w:t>
      </w:r>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1C677D9B"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w:r w:rsidR="00CA09B0">
        <w:rPr>
          <w:rFonts w:eastAsiaTheme="minorEastAsia"/>
          <w:lang w:val="en-US"/>
        </w:rPr>
        <w:t xml:space="preserve"> </w:t>
      </w:r>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thì chắc chắn định lí Divergence cũng đúng với 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494A773A"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w:r w:rsidR="00CA09B0">
        <w:rPr>
          <w:rFonts w:eastAsiaTheme="minorEastAsia"/>
          <w:lang w:val="en-US"/>
        </w:rPr>
        <w:t xml:space="preserve"> </w:t>
      </w:r>
    </w:p>
    <w:p w14:paraId="798AD7E2" w14:textId="48CCD6B1"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w:r w:rsidR="00CA09B0">
        <w:rPr>
          <w:rFonts w:eastAsiaTheme="minorEastAsia"/>
          <w:lang w:val="en-US"/>
        </w:rPr>
        <w:t xml:space="preserve"> </w:t>
      </w:r>
    </w:p>
    <w:p w14:paraId="5E88E3DF" w14:textId="75553058"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w:r w:rsidR="00CA09B0">
        <w:rPr>
          <w:rFonts w:eastAsiaTheme="minorEastAsia"/>
          <w:lang w:val="en-US"/>
        </w:rPr>
        <w:t xml:space="preserve"> </w:t>
      </w:r>
    </w:p>
    <w:p w14:paraId="449ADC12" w14:textId="602C9D52"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w:r w:rsidR="00CA09B0">
        <w:rPr>
          <w:rFonts w:eastAsiaTheme="minorEastAsia"/>
          <w:lang w:val="en-US"/>
        </w:rPr>
        <w:t xml:space="preserve"> </w:t>
      </w:r>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2A9C4EA6"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w:r w:rsidR="00CA09B0">
        <w:rPr>
          <w:rFonts w:eastAsiaTheme="minorEastAsia"/>
          <w:lang w:val="en-US"/>
        </w:rPr>
        <w:t xml:space="preserve"> </w:t>
      </w:r>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4981F372"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w:r w:rsidR="00CA09B0">
        <w:rPr>
          <w:rFonts w:eastAsiaTheme="minorEastAsia"/>
          <w:lang w:val="en-US"/>
        </w:rPr>
        <w:t xml:space="preserve"> </w:t>
      </w:r>
    </w:p>
    <w:p w14:paraId="26805799" w14:textId="19653EA6"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w:r w:rsidR="00CA09B0">
        <w:rPr>
          <w:rFonts w:eastAsiaTheme="minorEastAsia"/>
          <w:lang w:val="en-US"/>
        </w:rPr>
        <w:t xml:space="preserve"> </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lastRenderedPageBreak/>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Nghĩa là công của F tác dụng lên chất điểm khi nó đi theo C đúng 1 vòng ngược chiều kim đồng hồ = tổng Curl của F trên S, tổng này tính được = cách lấy tích vô </w:t>
      </w:r>
      <w:r>
        <w:rPr>
          <w:rFonts w:eastAsiaTheme="minorEastAsia"/>
          <w:lang w:val="en-US"/>
        </w:rPr>
        <w:lastRenderedPageBreak/>
        <w:t>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lastRenderedPageBreak/>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6156D0">
      <w:pPr>
        <w:rPr>
          <w:rFonts w:eastAsiaTheme="minorEastAsia"/>
          <w:lang w:val="en-US"/>
        </w:rPr>
      </w:pPr>
      <w:r>
        <w:rPr>
          <w:rFonts w:eastAsiaTheme="minorEastAsia"/>
          <w:lang w:val="en-US"/>
        </w:rPr>
        <w:t>Curve – Đường Cong:</w:t>
      </w:r>
    </w:p>
    <w:p w14:paraId="5B86953C" w14:textId="6632DADB" w:rsidR="008D5EFB" w:rsidRDefault="008D5EFB" w:rsidP="008D5EFB">
      <w:pPr>
        <w:pStyle w:val="ListParagraph"/>
        <w:numPr>
          <w:ilvl w:val="0"/>
          <w:numId w:val="47"/>
        </w:numPr>
        <w:rPr>
          <w:rFonts w:eastAsiaTheme="minorEastAsia"/>
          <w:lang w:val="en-US"/>
        </w:rPr>
      </w:pPr>
      <w:r>
        <w:rPr>
          <w:rFonts w:eastAsiaTheme="minorEastAsia"/>
          <w:lang w:val="en-US"/>
        </w:rPr>
        <w:t xml:space="preserve">Kí </w:t>
      </w:r>
      <w:r w:rsidR="00835699">
        <w:rPr>
          <w:rFonts w:eastAsiaTheme="minorEastAsia"/>
          <w:lang w:val="en-US"/>
        </w:rPr>
        <w:t>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352D331A" w14:textId="1B7B421B" w:rsidR="00835699" w:rsidRPr="00835699" w:rsidRDefault="00835699" w:rsidP="00835699">
      <w:pPr>
        <w:pStyle w:val="ListParagraph"/>
        <w:numPr>
          <w:ilvl w:val="0"/>
          <w:numId w:val="2"/>
        </w:numPr>
        <w:rPr>
          <w:rFonts w:eastAsiaTheme="minorEastAsia"/>
          <w:lang w:val="en-US"/>
        </w:rPr>
      </w:pPr>
      <w:r>
        <w:rPr>
          <w:rFonts w:eastAsiaTheme="minorEastAsia"/>
          <w:lang w:val="en-US"/>
        </w:rPr>
        <w:t xml:space="preserve">Vận tốc góc có tính chất cộng Vector, nghĩa là theo điểm nhìn của B, vật A đang quay quanh B với vận tốc góc </w:t>
      </w:r>
      <w:r>
        <w:rPr>
          <w:rFonts w:eastAsiaTheme="minorEastAsia" w:cstheme="minorHAnsi"/>
          <w:lang w:val="en-US"/>
        </w:rPr>
        <w:t>ω</w:t>
      </w:r>
      <w:r>
        <w:rPr>
          <w:rFonts w:eastAsiaTheme="minorEastAsia" w:cstheme="minorHAnsi"/>
          <w:vertAlign w:val="subscript"/>
          <w:lang w:val="en-US"/>
        </w:rPr>
        <w:t>1</w:t>
      </w:r>
      <w:r>
        <w:rPr>
          <w:rFonts w:eastAsiaTheme="minorEastAsia" w:cstheme="minorHAnsi"/>
          <w:lang w:val="en-US"/>
        </w:rPr>
        <w:t>, theo điểm nhìn của C, vật B đang quay quanh C với vận tốc góc ω</w:t>
      </w:r>
      <w:r>
        <w:rPr>
          <w:rFonts w:eastAsiaTheme="minorEastAsia" w:cstheme="minorHAnsi"/>
          <w:vertAlign w:val="subscript"/>
          <w:lang w:val="en-US"/>
        </w:rPr>
        <w:t>2</w:t>
      </w:r>
      <w:r>
        <w:rPr>
          <w:rFonts w:eastAsiaTheme="minorEastAsia" w:cstheme="minorHAnsi"/>
          <w:lang w:val="en-US"/>
        </w:rPr>
        <w:t>, thì vận tốc góc của A theo điểm nhìn của C = ω</w:t>
      </w:r>
      <w:r>
        <w:rPr>
          <w:rFonts w:eastAsiaTheme="minorEastAsia" w:cstheme="minorHAnsi"/>
          <w:vertAlign w:val="subscript"/>
          <w:lang w:val="en-US"/>
        </w:rPr>
        <w:t>1</w:t>
      </w:r>
      <w:r>
        <w:rPr>
          <w:rFonts w:eastAsiaTheme="minorEastAsia" w:cstheme="minorHAnsi"/>
          <w:lang w:val="en-US"/>
        </w:rPr>
        <w:t xml:space="preserve"> + ω</w:t>
      </w:r>
      <w:r>
        <w:rPr>
          <w:rFonts w:eastAsiaTheme="minorEastAsia" w:cstheme="minorHAnsi"/>
          <w:vertAlign w:val="subscript"/>
          <w:lang w:val="en-US"/>
        </w:rPr>
        <w:t>2</w:t>
      </w:r>
    </w:p>
    <w:p w14:paraId="17ED9B27" w14:textId="4802F992"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t>Vector phó pháp tuyến = tích có hướng của Vector tiếp tuyến đơn vị với Vector pháp tuyến đơn vị</w:t>
      </w:r>
    </w:p>
    <w:p w14:paraId="7E1572AD" w14:textId="743AAC97" w:rsidR="008D5EFB" w:rsidRPr="009521ED" w:rsidRDefault="008D5EFB" w:rsidP="009521ED">
      <w:pPr>
        <w:pStyle w:val="ListParagraph"/>
        <w:numPr>
          <w:ilvl w:val="0"/>
          <w:numId w:val="4"/>
        </w:numPr>
        <w:rPr>
          <w:rFonts w:ascii="Cambria Math" w:eastAsiaTheme="minorEastAsia" w:hAnsi="Cambria Math"/>
          <w:lang w:val="en-US"/>
          <w:oMath/>
        </w:rPr>
      </w:pPr>
      <w:r w:rsidRPr="009521ED">
        <w:rPr>
          <w:rFonts w:eastAsiaTheme="minorEastAsia"/>
          <w:lang w:val="en-US"/>
        </w:rPr>
        <w:lastRenderedPageBreak/>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3D694F03" w14:textId="7F5729CE" w:rsidR="0098216E" w:rsidRDefault="0098216E" w:rsidP="009B632B">
      <w:pPr>
        <w:pStyle w:val="ListParagraph"/>
        <w:numPr>
          <w:ilvl w:val="0"/>
          <w:numId w:val="2"/>
        </w:numPr>
        <w:rPr>
          <w:lang w:val="en-US"/>
        </w:rPr>
      </w:pPr>
      <w:r>
        <w:rPr>
          <w:lang w:val="en-US"/>
        </w:rPr>
        <w:t>Giả sử người ta cho phương trình y = f(x), để tìm R tại 1 điểm, sử dụng công thức</w:t>
      </w:r>
    </w:p>
    <w:p w14:paraId="65658C7D" w14:textId="615EEA94" w:rsidR="0098216E" w:rsidRDefault="0098216E" w:rsidP="009821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1+</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rad>
              </m:e>
              <m:sup>
                <m:r>
                  <w:rPr>
                    <w:rFonts w:ascii="Cambria Math" w:hAnsi="Cambria Math"/>
                    <w:lang w:val="en-US"/>
                  </w:rPr>
                  <m:t>3</m:t>
                </m:r>
              </m:sup>
            </m:sSup>
          </m:num>
          <m:den>
            <m:r>
              <w:rPr>
                <w:rFonts w:ascii="Cambria Math" w:hAnsi="Cambria Math"/>
                <w:lang w:val="en-US"/>
              </w:rPr>
              <m:t>y''</m:t>
            </m:r>
          </m:den>
        </m:f>
      </m:oMath>
      <w:r>
        <w:rPr>
          <w:rFonts w:eastAsiaTheme="minorEastAsia"/>
          <w:lang w:val="en-US"/>
        </w:rPr>
        <w:t xml:space="preserve"> </w:t>
      </w:r>
    </w:p>
    <w:p w14:paraId="6E956E51" w14:textId="6678A546"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9521ED"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01B3C9E1" w14:textId="313E6593" w:rsidR="00D8033C" w:rsidRPr="00D8033C" w:rsidRDefault="009521ED" w:rsidP="00D8033C">
      <w:pPr>
        <w:pStyle w:val="ListParagraph"/>
        <w:numPr>
          <w:ilvl w:val="0"/>
          <w:numId w:val="2"/>
        </w:numPr>
        <w:rPr>
          <w:rFonts w:ascii="Cambria Math" w:hAnsi="Cambria Math"/>
          <w:lang w:val="en-US"/>
          <w:oMath/>
        </w:rPr>
      </w:pPr>
      <w:r>
        <w:rPr>
          <w:lang w:val="en-US"/>
        </w:rPr>
        <w:t>Chuyển động tròn là chuyển động mà bán kính đường tròn tiếp xúc như nhau tại mọi thời điểm</w:t>
      </w:r>
    </w:p>
    <w:p w14:paraId="396889B0" w14:textId="30F823F8" w:rsidR="00D8033C" w:rsidRPr="00D8033C" w:rsidRDefault="00D8033C" w:rsidP="00D8033C">
      <w:pPr>
        <w:pStyle w:val="ListParagraph"/>
        <w:numPr>
          <w:ilvl w:val="0"/>
          <w:numId w:val="47"/>
        </w:numPr>
        <w:rPr>
          <w:rFonts w:ascii="Cambria Math" w:hAnsi="Cambria Math"/>
          <w:lang w:val="en-US"/>
          <w:oMath/>
        </w:rPr>
      </w:pPr>
      <w:r>
        <w:rPr>
          <w:rFonts w:eastAsiaTheme="minorEastAsia"/>
          <w:lang w:val="en-US"/>
        </w:rPr>
        <w:t>Chuyển Động Của Con Lắc Đơn?</w:t>
      </w:r>
    </w:p>
    <w:p w14:paraId="5D916FBC" w14:textId="3B78F3FD"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Giả sử dây không co dãn, thì do chuyển động này tròn, nên phải có lực hướng tâm, do đó lực căng dây hướng vào tâm phải &gt; thành phần trọng lực theo phương dây</w:t>
      </w:r>
    </w:p>
    <w:p w14:paraId="4F99BD0B" w14:textId="5E04BB4C"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 xml:space="preserve">Công thức lực căng đây tại thời điểm hiện tại, với </w:t>
      </w:r>
      <w:r>
        <w:rPr>
          <w:rFonts w:ascii="Cambria Math" w:eastAsiaTheme="minorEastAsia" w:hAnsi="Cambria Math"/>
          <w:lang w:val="en-US"/>
        </w:rPr>
        <w:t>θ</w:t>
      </w:r>
      <w:r>
        <w:rPr>
          <w:rFonts w:eastAsiaTheme="minorEastAsia"/>
          <w:lang w:val="en-US"/>
        </w:rPr>
        <w:t xml:space="preserve"> là góc hợp giữa dây và phương thẳng đứng tại thời điểm hiện tại</w:t>
      </w:r>
      <w:r w:rsidR="00725354">
        <w:rPr>
          <w:rFonts w:eastAsiaTheme="minorEastAsia"/>
          <w:lang w:val="en-US"/>
        </w:rPr>
        <w:t>, chiều dương từ phải qua trái,</w:t>
      </w:r>
      <w:r w:rsidR="000A78D6">
        <w:rPr>
          <w:rFonts w:eastAsiaTheme="minorEastAsia"/>
          <w:lang w:val="en-US"/>
        </w:rPr>
        <w:t xml:space="preserve"> góc ban đầu là </w:t>
      </w:r>
      <w:r w:rsidR="000A78D6">
        <w:rPr>
          <w:rFonts w:ascii="Cambria Math" w:eastAsiaTheme="minorEastAsia" w:hAnsi="Cambria Math"/>
          <w:lang w:val="en-US"/>
        </w:rPr>
        <w:t>θ</w:t>
      </w:r>
      <w:r w:rsidR="000A78D6">
        <w:rPr>
          <w:rFonts w:ascii="Cambria Math" w:eastAsiaTheme="minorEastAsia" w:hAnsi="Cambria Math"/>
          <w:vertAlign w:val="subscript"/>
          <w:lang w:val="en-US"/>
        </w:rPr>
        <w:t>0</w:t>
      </w:r>
      <w:r w:rsidR="000A78D6" w:rsidRPr="000A78D6">
        <w:rPr>
          <w:rFonts w:eastAsiaTheme="minorEastAsia" w:cstheme="minorHAnsi"/>
          <w:lang w:val="en-US"/>
        </w:rPr>
        <w:t>, s</w:t>
      </w:r>
      <w:r w:rsidR="000A78D6">
        <w:rPr>
          <w:rFonts w:eastAsiaTheme="minorEastAsia" w:cstheme="minorHAnsi"/>
          <w:vertAlign w:val="subscript"/>
          <w:lang w:val="en-US"/>
        </w:rPr>
        <w:t>C</w:t>
      </w:r>
      <w:r w:rsidR="000A78D6" w:rsidRPr="000A78D6">
        <w:rPr>
          <w:rFonts w:eastAsiaTheme="minorEastAsia" w:cstheme="minorHAnsi"/>
          <w:lang w:val="en-US"/>
        </w:rPr>
        <w:t xml:space="preserve"> </w:t>
      </w:r>
      <w:r w:rsidR="000A78D6">
        <w:rPr>
          <w:rFonts w:eastAsiaTheme="minorEastAsia" w:cstheme="minorHAnsi"/>
          <w:lang w:val="en-US"/>
        </w:rPr>
        <w:t>là chu vi cung tính từ vị trí thả đến vị trí hiện tại</w:t>
      </w:r>
      <w:r w:rsidR="000A78D6" w:rsidRPr="000A78D6">
        <w:rPr>
          <w:rFonts w:eastAsiaTheme="minorEastAsia" w:cstheme="minorHAnsi"/>
          <w:lang w:val="en-US"/>
        </w:rPr>
        <w:t xml:space="preserve">, </w:t>
      </w:r>
      <w:r w:rsidR="00725354" w:rsidRPr="000A78D6">
        <w:rPr>
          <w:rFonts w:eastAsiaTheme="minorEastAsia" w:cstheme="minorHAnsi"/>
          <w:lang w:val="en-US"/>
        </w:rPr>
        <w:t xml:space="preserve">g </w:t>
      </w:r>
      <w:r w:rsidR="00725354">
        <w:rPr>
          <w:rFonts w:eastAsiaTheme="minorEastAsia"/>
          <w:lang w:val="en-US"/>
        </w:rPr>
        <w:t>là Vector gia tốc trọng trường</w:t>
      </w:r>
      <w:r w:rsidR="000A78D6">
        <w:rPr>
          <w:rFonts w:eastAsiaTheme="minorEastAsia"/>
          <w:lang w:val="en-US"/>
        </w:rPr>
        <w:t>, r là độ dài dây,</w:t>
      </w:r>
      <w:r w:rsidR="002F707C">
        <w:rPr>
          <w:rFonts w:eastAsiaTheme="minorEastAsia"/>
          <w:lang w:val="en-US"/>
        </w:rPr>
        <w:t xml:space="preserve"> a</w:t>
      </w:r>
      <w:r w:rsidR="002F707C">
        <w:rPr>
          <w:rFonts w:eastAsiaTheme="minorEastAsia"/>
          <w:vertAlign w:val="subscript"/>
          <w:lang w:val="en-US"/>
        </w:rPr>
        <w:t>C</w:t>
      </w:r>
      <w:r w:rsidR="002F707C">
        <w:rPr>
          <w:rFonts w:eastAsiaTheme="minorEastAsia"/>
          <w:lang w:val="en-US"/>
        </w:rPr>
        <w:t xml:space="preserve"> là Vector gia tốc ứng với lực căng dây,</w:t>
      </w:r>
      <w:r w:rsidR="000A78D6">
        <w:rPr>
          <w:rFonts w:eastAsiaTheme="minorEastAsia"/>
          <w:lang w:val="en-US"/>
        </w:rPr>
        <w:t xml:space="preserve"> lưu ý ở đây |v| có dấu</w:t>
      </w:r>
      <w:r w:rsidR="003A2994">
        <w:rPr>
          <w:rFonts w:eastAsiaTheme="minorEastAsia"/>
          <w:lang w:val="en-US"/>
        </w:rPr>
        <w:t>, ban đầu = 0, C là 1 hằng số nào đó</w:t>
      </w:r>
    </w:p>
    <w:p w14:paraId="6BE326D7" w14:textId="12F48AD0" w:rsidR="00D8033C" w:rsidRPr="00D8033C"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725354">
        <w:rPr>
          <w:rFonts w:eastAsiaTheme="minorEastAsia"/>
          <w:lang w:val="en-US"/>
        </w:rPr>
        <w:t xml:space="preserve"> </w:t>
      </w:r>
    </w:p>
    <w:p w14:paraId="2BF7E266" w14:textId="3B1E36CC" w:rsidR="00D8033C" w:rsidRPr="00725354" w:rsidRDefault="00725354" w:rsidP="00D8033C">
      <w:pPr>
        <w:pStyle w:val="ListParagraph"/>
        <w:numPr>
          <w:ilvl w:val="0"/>
          <w:numId w:val="2"/>
        </w:numPr>
        <w:rPr>
          <w:rFonts w:ascii="Cambria Math" w:hAnsi="Cambria Math"/>
          <w:lang w:val="en-US"/>
          <w:oMath/>
        </w:rPr>
      </w:pPr>
      <w:r>
        <w:rPr>
          <w:rFonts w:eastAsiaTheme="minorEastAsia"/>
          <w:lang w:val="en-US"/>
        </w:rPr>
        <w:t>Chứng minh</w:t>
      </w:r>
    </w:p>
    <w:p w14:paraId="6DC5E894" w14:textId="268D40E0" w:rsidR="00725354" w:rsidRPr="00725354" w:rsidRDefault="00725354" w:rsidP="00D8033C">
      <w:pPr>
        <w:pStyle w:val="ListParagraph"/>
        <w:numPr>
          <w:ilvl w:val="0"/>
          <w:numId w:val="2"/>
        </w:numPr>
        <w:rPr>
          <w:rFonts w:ascii="Cambria Math" w:hAnsi="Cambria Math"/>
          <w:lang w:val="en-US"/>
          <w:oMath/>
        </w:rPr>
      </w:pPr>
      <w:r>
        <w:rPr>
          <w:rFonts w:eastAsiaTheme="minorEastAsia"/>
          <w:lang w:val="en-US"/>
        </w:rPr>
        <w:t>Dễ thấy vật chỉ chịu tác dụng của 2 lực là trọng lực và lực căng dây, phân tích gia tốc trọng trường thành 2 thành phần, theo phương dây và theo phương chuyển động</w:t>
      </w:r>
    </w:p>
    <w:p w14:paraId="09DCDFF5" w14:textId="61B9CC42"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dây</w:t>
      </w:r>
    </w:p>
    <w:p w14:paraId="70B72D88" w14:textId="1A335AE6"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oMath>
      <w:r w:rsidR="00725354">
        <w:rPr>
          <w:rFonts w:eastAsiaTheme="minorEastAsia"/>
          <w:lang w:val="en-US"/>
        </w:rPr>
        <w:t xml:space="preserve"> </w:t>
      </w:r>
    </w:p>
    <w:p w14:paraId="1E842000" w14:textId="6D8FDEA3"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chuyển động</w:t>
      </w:r>
    </w:p>
    <w:p w14:paraId="5FD69A35" w14:textId="53BE4B0B"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oMath>
      <w:r w:rsidR="00725354">
        <w:rPr>
          <w:rFonts w:eastAsiaTheme="minorEastAsia"/>
          <w:lang w:val="en-US"/>
        </w:rPr>
        <w:t xml:space="preserve"> </w:t>
      </w:r>
    </w:p>
    <w:p w14:paraId="1217B103" w14:textId="468024A0" w:rsidR="00725354" w:rsidRDefault="00725354" w:rsidP="00725354">
      <w:pPr>
        <w:pStyle w:val="ListParagraph"/>
        <w:numPr>
          <w:ilvl w:val="0"/>
          <w:numId w:val="2"/>
        </w:numPr>
        <w:rPr>
          <w:rFonts w:eastAsiaTheme="minorEastAsia"/>
          <w:lang w:val="en-US"/>
        </w:rPr>
      </w:pPr>
      <w:r>
        <w:rPr>
          <w:rFonts w:eastAsiaTheme="minorEastAsia"/>
          <w:lang w:val="en-US"/>
        </w:rPr>
        <w:t>Ta có</w:t>
      </w:r>
    </w:p>
    <w:p w14:paraId="79A8EBB8" w14:textId="760CCE51" w:rsidR="00725354" w:rsidRDefault="0072535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r</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r</m:t>
            </m:r>
          </m:den>
        </m:f>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oMath>
      <w:r w:rsidR="002F707C">
        <w:rPr>
          <w:rFonts w:eastAsiaTheme="minorEastAsia"/>
          <w:lang w:val="en-US"/>
        </w:rPr>
        <w:t xml:space="preserve"> </w:t>
      </w:r>
    </w:p>
    <w:p w14:paraId="3E40357C" w14:textId="14424444" w:rsidR="0072535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num>
          <m:den>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num>
          <m:den>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dθ</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2</m:t>
                </m:r>
              </m:den>
            </m:f>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oMath>
      <w:r w:rsidR="002F707C">
        <w:rPr>
          <w:rFonts w:eastAsiaTheme="minorEastAsia"/>
          <w:lang w:val="en-US"/>
        </w:rPr>
        <w:t xml:space="preserve"> </w:t>
      </w:r>
    </w:p>
    <w:p w14:paraId="55BF2904" w14:textId="4D41AA76"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m:t>
        </m:r>
      </m:oMath>
      <w:r w:rsidR="002F707C">
        <w:rPr>
          <w:rFonts w:eastAsiaTheme="minorEastAsia"/>
          <w:lang w:val="en-US"/>
        </w:rPr>
        <w:t xml:space="preserve"> </w:t>
      </w:r>
    </w:p>
    <w:p w14:paraId="102C740F" w14:textId="6F8E7E9A" w:rsidR="003A2994" w:rsidRDefault="003A2994" w:rsidP="00725354">
      <w:pPr>
        <w:pStyle w:val="ListParagraph"/>
        <w:numPr>
          <w:ilvl w:val="0"/>
          <w:numId w:val="2"/>
        </w:numPr>
        <w:rPr>
          <w:rFonts w:eastAsiaTheme="minorEastAsia"/>
          <w:lang w:val="en-US"/>
        </w:rPr>
      </w:pPr>
      <w:r>
        <w:rPr>
          <w:rFonts w:eastAsiaTheme="minorEastAsia"/>
          <w:lang w:val="en-US"/>
        </w:rPr>
        <w:t>Theo như điều kiện ban đầu, ta tính được</w:t>
      </w:r>
    </w:p>
    <w:p w14:paraId="1CAB2563" w14:textId="6B354ED3"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oMath>
      <w:r w:rsidR="002F707C">
        <w:rPr>
          <w:rFonts w:eastAsiaTheme="minorEastAsia"/>
          <w:lang w:val="en-US"/>
        </w:rPr>
        <w:t xml:space="preserve"> </w:t>
      </w:r>
    </w:p>
    <w:p w14:paraId="0E607A0D" w14:textId="1601596B" w:rsidR="003A2994" w:rsidRDefault="003A2994" w:rsidP="00725354">
      <w:pPr>
        <w:pStyle w:val="ListParagraph"/>
        <w:numPr>
          <w:ilvl w:val="0"/>
          <w:numId w:val="2"/>
        </w:numPr>
        <w:rPr>
          <w:rFonts w:eastAsiaTheme="minorEastAsia"/>
          <w:lang w:val="en-US"/>
        </w:rPr>
      </w:pPr>
      <w:r>
        <w:rPr>
          <w:rFonts w:eastAsiaTheme="minorEastAsia"/>
          <w:lang w:val="en-US"/>
        </w:rPr>
        <w:t>Vậy</w:t>
      </w:r>
    </w:p>
    <w:p w14:paraId="6633499F" w14:textId="771DEC4F"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49FEE616" w14:textId="14607D8D" w:rsidR="003A2994" w:rsidRDefault="003A2994" w:rsidP="00725354">
      <w:pPr>
        <w:pStyle w:val="ListParagraph"/>
        <w:numPr>
          <w:ilvl w:val="0"/>
          <w:numId w:val="2"/>
        </w:numPr>
        <w:rPr>
          <w:rFonts w:eastAsiaTheme="minorEastAsia"/>
          <w:lang w:val="en-US"/>
        </w:rPr>
      </w:pPr>
      <w:r>
        <w:rPr>
          <w:rFonts w:eastAsiaTheme="minorEastAsia"/>
          <w:lang w:val="en-US"/>
        </w:rPr>
        <w:lastRenderedPageBreak/>
        <w:t>Ta có</w:t>
      </w:r>
    </w:p>
    <w:p w14:paraId="08C94494" w14:textId="6FE08253" w:rsidR="003A2994" w:rsidRPr="0072535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236BC0AB" w14:textId="2BA6DBDD" w:rsidR="00943388" w:rsidRPr="00E96489" w:rsidRDefault="00943388" w:rsidP="00943388">
      <w:pPr>
        <w:pStyle w:val="ListParagraph"/>
        <w:numPr>
          <w:ilvl w:val="0"/>
          <w:numId w:val="2"/>
        </w:numPr>
        <w:rPr>
          <w:rFonts w:ascii="Cambria Math" w:hAnsi="Cambria Math"/>
          <w:lang w:val="en-US"/>
          <w:oMath/>
        </w:rPr>
      </w:pPr>
      <w:r>
        <w:rPr>
          <w:rFonts w:eastAsiaTheme="minorEastAsia"/>
          <w:lang w:val="en-US"/>
        </w:rPr>
        <w:t>Giả sử 1 con lắc đơn đang đứng yên trong trọng trường không có không khí, ta truyền cho nó 1 vận tốc</w:t>
      </w:r>
      <w:r w:rsidR="00E96489">
        <w:rPr>
          <w:rFonts w:eastAsiaTheme="minorEastAsia"/>
          <w:lang w:val="en-US"/>
        </w:rPr>
        <w:t xml:space="preserve"> v</w:t>
      </w:r>
      <w:r w:rsidR="00E96489">
        <w:rPr>
          <w:rFonts w:eastAsiaTheme="minorEastAsia"/>
          <w:vertAlign w:val="subscript"/>
          <w:lang w:val="en-US"/>
        </w:rPr>
        <w:t>0</w:t>
      </w:r>
      <w:r>
        <w:rPr>
          <w:rFonts w:eastAsiaTheme="minorEastAsia"/>
          <w:lang w:val="en-US"/>
        </w:rPr>
        <w:t xml:space="preserve"> vuông góc dây treo</w:t>
      </w:r>
      <w:r w:rsidR="00D26DD8">
        <w:rPr>
          <w:rFonts w:eastAsiaTheme="minorEastAsia"/>
          <w:lang w:val="en-US"/>
        </w:rPr>
        <w:t xml:space="preserve"> sang bên phải</w:t>
      </w:r>
      <w:r>
        <w:rPr>
          <w:rFonts w:eastAsiaTheme="minorEastAsia"/>
          <w:lang w:val="en-US"/>
        </w:rPr>
        <w:t>, để vật có thể quay được 1 vòng mà không bị lỏng dây, thì khi vật ở điểm cao nhất, gia tốc hướng tâm phải &gt; gia tốc trọng trường</w:t>
      </w:r>
      <w:r w:rsidR="00E96489">
        <w:rPr>
          <w:rFonts w:eastAsiaTheme="minorEastAsia"/>
          <w:lang w:val="en-US"/>
        </w:rPr>
        <w:t>, để làm được điều này</w:t>
      </w:r>
    </w:p>
    <w:p w14:paraId="5B41D6CD" w14:textId="4562047F" w:rsidR="00E96489" w:rsidRPr="00943388" w:rsidRDefault="00000000" w:rsidP="00E9648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5</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e>
        </m:rad>
      </m:oMath>
      <w:r w:rsidR="00E96489">
        <w:rPr>
          <w:rFonts w:eastAsiaTheme="minorEastAsia"/>
          <w:lang w:val="en-US"/>
        </w:rPr>
        <w:t xml:space="preserve"> </w:t>
      </w:r>
    </w:p>
    <w:p w14:paraId="3566A330" w14:textId="0BFFA3FA" w:rsidR="00B368E1" w:rsidRPr="006F290C" w:rsidRDefault="00D26DD8" w:rsidP="00B368E1">
      <w:pPr>
        <w:pStyle w:val="ListParagraph"/>
        <w:numPr>
          <w:ilvl w:val="0"/>
          <w:numId w:val="2"/>
        </w:numPr>
        <w:rPr>
          <w:rFonts w:ascii="Cambria Math" w:hAnsi="Cambria Math"/>
          <w:lang w:val="en-US"/>
          <w:oMath/>
        </w:rPr>
      </w:pPr>
      <w:r>
        <w:rPr>
          <w:rFonts w:eastAsiaTheme="minorEastAsia"/>
          <w:lang w:val="en-US"/>
        </w:rPr>
        <w:t>Cũng tình huống trên</w:t>
      </w:r>
      <w:r w:rsidR="00B368E1">
        <w:rPr>
          <w:rFonts w:eastAsiaTheme="minorEastAsia"/>
          <w:lang w:val="en-US"/>
        </w:rPr>
        <w:t xml:space="preserve">, </w:t>
      </w:r>
      <w:r>
        <w:rPr>
          <w:rFonts w:eastAsiaTheme="minorEastAsia"/>
          <w:lang w:val="en-US"/>
        </w:rPr>
        <w:t xml:space="preserve">chiều dương tính góc </w:t>
      </w:r>
      <w:r>
        <w:rPr>
          <w:rFonts w:ascii="Cambria Math" w:eastAsiaTheme="minorEastAsia" w:hAnsi="Cambria Math"/>
          <w:lang w:val="en-US"/>
        </w:rPr>
        <w:t>θ</w:t>
      </w:r>
      <w:r>
        <w:rPr>
          <w:rFonts w:eastAsiaTheme="minorEastAsia"/>
          <w:lang w:val="en-US"/>
        </w:rPr>
        <w:t xml:space="preserve"> ngược chiều kim đồng hồ, mốc tính góc là vị trí vật thả lỏng, thì</w:t>
      </w:r>
      <w:r w:rsidR="005E15E6">
        <w:rPr>
          <w:rFonts w:eastAsiaTheme="minorEastAsia"/>
          <w:lang w:val="en-US"/>
        </w:rPr>
        <w:t xml:space="preserve"> công thức tính tốc độ của vật tại góc bất kì </w:t>
      </w:r>
      <w:r w:rsidR="00604132">
        <w:rPr>
          <w:rFonts w:eastAsiaTheme="minorEastAsia"/>
          <w:lang w:val="en-US"/>
        </w:rPr>
        <w:t>y chang bên trên, chỉ cần thay “cos(</w:t>
      </w:r>
      <w:r w:rsidR="00604132">
        <w:rPr>
          <w:rFonts w:ascii="Cambria Math" w:eastAsiaTheme="minorEastAsia" w:hAnsi="Cambria Math"/>
          <w:lang w:val="en-US"/>
        </w:rPr>
        <w:t>θ</w:t>
      </w:r>
      <w:r w:rsidR="00604132">
        <w:rPr>
          <w:rFonts w:eastAsiaTheme="minorEastAsia"/>
          <w:vertAlign w:val="subscript"/>
          <w:lang w:val="en-US"/>
        </w:rPr>
        <w:t>0</w:t>
      </w:r>
      <w:r w:rsidR="00604132">
        <w:rPr>
          <w:rFonts w:eastAsiaTheme="minorEastAsia"/>
          <w:lang w:val="en-US"/>
        </w:rPr>
        <w:t>))” thành “1) + |v</w:t>
      </w:r>
      <w:r w:rsidR="00604132">
        <w:rPr>
          <w:rFonts w:eastAsiaTheme="minorEastAsia"/>
          <w:vertAlign w:val="subscript"/>
          <w:lang w:val="en-US"/>
        </w:rPr>
        <w:t>0</w:t>
      </w:r>
      <w:r w:rsidR="00604132">
        <w:rPr>
          <w:rFonts w:eastAsiaTheme="minorEastAsia"/>
          <w:lang w:val="en-US"/>
        </w:rPr>
        <w:t>|</w:t>
      </w:r>
      <w:r w:rsidR="00604132">
        <w:rPr>
          <w:rFonts w:eastAsiaTheme="minorEastAsia"/>
          <w:vertAlign w:val="superscript"/>
          <w:lang w:val="en-US"/>
        </w:rPr>
        <w:t>2</w:t>
      </w:r>
      <w:r w:rsidR="00604132">
        <w:rPr>
          <w:rFonts w:eastAsiaTheme="minorEastAsia"/>
          <w:lang w:val="en-US"/>
        </w:rPr>
        <w:t>”</w:t>
      </w:r>
      <w:r w:rsidR="009F1BB5">
        <w:rPr>
          <w:rFonts w:eastAsiaTheme="minorEastAsia"/>
          <w:lang w:val="en-US"/>
        </w:rPr>
        <w:t xml:space="preserve">, còn lực căng dây thì thành “1) + </w:t>
      </w:r>
      <w:r w:rsidR="009300AD">
        <w:rPr>
          <w:rFonts w:eastAsiaTheme="minorEastAsia"/>
          <w:lang w:val="en-US"/>
        </w:rPr>
        <w:t>m</w:t>
      </w:r>
      <w:r w:rsidR="009F1BB5">
        <w:rPr>
          <w:rFonts w:eastAsiaTheme="minorEastAsia"/>
          <w:lang w:val="en-US"/>
        </w:rPr>
        <w:t>|v</w:t>
      </w:r>
      <w:r w:rsidR="009F1BB5">
        <w:rPr>
          <w:rFonts w:eastAsiaTheme="minorEastAsia"/>
          <w:vertAlign w:val="subscript"/>
          <w:lang w:val="en-US"/>
        </w:rPr>
        <w:t>0</w:t>
      </w:r>
      <w:r w:rsidR="009F1BB5">
        <w:rPr>
          <w:rFonts w:eastAsiaTheme="minorEastAsia"/>
          <w:lang w:val="en-US"/>
        </w:rPr>
        <w:t>|</w:t>
      </w:r>
      <w:r w:rsidR="009F1BB5">
        <w:rPr>
          <w:rFonts w:eastAsiaTheme="minorEastAsia"/>
          <w:vertAlign w:val="superscript"/>
          <w:lang w:val="en-US"/>
        </w:rPr>
        <w:t xml:space="preserve">2 </w:t>
      </w:r>
      <w:r w:rsidR="009F1BB5">
        <w:rPr>
          <w:rFonts w:eastAsiaTheme="minorEastAsia"/>
          <w:lang w:val="en-US"/>
        </w:rPr>
        <w:t>/ r”</w:t>
      </w:r>
    </w:p>
    <w:p w14:paraId="55078141" w14:textId="5519FE3E"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Cũng tình huống trên, 1 cách tổng quát, ta truyền cho con lắc tốc độ (kgr)</w:t>
      </w:r>
      <w:r>
        <w:rPr>
          <w:rFonts w:eastAsiaTheme="minorEastAsia"/>
          <w:vertAlign w:val="superscript"/>
          <w:lang w:val="en-US"/>
        </w:rPr>
        <w:t>0.5</w:t>
      </w:r>
      <w:r>
        <w:rPr>
          <w:rFonts w:eastAsiaTheme="minorEastAsia"/>
          <w:lang w:val="en-US"/>
        </w:rPr>
        <w:t>, k là 1 số dương</w:t>
      </w:r>
    </w:p>
    <w:p w14:paraId="75305765" w14:textId="7AA68FE2"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Trường hợp 1, k từ 0 đến 2, con lắc quay đến độ cao kr / 2 so với vị trí ban đầu thì đổi chiều</w:t>
      </w:r>
    </w:p>
    <w:p w14:paraId="56FBB930" w14:textId="22525C24" w:rsidR="006F290C" w:rsidRPr="00D13A0C" w:rsidRDefault="006F290C" w:rsidP="00D13A0C">
      <w:pPr>
        <w:pStyle w:val="ListParagraph"/>
        <w:numPr>
          <w:ilvl w:val="0"/>
          <w:numId w:val="2"/>
        </w:numPr>
        <w:rPr>
          <w:rFonts w:ascii="Cambria Math" w:hAnsi="Cambria Math"/>
          <w:lang w:val="en-US"/>
          <w:oMath/>
        </w:rPr>
      </w:pPr>
      <w:r>
        <w:rPr>
          <w:rFonts w:eastAsiaTheme="minorEastAsia"/>
          <w:lang w:val="en-US"/>
        </w:rPr>
        <w:t xml:space="preserve">Trường hợp 2, k từ 2 đến 5, con lắc quay đến vị trí mà dây hợp với phương ngang góc arcsin((k – 2) / 3) thì bị lỏng và con lắc tiếp tục di chuyển với tốc độ </w:t>
      </w:r>
      <w:r w:rsidR="00D13A0C">
        <w:rPr>
          <w:rFonts w:eastAsiaTheme="minorEastAsia"/>
          <w:lang w:val="en-US"/>
        </w:rPr>
        <w:t xml:space="preserve">đầu = </w:t>
      </w:r>
      <w:r w:rsidRPr="00D13A0C">
        <w:rPr>
          <w:rFonts w:eastAsiaTheme="minorEastAsia"/>
          <w:lang w:val="en-US"/>
        </w:rPr>
        <w:t>((k – 2)gr / 3)</w:t>
      </w:r>
      <w:r w:rsidRPr="00D13A0C">
        <w:rPr>
          <w:rFonts w:eastAsiaTheme="minorEastAsia"/>
          <w:vertAlign w:val="superscript"/>
          <w:lang w:val="en-US"/>
        </w:rPr>
        <w:t>0.5</w:t>
      </w:r>
      <w:r w:rsidR="00D13A0C" w:rsidRPr="00D13A0C">
        <w:rPr>
          <w:rFonts w:eastAsiaTheme="minorEastAsia"/>
          <w:lang w:val="en-US"/>
        </w:rPr>
        <w:t xml:space="preserve"> theo hướng hiện tại</w:t>
      </w:r>
      <w:r w:rsidR="00D13A0C">
        <w:rPr>
          <w:rFonts w:eastAsiaTheme="minorEastAsia"/>
          <w:lang w:val="en-US"/>
        </w:rPr>
        <w:t>, trọng trường sẽ kéo nó xuống</w:t>
      </w:r>
    </w:p>
    <w:p w14:paraId="36AA9B5A" w14:textId="5F471B2F" w:rsidR="006F290C" w:rsidRPr="006F290C" w:rsidRDefault="006F290C" w:rsidP="006F290C">
      <w:pPr>
        <w:pStyle w:val="ListParagraph"/>
        <w:numPr>
          <w:ilvl w:val="0"/>
          <w:numId w:val="2"/>
        </w:numPr>
        <w:rPr>
          <w:rFonts w:ascii="Cambria Math" w:hAnsi="Cambria Math"/>
          <w:lang w:val="en-US"/>
          <w:oMath/>
        </w:rPr>
      </w:pPr>
      <w:r>
        <w:rPr>
          <w:rFonts w:eastAsiaTheme="minorEastAsia"/>
          <w:lang w:val="en-US"/>
        </w:rPr>
        <w:t>Trường hợp 3, k từ 5 trở lên, con lắc quay 1 vòng không sao</w:t>
      </w:r>
    </w:p>
    <w:p w14:paraId="1750180F" w14:textId="4799DA20"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76B7C1ED" w14:textId="77777777" w:rsidR="001F01A3" w:rsidRPr="00157FA9" w:rsidRDefault="001F01A3" w:rsidP="001F01A3">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02979012" w14:textId="20F68241"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Pr>
          <w:rFonts w:eastAsiaTheme="minorEastAsia"/>
          <w:lang w:val="en-US"/>
        </w:rPr>
        <w:t xml:space="preserve"> </w:t>
      </w:r>
    </w:p>
    <w:p w14:paraId="0B7EB678" w14:textId="77777777" w:rsidR="001F01A3" w:rsidRPr="00711106" w:rsidRDefault="001F01A3" w:rsidP="001F01A3">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172AC85B" w14:textId="053716FB"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659973F4" w:rsidR="008D5EFB" w:rsidRDefault="00730C0D" w:rsidP="00730C0D">
      <w:pPr>
        <w:pStyle w:val="ListParagraph"/>
        <w:numPr>
          <w:ilvl w:val="0"/>
          <w:numId w:val="47"/>
        </w:numPr>
        <w:rPr>
          <w:rFonts w:eastAsiaTheme="minorEastAsia"/>
          <w:lang w:val="en-US"/>
        </w:rPr>
      </w:pPr>
      <w:r>
        <w:rPr>
          <w:rFonts w:eastAsiaTheme="minorEastAsia"/>
          <w:lang w:val="en-US"/>
        </w:rPr>
        <w:t xml:space="preserve">Cực </w:t>
      </w:r>
      <w:r w:rsidR="00E9750A">
        <w:rPr>
          <w:rFonts w:eastAsiaTheme="minorEastAsia"/>
          <w:lang w:val="en-US"/>
        </w:rPr>
        <w:t>Trị, Điểm Uốn Của Đường Cong?</w:t>
      </w:r>
    </w:p>
    <w:p w14:paraId="40EA228E" w14:textId="2D964687" w:rsidR="00730C0D" w:rsidRDefault="00730C0D" w:rsidP="00730C0D">
      <w:pPr>
        <w:pStyle w:val="ListParagraph"/>
        <w:numPr>
          <w:ilvl w:val="0"/>
          <w:numId w:val="2"/>
        </w:numPr>
        <w:rPr>
          <w:rFonts w:eastAsiaTheme="minorEastAsia"/>
          <w:lang w:val="en-US"/>
        </w:rPr>
      </w:pPr>
      <w:r>
        <w:rPr>
          <w:rFonts w:eastAsiaTheme="minorEastAsia"/>
          <w:lang w:val="en-US"/>
        </w:rPr>
        <w:t>Cho đường cong với phương trình tham số nào đó trong mặt phẳng 2D</w:t>
      </w:r>
    </w:p>
    <w:p w14:paraId="5549101C" w14:textId="590955A6" w:rsidR="00730C0D" w:rsidRDefault="00730C0D" w:rsidP="00730C0D">
      <w:pPr>
        <w:pStyle w:val="ListParagraph"/>
        <w:numPr>
          <w:ilvl w:val="0"/>
          <w:numId w:val="2"/>
        </w:numPr>
        <w:rPr>
          <w:rFonts w:eastAsiaTheme="minorEastAsia"/>
          <w:lang w:val="en-US"/>
        </w:rPr>
      </w:pPr>
      <w:r>
        <w:rPr>
          <w:rFonts w:eastAsiaTheme="minorEastAsia"/>
          <w:lang w:val="en-US"/>
        </w:rPr>
        <w:t>Cực trị mượt là điểm mà Vector vận tốc nằm ngang</w:t>
      </w:r>
    </w:p>
    <w:p w14:paraId="4B37EC6E" w14:textId="30312338" w:rsidR="00730C0D" w:rsidRDefault="00730C0D" w:rsidP="00730C0D">
      <w:pPr>
        <w:pStyle w:val="ListParagraph"/>
        <w:numPr>
          <w:ilvl w:val="0"/>
          <w:numId w:val="2"/>
        </w:numPr>
        <w:rPr>
          <w:rFonts w:eastAsiaTheme="minorEastAsia"/>
          <w:lang w:val="en-US"/>
        </w:rPr>
      </w:pPr>
      <w:r>
        <w:rPr>
          <w:rFonts w:eastAsiaTheme="minorEastAsia"/>
          <w:lang w:val="en-US"/>
        </w:rPr>
        <w:t>Điểm uốn mượt là điểm mà Vector vận tốc cùng phương Vector gia tốc</w:t>
      </w:r>
    </w:p>
    <w:p w14:paraId="449CDBF9" w14:textId="2CE7E0F3" w:rsidR="00AD685F" w:rsidRDefault="00AD685F" w:rsidP="00AD685F">
      <w:pPr>
        <w:pStyle w:val="ListParagraph"/>
        <w:numPr>
          <w:ilvl w:val="0"/>
          <w:numId w:val="47"/>
        </w:numPr>
        <w:rPr>
          <w:rFonts w:eastAsiaTheme="minorEastAsia"/>
          <w:lang w:val="en-US"/>
        </w:rPr>
      </w:pPr>
      <w:r>
        <w:rPr>
          <w:rFonts w:eastAsiaTheme="minorEastAsia"/>
          <w:lang w:val="en-US"/>
        </w:rPr>
        <w:t>Cycloid?</w:t>
      </w:r>
    </w:p>
    <w:p w14:paraId="5E94E389" w14:textId="25E6E2DB" w:rsidR="00AD685F" w:rsidRDefault="00AD685F" w:rsidP="00AD685F">
      <w:pPr>
        <w:pStyle w:val="ListParagraph"/>
        <w:numPr>
          <w:ilvl w:val="0"/>
          <w:numId w:val="2"/>
        </w:numPr>
        <w:rPr>
          <w:rFonts w:eastAsiaTheme="minorEastAsia"/>
          <w:lang w:val="en-US"/>
        </w:rPr>
      </w:pPr>
      <w:r>
        <w:rPr>
          <w:rFonts w:eastAsiaTheme="minorEastAsia"/>
          <w:lang w:val="en-US"/>
        </w:rPr>
        <w:t>Cho 1 bánh xe bán kính r lăn không trượt, khi đó quỹ đạo của 1 điểm trên vành bánh tạo thành hình Cycloid</w:t>
      </w:r>
    </w:p>
    <w:p w14:paraId="32AFC5B5" w14:textId="3B16C338" w:rsidR="00AD685F" w:rsidRPr="00AD685F" w:rsidRDefault="00AD685F" w:rsidP="00AD685F">
      <w:pPr>
        <w:pStyle w:val="ListParagraph"/>
        <w:numPr>
          <w:ilvl w:val="0"/>
          <w:numId w:val="2"/>
        </w:numPr>
        <w:rPr>
          <w:rFonts w:eastAsiaTheme="minorEastAsia"/>
          <w:lang w:val="en-US"/>
        </w:rPr>
      </w:pPr>
      <w:r>
        <w:rPr>
          <w:rFonts w:eastAsiaTheme="minorEastAsia"/>
          <w:lang w:val="en-US"/>
        </w:rPr>
        <w:t>Quãng đường 1 điểm trên vành bánh đi được trong 1 chu kì = 8r</w:t>
      </w:r>
    </w:p>
    <w:p w14:paraId="3384456D" w14:textId="77777777" w:rsidR="00730C0D" w:rsidRPr="00730C0D" w:rsidRDefault="00730C0D" w:rsidP="001F01A3">
      <w:pPr>
        <w:rPr>
          <w:rFonts w:ascii="Cambria Math" w:eastAsiaTheme="minorEastAsia" w:hAnsi="Cambria Math"/>
          <w:lang w:val="en-US"/>
          <w:oMath/>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lastRenderedPageBreak/>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lastRenderedPageBreak/>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lastRenderedPageBreak/>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19AED1D8"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w:r w:rsidR="001932E4">
        <w:rPr>
          <w:rFonts w:eastAsiaTheme="minorEastAsia"/>
          <w:lang w:val="en-US"/>
        </w:rPr>
        <w:t xml:space="preserve"> </w:t>
      </w:r>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62B50CA8"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w:r w:rsidR="001932E4">
        <w:rPr>
          <w:rFonts w:eastAsiaTheme="minorEastAsia"/>
          <w:lang w:val="en-US"/>
        </w:rPr>
        <w:t xml:space="preserve"> </w:t>
      </w:r>
    </w:p>
    <w:p w14:paraId="1675163E" w14:textId="56B363EB"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w:r w:rsidR="001932E4">
        <w:rPr>
          <w:rFonts w:eastAsiaTheme="minorEastAsia"/>
          <w:lang w:val="en-US"/>
        </w:rPr>
        <w:t xml:space="preserve"> </w:t>
      </w:r>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lastRenderedPageBreak/>
        <w:t>Là chuỗi có dạng</w:t>
      </w:r>
    </w:p>
    <w:p w14:paraId="43BB6492" w14:textId="1B5EBA63"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3B3B43">
        <w:rPr>
          <w:rFonts w:eastAsiaTheme="minorEastAsia"/>
          <w:lang w:val="en-US"/>
        </w:rPr>
        <w:t xml:space="preserve"> </w:t>
      </w:r>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1C21214A"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w:r w:rsidR="003B3B43">
        <w:rPr>
          <w:rFonts w:eastAsiaTheme="minorEastAsia"/>
          <w:lang w:val="en-US"/>
        </w:rPr>
        <w:t xml:space="preserve"> </w:t>
      </w:r>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15ADB9E2"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4A03FF">
        <w:rPr>
          <w:rFonts w:eastAsiaTheme="minorEastAsia"/>
          <w:lang w:val="en-US"/>
        </w:rPr>
        <w:t xml:space="preserve"> </w:t>
      </w:r>
    </w:p>
    <w:p w14:paraId="1DE62FE4" w14:textId="44C0CBAC"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w:r w:rsidR="004A03FF">
        <w:rPr>
          <w:rFonts w:eastAsiaTheme="minorEastAsia"/>
          <w:lang w:val="en-US"/>
        </w:rPr>
        <w:t xml:space="preserve"> </w:t>
      </w:r>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257BA8E4" w14:textId="704BFD81" w:rsidR="004B3D4E" w:rsidRDefault="004B3D4E" w:rsidP="004B3D4E">
      <w:pPr>
        <w:pStyle w:val="ListParagraph"/>
        <w:numPr>
          <w:ilvl w:val="0"/>
          <w:numId w:val="22"/>
        </w:numPr>
        <w:rPr>
          <w:rFonts w:eastAsiaTheme="minorEastAsia"/>
          <w:lang w:val="en-US"/>
        </w:rPr>
      </w:pPr>
      <w:r>
        <w:rPr>
          <w:rFonts w:eastAsiaTheme="minorEastAsia"/>
          <w:lang w:val="en-US"/>
        </w:rPr>
        <w:t>Chuỗi Maclaurin Của 1 Số Hàm Số Mượt Trên Tập Xác Định?</w:t>
      </w:r>
    </w:p>
    <w:p w14:paraId="6122C74A" w14:textId="5D796599" w:rsidR="003C33BE" w:rsidRPr="003C33B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 xml:space="preserve">+… </m:t>
        </m:r>
      </m:oMath>
      <w:r w:rsidR="003C33BE">
        <w:rPr>
          <w:rFonts w:eastAsiaTheme="minorEastAsia"/>
          <w:lang w:val="en-US"/>
        </w:rPr>
        <w:t xml:space="preserve"> </w:t>
      </w:r>
    </w:p>
    <w:p w14:paraId="140AF66B" w14:textId="5B22CD17" w:rsidR="004B3D4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4B3D4E">
        <w:rPr>
          <w:rFonts w:eastAsiaTheme="minorEastAsia"/>
          <w:lang w:val="en-US"/>
        </w:rPr>
        <w:t xml:space="preserve"> </w:t>
      </w:r>
    </w:p>
    <w:p w14:paraId="039C1435" w14:textId="77777777"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w:r>
        <w:rPr>
          <w:rFonts w:eastAsiaTheme="minorEastAsia"/>
          <w:lang w:val="en-US"/>
        </w:rPr>
        <w:t xml:space="preserve"> </w:t>
      </w:r>
    </w:p>
    <w:p w14:paraId="336F9085" w14:textId="2F6EF9C4"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600BDA36" w14:textId="2DDEE131"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17E94A31" w14:textId="449B5D7E"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m:t>
            </m:r>
          </m:num>
          <m:den>
            <m:r>
              <w:rPr>
                <w:rFonts w:ascii="Cambria Math" w:eastAsiaTheme="minorEastAsia" w:hAnsi="Cambria Math"/>
                <w:lang w:val="en-US"/>
              </w:rPr>
              <m:t>2∙4</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1∙3∙5</m:t>
            </m:r>
          </m:num>
          <m:den>
            <m:r>
              <w:rPr>
                <w:rFonts w:ascii="Cambria Math" w:eastAsiaTheme="minorEastAsia" w:hAnsi="Cambria Math"/>
                <w:lang w:val="en-US"/>
              </w:rPr>
              <m:t>2∙4∙6</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48A9CFF5" w14:textId="4153D124" w:rsidR="00D02405" w:rsidRDefault="008636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6!</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6</m:t>
            </m:r>
          </m:sup>
        </m:sSup>
        <m:r>
          <w:rPr>
            <w:rFonts w:ascii="Cambria Math" w:eastAsiaTheme="minorEastAsia" w:hAnsi="Cambria Math"/>
            <w:lang w:val="en-US"/>
          </w:rPr>
          <m:t>+…</m:t>
        </m:r>
      </m:oMath>
      <w:r>
        <w:rPr>
          <w:rFonts w:eastAsiaTheme="minorEastAsia"/>
          <w:lang w:val="en-US"/>
        </w:rPr>
        <w:t xml:space="preserve"> </w:t>
      </w:r>
    </w:p>
    <w:p w14:paraId="66C00D96" w14:textId="70FD9AA7" w:rsidR="00F96DB2" w:rsidRPr="00F96DB2" w:rsidRDefault="00F96DB2" w:rsidP="00F96DB2">
      <w:pPr>
        <w:pStyle w:val="ListParagraph"/>
        <w:numPr>
          <w:ilvl w:val="0"/>
          <w:numId w:val="2"/>
        </w:numPr>
        <w:rPr>
          <w:rFonts w:eastAsiaTheme="minorEastAsia"/>
          <w:lang w:val="en-US"/>
        </w:rPr>
      </w:pPr>
      <w:r>
        <w:rPr>
          <w:rFonts w:eastAsiaTheme="minorEastAsia"/>
          <w:lang w:val="en-US"/>
        </w:rPr>
        <w:t>Nếu muốn tìm khai triển Maclaurin của 1 thương thì có thể dùng phương pháp chia đa thức</w:t>
      </w:r>
    </w:p>
    <w:p w14:paraId="5E38BC15" w14:textId="099CFDC4"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2E4932E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w:r w:rsidR="004B3D4E">
        <w:rPr>
          <w:rFonts w:eastAsiaTheme="minorEastAsia"/>
          <w:lang w:val="en-US"/>
        </w:rPr>
        <w:t xml:space="preserve"> </w:t>
      </w:r>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49329744"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w:r w:rsidR="004B3D4E">
        <w:rPr>
          <w:rFonts w:eastAsiaTheme="minorEastAsia"/>
          <w:lang w:val="en-US"/>
        </w:rPr>
        <w:t xml:space="preserve"> </w:t>
      </w:r>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1F1F61"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339B62B9" w14:textId="076E8C1C" w:rsidR="001F1F61" w:rsidRPr="001F1F61" w:rsidRDefault="001F1F61" w:rsidP="001F1F61">
      <w:pPr>
        <w:pStyle w:val="ListParagraph"/>
        <w:numPr>
          <w:ilvl w:val="0"/>
          <w:numId w:val="22"/>
        </w:numPr>
        <w:rPr>
          <w:rFonts w:ascii="Cambria Math" w:eastAsiaTheme="minorEastAsia" w:hAnsi="Cambria Math"/>
          <w:lang w:val="en-US"/>
          <w:oMath/>
        </w:rPr>
      </w:pPr>
      <w:r>
        <w:rPr>
          <w:rFonts w:eastAsiaTheme="minorEastAsia"/>
          <w:lang w:val="en-US"/>
        </w:rPr>
        <w:t xml:space="preserve">Tính </w:t>
      </w:r>
      <w:r w:rsidR="00394DE5">
        <w:rPr>
          <w:rFonts w:eastAsiaTheme="minorEastAsia"/>
          <w:lang w:val="en-US"/>
        </w:rPr>
        <w:t>Tổng Chuỗi Bằng Tích Phân?</w:t>
      </w:r>
    </w:p>
    <w:p w14:paraId="217B7CD8" w14:textId="08734C3B" w:rsidR="001F1F61" w:rsidRPr="001F1F61" w:rsidRDefault="001F1F61" w:rsidP="001F1F61">
      <w:pPr>
        <w:pStyle w:val="ListParagraph"/>
        <w:numPr>
          <w:ilvl w:val="0"/>
          <w:numId w:val="2"/>
        </w:numPr>
        <w:rPr>
          <w:rFonts w:ascii="Cambria Math" w:eastAsiaTheme="minorEastAsia" w:hAnsi="Cambria Math"/>
          <w:lang w:val="en-US"/>
          <w:oMath/>
        </w:rPr>
      </w:pPr>
      <w:r>
        <w:rPr>
          <w:rFonts w:eastAsiaTheme="minorEastAsia"/>
          <w:lang w:val="en-US"/>
        </w:rPr>
        <w:t>Giả sử dx rất nhỏ, ta có</w:t>
      </w:r>
    </w:p>
    <w:p w14:paraId="1CEA6A3F" w14:textId="7FCA8E2F" w:rsidR="001F1F61" w:rsidRPr="00FA2AD1" w:rsidRDefault="00FA2AD1" w:rsidP="00394DE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dx</m:t>
            </m:r>
          </m:e>
        </m:d>
        <m:r>
          <w:rPr>
            <w:rFonts w:ascii="Cambria Math" w:eastAsiaTheme="minorEastAsia" w:hAnsi="Cambria Math"/>
            <w:lang w:val="en-US"/>
          </w:rPr>
          <m:t>dx+f</m:t>
        </m:r>
        <m:d>
          <m:dPr>
            <m:ctrlPr>
              <w:rPr>
                <w:rFonts w:ascii="Cambria Math" w:eastAsiaTheme="minorEastAsia" w:hAnsi="Cambria Math"/>
                <w:i/>
                <w:lang w:val="en-US"/>
              </w:rPr>
            </m:ctrlPr>
          </m:dPr>
          <m:e>
            <m:r>
              <w:rPr>
                <w:rFonts w:ascii="Cambria Math" w:eastAsiaTheme="minorEastAsia" w:hAnsi="Cambria Math"/>
                <w:lang w:val="en-US"/>
              </w:rPr>
              <m:t>2dx</m:t>
            </m:r>
          </m:e>
        </m:d>
        <m:r>
          <w:rPr>
            <w:rFonts w:ascii="Cambria Math" w:eastAsiaTheme="minorEastAsia" w:hAnsi="Cambria Math"/>
            <w:lang w:val="en-US"/>
          </w:rPr>
          <m:t>dx+…+f</m:t>
        </m:r>
        <m:d>
          <m:dPr>
            <m:ctrlPr>
              <w:rPr>
                <w:rFonts w:ascii="Cambria Math" w:eastAsiaTheme="minorEastAsia" w:hAnsi="Cambria Math"/>
                <w:i/>
                <w:lang w:val="en-US"/>
              </w:rPr>
            </m:ctrlPr>
          </m:dPr>
          <m:e>
            <m:r>
              <w:rPr>
                <w:rFonts w:ascii="Cambria Math" w:eastAsiaTheme="minorEastAsia" w:hAnsi="Cambria Math"/>
                <w:lang w:val="en-US"/>
              </w:rPr>
              <m:t>ndx</m:t>
            </m:r>
          </m:e>
        </m:d>
        <m:r>
          <w:rPr>
            <w:rFonts w:ascii="Cambria Math" w:eastAsiaTheme="minorEastAsia" w:hAnsi="Cambria Math"/>
            <w:lang w:val="en-US"/>
          </w:rPr>
          <m:t>dx=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ndx</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394DE5" w:rsidRPr="00FA2AD1">
        <w:rPr>
          <w:rFonts w:eastAsiaTheme="minorEastAsia"/>
          <w:i/>
          <w:lang w:val="en-US"/>
        </w:rPr>
        <w:t xml:space="preserve"> </w:t>
      </w:r>
    </w:p>
    <w:p w14:paraId="592F91D2" w14:textId="77777777" w:rsidR="00394DE5" w:rsidRPr="001F1F61" w:rsidRDefault="00394DE5" w:rsidP="001F1F61">
      <w:pPr>
        <w:pStyle w:val="ListParagraph"/>
        <w:numPr>
          <w:ilvl w:val="0"/>
          <w:numId w:val="2"/>
        </w:numPr>
        <w:rPr>
          <w:rFonts w:ascii="Cambria Math" w:eastAsiaTheme="minorEastAsia" w:hAnsi="Cambria Math"/>
          <w:lang w:val="en-US"/>
          <w:oMath/>
        </w:rPr>
      </w:pP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lastRenderedPageBreak/>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lastRenderedPageBreak/>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lastRenderedPageBreak/>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lastRenderedPageBreak/>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03AE36AF" w:rsidR="00431F3B" w:rsidRPr="002F0BDD" w:rsidRDefault="000D4BB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2-2</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36E2ABF" w14:textId="019BA97B" w:rsidR="002A2EA2" w:rsidRDefault="002A2EA2" w:rsidP="00B95E5C">
      <w:pPr>
        <w:pStyle w:val="ListParagraph"/>
        <w:numPr>
          <w:ilvl w:val="0"/>
          <w:numId w:val="23"/>
        </w:numPr>
        <w:rPr>
          <w:rFonts w:eastAsiaTheme="minorEastAsia"/>
          <w:lang w:val="en-US"/>
        </w:rPr>
      </w:pPr>
      <w:r>
        <w:rPr>
          <w:rFonts w:eastAsiaTheme="minorEastAsia"/>
          <w:lang w:val="en-US"/>
        </w:rPr>
        <w:t>Điểm Gián Đoạn?</w:t>
      </w:r>
    </w:p>
    <w:p w14:paraId="5A87C046" w14:textId="57A7B009" w:rsidR="002A2EA2" w:rsidRPr="002A2EA2" w:rsidRDefault="002A2EA2" w:rsidP="002A2EA2">
      <w:pPr>
        <w:pStyle w:val="ListParagraph"/>
        <w:numPr>
          <w:ilvl w:val="0"/>
          <w:numId w:val="2"/>
        </w:numPr>
        <w:rPr>
          <w:rFonts w:eastAsiaTheme="minorEastAsia"/>
          <w:lang w:val="en-US"/>
        </w:rPr>
      </w:pPr>
      <w:r>
        <w:rPr>
          <w:rFonts w:eastAsiaTheme="minorEastAsia"/>
          <w:lang w:val="en-US"/>
        </w:rPr>
        <w:t>Là điểm mà tại đó hàm số không liên tục</w:t>
      </w:r>
    </w:p>
    <w:p w14:paraId="052D8A0B" w14:textId="46609CDA"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t>Cho dù là hàm mượt, thì nếu tiếp tuyến tại 1 điểm là đường thẳng đứng thì tại đó đạo hàm không xác định</w:t>
      </w:r>
    </w:p>
    <w:p w14:paraId="06988B52" w14:textId="193AB421" w:rsid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30DA9051" w14:textId="52E8020B" w:rsidR="00D3299A" w:rsidRDefault="00D3299A" w:rsidP="00D3299A">
      <w:pPr>
        <w:pStyle w:val="ListParagraph"/>
        <w:numPr>
          <w:ilvl w:val="0"/>
          <w:numId w:val="23"/>
        </w:numPr>
        <w:rPr>
          <w:rFonts w:eastAsiaTheme="minorEastAsia"/>
          <w:lang w:val="en-US"/>
        </w:rPr>
      </w:pPr>
      <w:r>
        <w:rPr>
          <w:rFonts w:eastAsiaTheme="minorEastAsia"/>
          <w:lang w:val="en-US"/>
        </w:rPr>
        <w:t>Điểm Tới Hạn (Critical Point)?</w:t>
      </w:r>
    </w:p>
    <w:p w14:paraId="24DBA633" w14:textId="675AFA38" w:rsidR="005F43DF" w:rsidRDefault="00D3299A" w:rsidP="005F43DF">
      <w:pPr>
        <w:pStyle w:val="ListParagraph"/>
        <w:numPr>
          <w:ilvl w:val="0"/>
          <w:numId w:val="2"/>
        </w:numPr>
        <w:rPr>
          <w:rFonts w:eastAsiaTheme="minorEastAsia"/>
          <w:lang w:val="en-US"/>
        </w:rPr>
      </w:pPr>
      <w:r>
        <w:rPr>
          <w:rFonts w:eastAsiaTheme="minorEastAsia"/>
          <w:lang w:val="en-US"/>
        </w:rPr>
        <w:t>Là điểm mà tại đó đạo hàm = 0 hoặc không xác định</w:t>
      </w:r>
    </w:p>
    <w:p w14:paraId="738C03E0" w14:textId="7EEC0912" w:rsidR="005F43DF" w:rsidRDefault="005F43DF" w:rsidP="005F43DF">
      <w:pPr>
        <w:pStyle w:val="ListParagraph"/>
        <w:numPr>
          <w:ilvl w:val="0"/>
          <w:numId w:val="23"/>
        </w:numPr>
        <w:rPr>
          <w:rFonts w:eastAsiaTheme="minorEastAsia"/>
          <w:lang w:val="en-US"/>
        </w:rPr>
      </w:pPr>
      <w:r>
        <w:rPr>
          <w:rFonts w:eastAsiaTheme="minorEastAsia"/>
          <w:lang w:val="en-US"/>
        </w:rPr>
        <w:t>Cách Tìm Tiệm Cận Dựa Vào Phương Trình Tham Số?</w:t>
      </w:r>
    </w:p>
    <w:p w14:paraId="38A7CED8" w14:textId="347ABE2B" w:rsidR="005F43DF" w:rsidRDefault="005F43DF" w:rsidP="005F43DF">
      <w:pPr>
        <w:pStyle w:val="ListParagraph"/>
        <w:numPr>
          <w:ilvl w:val="0"/>
          <w:numId w:val="2"/>
        </w:numPr>
        <w:rPr>
          <w:rFonts w:eastAsiaTheme="minorEastAsia"/>
          <w:lang w:val="en-US"/>
        </w:rPr>
      </w:pPr>
      <w:r>
        <w:rPr>
          <w:rFonts w:eastAsiaTheme="minorEastAsia"/>
          <w:lang w:val="en-US"/>
        </w:rPr>
        <w:t>Giả sử đồ thị hàm số được cho bởi phương trình tham số x = f(t), y = g(t)</w:t>
      </w:r>
    </w:p>
    <w:p w14:paraId="6E9064DF" w14:textId="231BA047" w:rsidR="005F43DF" w:rsidRDefault="005F43DF" w:rsidP="005F43DF">
      <w:pPr>
        <w:pStyle w:val="ListParagraph"/>
        <w:numPr>
          <w:ilvl w:val="0"/>
          <w:numId w:val="2"/>
        </w:numPr>
        <w:rPr>
          <w:rFonts w:eastAsiaTheme="minorEastAsia"/>
          <w:lang w:val="en-US"/>
        </w:rPr>
      </w:pPr>
      <w:r>
        <w:rPr>
          <w:rFonts w:eastAsiaTheme="minorEastAsia"/>
          <w:lang w:val="en-US"/>
        </w:rPr>
        <w:t>Bước 1, xác định tiệm cận ngang</w:t>
      </w:r>
    </w:p>
    <w:p w14:paraId="410FAF6F" w14:textId="46A92E1A" w:rsidR="005F43DF" w:rsidRDefault="005F43DF" w:rsidP="005F43DF">
      <w:pPr>
        <w:pStyle w:val="ListParagraph"/>
        <w:numPr>
          <w:ilvl w:val="0"/>
          <w:numId w:val="2"/>
        </w:numPr>
        <w:rPr>
          <w:rFonts w:eastAsiaTheme="minorEastAsia"/>
          <w:lang w:val="en-US"/>
        </w:rPr>
      </w:pPr>
      <w:r>
        <w:rPr>
          <w:rFonts w:eastAsiaTheme="minorEastAsia"/>
          <w:lang w:val="en-US"/>
        </w:rPr>
        <w:t>Có tiệm cận ngang khi tồn tại t sao cho x vô tận và y hữu hạn</w:t>
      </w:r>
    </w:p>
    <w:p w14:paraId="22660B45" w14:textId="73C65E08" w:rsidR="005F43DF" w:rsidRDefault="005F43DF" w:rsidP="005F43DF">
      <w:pPr>
        <w:pStyle w:val="ListParagraph"/>
        <w:numPr>
          <w:ilvl w:val="0"/>
          <w:numId w:val="2"/>
        </w:numPr>
        <w:rPr>
          <w:rFonts w:eastAsiaTheme="minorEastAsia"/>
          <w:lang w:val="en-US"/>
        </w:rPr>
      </w:pPr>
      <w:r>
        <w:rPr>
          <w:rFonts w:eastAsiaTheme="minorEastAsia"/>
          <w:lang w:val="en-US"/>
        </w:rPr>
        <w:t>Bước 2, xác định tiệm cận đứng</w:t>
      </w:r>
    </w:p>
    <w:p w14:paraId="076CF370" w14:textId="71334071" w:rsidR="005F43DF" w:rsidRDefault="005F43DF" w:rsidP="005F43DF">
      <w:pPr>
        <w:pStyle w:val="ListParagraph"/>
        <w:numPr>
          <w:ilvl w:val="0"/>
          <w:numId w:val="2"/>
        </w:numPr>
        <w:rPr>
          <w:rFonts w:eastAsiaTheme="minorEastAsia"/>
          <w:lang w:val="en-US"/>
        </w:rPr>
      </w:pPr>
      <w:r>
        <w:rPr>
          <w:rFonts w:eastAsiaTheme="minorEastAsia"/>
          <w:lang w:val="en-US"/>
        </w:rPr>
        <w:t>Có tiệm cận đứng khi tồn tại t sao cho x hữu hạn và y vô tận</w:t>
      </w:r>
    </w:p>
    <w:p w14:paraId="5B0AE3AC" w14:textId="5FF3678D" w:rsidR="005F43DF" w:rsidRDefault="005F43DF" w:rsidP="005F43DF">
      <w:pPr>
        <w:pStyle w:val="ListParagraph"/>
        <w:numPr>
          <w:ilvl w:val="0"/>
          <w:numId w:val="2"/>
        </w:numPr>
        <w:rPr>
          <w:rFonts w:eastAsiaTheme="minorEastAsia"/>
          <w:lang w:val="en-US"/>
        </w:rPr>
      </w:pPr>
      <w:r>
        <w:rPr>
          <w:rFonts w:eastAsiaTheme="minorEastAsia"/>
          <w:lang w:val="en-US"/>
        </w:rPr>
        <w:t>Bước 3, xác định tiệm cận xiên</w:t>
      </w:r>
    </w:p>
    <w:p w14:paraId="42A55C55" w14:textId="222DD337" w:rsidR="005F43DF" w:rsidRDefault="005F43DF" w:rsidP="005F43DF">
      <w:pPr>
        <w:pStyle w:val="ListParagraph"/>
        <w:numPr>
          <w:ilvl w:val="0"/>
          <w:numId w:val="2"/>
        </w:numPr>
        <w:rPr>
          <w:rFonts w:eastAsiaTheme="minorEastAsia"/>
          <w:lang w:val="en-US"/>
        </w:rPr>
      </w:pPr>
      <w:r>
        <w:rPr>
          <w:rFonts w:eastAsiaTheme="minorEastAsia"/>
          <w:lang w:val="en-US"/>
        </w:rPr>
        <w:t>Có tiệm cận xiên khi tồn tại t sao cho x vô tận và y vô tận và y / x hữu hạn khác 0</w:t>
      </w:r>
    </w:p>
    <w:p w14:paraId="3F4DE83D" w14:textId="77F6DD33" w:rsidR="000C72A6" w:rsidRDefault="000C72A6" w:rsidP="000C72A6">
      <w:pPr>
        <w:pStyle w:val="ListParagraph"/>
        <w:numPr>
          <w:ilvl w:val="0"/>
          <w:numId w:val="23"/>
        </w:numPr>
        <w:rPr>
          <w:rFonts w:eastAsiaTheme="minorEastAsia"/>
          <w:lang w:val="en-US"/>
        </w:rPr>
      </w:pPr>
      <w:r>
        <w:rPr>
          <w:rFonts w:eastAsiaTheme="minorEastAsia"/>
          <w:lang w:val="en-US"/>
        </w:rPr>
        <w:t>Điểm Cực Trị?</w:t>
      </w:r>
    </w:p>
    <w:p w14:paraId="1CE2BFBA" w14:textId="120E727C" w:rsidR="000C72A6" w:rsidRDefault="000C72A6" w:rsidP="000C72A6">
      <w:pPr>
        <w:pStyle w:val="ListParagraph"/>
        <w:numPr>
          <w:ilvl w:val="0"/>
          <w:numId w:val="2"/>
        </w:numPr>
        <w:rPr>
          <w:rFonts w:eastAsiaTheme="minorEastAsia"/>
          <w:lang w:val="en-US"/>
        </w:rPr>
      </w:pPr>
      <w:r>
        <w:rPr>
          <w:rFonts w:eastAsiaTheme="minorEastAsia"/>
          <w:lang w:val="en-US"/>
        </w:rPr>
        <w:t>Điểm cực đại trên 1 khoảng nào đó là điểm mà tại đó lân cận trái phải của nó &lt; nó</w:t>
      </w:r>
    </w:p>
    <w:p w14:paraId="027B5027" w14:textId="42388F34" w:rsidR="000C72A6" w:rsidRDefault="000C72A6" w:rsidP="000C72A6">
      <w:pPr>
        <w:pStyle w:val="ListParagraph"/>
        <w:numPr>
          <w:ilvl w:val="0"/>
          <w:numId w:val="2"/>
        </w:numPr>
        <w:rPr>
          <w:rFonts w:eastAsiaTheme="minorEastAsia"/>
          <w:lang w:val="en-US"/>
        </w:rPr>
      </w:pPr>
      <w:r>
        <w:rPr>
          <w:rFonts w:eastAsiaTheme="minorEastAsia"/>
          <w:lang w:val="en-US"/>
        </w:rPr>
        <w:t>Tương tự cực tiểu</w:t>
      </w:r>
    </w:p>
    <w:p w14:paraId="708E8D92" w14:textId="162CA2A7" w:rsidR="00C23E12" w:rsidRDefault="00C23E12" w:rsidP="00C23E12">
      <w:pPr>
        <w:pStyle w:val="ListParagraph"/>
        <w:numPr>
          <w:ilvl w:val="0"/>
          <w:numId w:val="23"/>
        </w:numPr>
        <w:rPr>
          <w:rFonts w:eastAsiaTheme="minorEastAsia"/>
          <w:lang w:val="en-US"/>
        </w:rPr>
      </w:pPr>
      <w:r>
        <w:rPr>
          <w:rFonts w:eastAsiaTheme="minorEastAsia"/>
          <w:lang w:val="en-US"/>
        </w:rPr>
        <w:t>Nguyên Hàm?</w:t>
      </w:r>
    </w:p>
    <w:p w14:paraId="4FD3B567" w14:textId="575EDE41" w:rsidR="00C23E12" w:rsidRDefault="00C23E12" w:rsidP="00C23E12">
      <w:pPr>
        <w:pStyle w:val="ListParagraph"/>
        <w:numPr>
          <w:ilvl w:val="0"/>
          <w:numId w:val="2"/>
        </w:numPr>
        <w:rPr>
          <w:rFonts w:eastAsiaTheme="minorEastAsia"/>
          <w:lang w:val="en-US"/>
        </w:rPr>
      </w:pPr>
      <w:r>
        <w:rPr>
          <w:rFonts w:eastAsiaTheme="minorEastAsia"/>
          <w:lang w:val="en-US"/>
        </w:rPr>
        <w:t>Cứ A đạo hàm ra B thì A là nguyên hàm của B</w:t>
      </w:r>
    </w:p>
    <w:p w14:paraId="1D303FAE" w14:textId="77777777" w:rsidR="00CA09B0" w:rsidRPr="00DB2AAF" w:rsidRDefault="00CA09B0" w:rsidP="00CA09B0">
      <w:pPr>
        <w:pStyle w:val="ListParagraph"/>
        <w:numPr>
          <w:ilvl w:val="0"/>
          <w:numId w:val="23"/>
        </w:numPr>
        <w:rPr>
          <w:lang w:val="en-US"/>
        </w:rPr>
      </w:pPr>
      <w:r w:rsidRPr="00DB2AAF">
        <w:rPr>
          <w:lang w:val="en-US"/>
        </w:rPr>
        <w:t>Đâu Là Sự Khác Biệt Giữa Đạo Hàm Toàn Phần Và Đạo Hàm Từng Phần?</w:t>
      </w:r>
    </w:p>
    <w:p w14:paraId="5F07B620" w14:textId="77777777" w:rsidR="00CA09B0" w:rsidRPr="001606A6" w:rsidRDefault="00CA09B0" w:rsidP="00CA09B0">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45E2C124" w14:textId="77777777" w:rsidR="00CA09B0" w:rsidRPr="00D2119E" w:rsidRDefault="00000000" w:rsidP="00CA09B0">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w:r w:rsidR="00CA09B0">
        <w:rPr>
          <w:rFonts w:eastAsiaTheme="minorEastAsia"/>
          <w:lang w:val="en-US"/>
        </w:rPr>
        <w:t xml:space="preserve"> </w:t>
      </w:r>
    </w:p>
    <w:p w14:paraId="271861EA" w14:textId="77777777" w:rsidR="00CA09B0" w:rsidRPr="00CE6B39" w:rsidRDefault="00CA09B0" w:rsidP="00CA09B0">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D710DB2" w14:textId="77777777" w:rsidR="00CA09B0" w:rsidRPr="00354D5F" w:rsidRDefault="00CA09B0" w:rsidP="00CA09B0">
      <w:pPr>
        <w:pStyle w:val="ListParagraph"/>
        <w:numPr>
          <w:ilvl w:val="0"/>
          <w:numId w:val="23"/>
        </w:numPr>
        <w:rPr>
          <w:rFonts w:eastAsiaTheme="minorEastAsia"/>
          <w:lang w:val="en-US"/>
        </w:rPr>
      </w:pPr>
      <w:r w:rsidRPr="00354D5F">
        <w:rPr>
          <w:rFonts w:eastAsiaTheme="minorEastAsia"/>
          <w:lang w:val="en-US"/>
        </w:rPr>
        <w:t>Cực Đại Cục Bộ (Local Maximum)?</w:t>
      </w:r>
    </w:p>
    <w:p w14:paraId="25274EA4" w14:textId="77777777" w:rsidR="00CA09B0" w:rsidRDefault="00CA09B0" w:rsidP="00CA09B0">
      <w:pPr>
        <w:pStyle w:val="ListParagraph"/>
        <w:numPr>
          <w:ilvl w:val="0"/>
          <w:numId w:val="4"/>
        </w:numPr>
        <w:rPr>
          <w:rFonts w:eastAsiaTheme="minorEastAsia"/>
          <w:lang w:val="en-US"/>
        </w:rPr>
      </w:pPr>
      <w:r>
        <w:rPr>
          <w:rFonts w:eastAsiaTheme="minorEastAsia"/>
          <w:lang w:val="en-US"/>
        </w:rPr>
        <w:lastRenderedPageBreak/>
        <w:t>Là điểm mà lân cận của nó không có thằng nào lớn hơn</w:t>
      </w:r>
    </w:p>
    <w:p w14:paraId="7000AF7C" w14:textId="77777777" w:rsidR="00CA09B0" w:rsidRDefault="00CA09B0" w:rsidP="00CA09B0">
      <w:pPr>
        <w:pStyle w:val="ListParagraph"/>
        <w:numPr>
          <w:ilvl w:val="0"/>
          <w:numId w:val="23"/>
        </w:numPr>
        <w:rPr>
          <w:rFonts w:eastAsiaTheme="minorEastAsia"/>
          <w:lang w:val="en-US"/>
        </w:rPr>
      </w:pPr>
      <w:r>
        <w:rPr>
          <w:rFonts w:eastAsiaTheme="minorEastAsia"/>
          <w:lang w:val="en-US"/>
        </w:rPr>
        <w:t>Cực Tiểu Cục Bộ (Local Minimum)?</w:t>
      </w:r>
    </w:p>
    <w:p w14:paraId="655913F1"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255EF3F9" w14:textId="77777777" w:rsidR="00CA09B0" w:rsidRDefault="00CA09B0" w:rsidP="00CA09B0">
      <w:pPr>
        <w:pStyle w:val="ListParagraph"/>
        <w:numPr>
          <w:ilvl w:val="0"/>
          <w:numId w:val="23"/>
        </w:numPr>
        <w:rPr>
          <w:rFonts w:eastAsiaTheme="minorEastAsia"/>
          <w:lang w:val="en-US"/>
        </w:rPr>
      </w:pPr>
      <w:r>
        <w:rPr>
          <w:rFonts w:eastAsiaTheme="minorEastAsia"/>
          <w:lang w:val="en-US"/>
        </w:rPr>
        <w:t>Điểm Yên Ngựa (Saddle Point)?</w:t>
      </w:r>
    </w:p>
    <w:p w14:paraId="46C24EC1"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 hay cực tiểu cục bộ</w:t>
      </w:r>
    </w:p>
    <w:p w14:paraId="27541DE7" w14:textId="77777777" w:rsidR="00CA09B0" w:rsidRDefault="00CA09B0" w:rsidP="00CA09B0">
      <w:pPr>
        <w:pStyle w:val="ListParagraph"/>
        <w:numPr>
          <w:ilvl w:val="0"/>
          <w:numId w:val="23"/>
        </w:numPr>
        <w:rPr>
          <w:rFonts w:eastAsiaTheme="minorEastAsia"/>
          <w:lang w:val="en-US"/>
        </w:rPr>
      </w:pPr>
      <w:r>
        <w:rPr>
          <w:rFonts w:eastAsiaTheme="minorEastAsia"/>
          <w:lang w:val="en-US"/>
        </w:rPr>
        <w:t>Định Lí Clairaut?</w:t>
      </w:r>
    </w:p>
    <w:p w14:paraId="610BEDF3" w14:textId="77777777" w:rsidR="00CA09B0" w:rsidRDefault="00CA09B0" w:rsidP="00CA09B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21B4649D" w14:textId="77777777" w:rsidR="00CA09B0" w:rsidRPr="00964C66" w:rsidRDefault="0000000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w:r w:rsidR="00CA09B0">
        <w:rPr>
          <w:rFonts w:eastAsiaTheme="minorEastAsia"/>
          <w:lang w:val="en-US"/>
        </w:rPr>
        <w:t xml:space="preserve"> </w:t>
      </w:r>
    </w:p>
    <w:p w14:paraId="20848CA4" w14:textId="77777777" w:rsidR="00CA09B0" w:rsidRDefault="00CA09B0" w:rsidP="00CA09B0">
      <w:pPr>
        <w:pStyle w:val="ListParagraph"/>
        <w:numPr>
          <w:ilvl w:val="0"/>
          <w:numId w:val="4"/>
        </w:numPr>
        <w:rPr>
          <w:rFonts w:eastAsiaTheme="minorEastAsia"/>
          <w:lang w:val="en-US"/>
        </w:rPr>
      </w:pPr>
      <w:r>
        <w:rPr>
          <w:rFonts w:eastAsiaTheme="minorEastAsia"/>
          <w:lang w:val="en-US"/>
        </w:rPr>
        <w:t>Chứng minh</w:t>
      </w:r>
    </w:p>
    <w:p w14:paraId="18142C7F" w14:textId="77777777" w:rsidR="00CA09B0" w:rsidRDefault="00CA09B0" w:rsidP="00CA09B0">
      <w:pPr>
        <w:pStyle w:val="ListParagraph"/>
        <w:numPr>
          <w:ilvl w:val="0"/>
          <w:numId w:val="4"/>
        </w:numPr>
        <w:rPr>
          <w:rFonts w:eastAsiaTheme="minorEastAsia"/>
          <w:lang w:val="en-US"/>
        </w:rPr>
      </w:pPr>
      <w:r>
        <w:rPr>
          <w:rFonts w:eastAsiaTheme="minorEastAsia"/>
          <w:lang w:val="en-US"/>
        </w:rPr>
        <w:t>Giả sử F là 1 trường Vector bảo toàn, bản thân nó là Gradient của hàm f, chọn 1 đường cong kín bất kì C bao 1 khu vực D, theo định lí Green, ta có</w:t>
      </w:r>
    </w:p>
    <w:p w14:paraId="58FBD176" w14:textId="77777777" w:rsidR="00CA09B0" w:rsidRPr="00964C66" w:rsidRDefault="0000000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w:r w:rsidR="00CA09B0">
        <w:rPr>
          <w:rFonts w:eastAsiaTheme="minorEastAsia"/>
          <w:lang w:val="en-US"/>
        </w:rPr>
        <w:t xml:space="preserve"> </w:t>
      </w:r>
    </w:p>
    <w:p w14:paraId="4F9F8717" w14:textId="77777777" w:rsidR="00CA09B0" w:rsidRDefault="00CA09B0" w:rsidP="00CA09B0">
      <w:pPr>
        <w:pStyle w:val="ListParagraph"/>
        <w:numPr>
          <w:ilvl w:val="0"/>
          <w:numId w:val="23"/>
        </w:numPr>
        <w:rPr>
          <w:rFonts w:eastAsiaTheme="minorEastAsia"/>
          <w:lang w:val="en-US"/>
        </w:rPr>
      </w:pPr>
      <w:r>
        <w:rPr>
          <w:rFonts w:eastAsiaTheme="minorEastAsia"/>
          <w:lang w:val="en-US"/>
        </w:rPr>
        <w:t>Cách Kiểm Tra 1 Điểm Có Phải Cực Trị?</w:t>
      </w:r>
    </w:p>
    <w:p w14:paraId="360E546C" w14:textId="77777777" w:rsidR="00CA09B0" w:rsidRDefault="00CA09B0" w:rsidP="00CA09B0">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5EC98F9F" w14:textId="77777777" w:rsidR="00CA09B0" w:rsidRDefault="00CA09B0" w:rsidP="00CA09B0">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5979F2D" w14:textId="77777777" w:rsidR="00CA09B0" w:rsidRDefault="00CA09B0" w:rsidP="00CA09B0">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54C26813" w14:textId="77777777" w:rsidR="00CA09B0" w:rsidRDefault="00CA09B0" w:rsidP="00CA09B0">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 vì nó là ma trận đối xứng, nên nếu Positive Definite, thì cực tiểu, nếu Negative Definite, thì cực đại</w:t>
      </w:r>
    </w:p>
    <w:p w14:paraId="411F7BF1" w14:textId="77777777" w:rsidR="00CA09B0" w:rsidRDefault="00CA09B0" w:rsidP="00CA09B0">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6FE29AA0" w14:textId="77777777" w:rsidR="00CA09B0" w:rsidRPr="00166AC1" w:rsidRDefault="00CA09B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w:r>
        <w:rPr>
          <w:rFonts w:eastAsiaTheme="minorEastAsia"/>
          <w:lang w:val="en-US"/>
        </w:rPr>
        <w:t xml:space="preserve"> </w:t>
      </w:r>
    </w:p>
    <w:p w14:paraId="6352D04D" w14:textId="77777777" w:rsidR="00CA09B0" w:rsidRDefault="00CA09B0" w:rsidP="00CA09B0">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7B0E14A1" w14:textId="77777777" w:rsidR="00CA09B0" w:rsidRDefault="00CA09B0" w:rsidP="00CA09B0">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663A4B96" w14:textId="77777777" w:rsidR="00CA09B0" w:rsidRDefault="00CA09B0" w:rsidP="00CA09B0">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67DB62F8" w14:textId="1801E299" w:rsidR="00CA09B0" w:rsidRPr="003B3B43" w:rsidRDefault="00CA09B0" w:rsidP="00CA09B0">
      <w:pPr>
        <w:pStyle w:val="ListParagraph"/>
        <w:numPr>
          <w:ilvl w:val="0"/>
          <w:numId w:val="4"/>
        </w:numPr>
        <w:rPr>
          <w:rFonts w:eastAsiaTheme="minorEastAsia"/>
          <w:lang w:val="en-US"/>
        </w:rPr>
      </w:pPr>
      <w:r>
        <w:rPr>
          <w:rFonts w:eastAsiaTheme="minorEastAsia"/>
          <w:lang w:val="en-US"/>
        </w:rPr>
        <w:t>Nếu |H| = 0 thì không xác định</w:t>
      </w: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w:t>
      </w:r>
      <w:r>
        <w:rPr>
          <w:rFonts w:eastAsiaTheme="minorEastAsia"/>
          <w:lang w:val="en-US"/>
        </w:rPr>
        <w:lastRenderedPageBreak/>
        <w:t xml:space="preserve">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3B0D14E0" w:rsidR="00273853" w:rsidRDefault="00273853" w:rsidP="001932E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w:lastRenderedPageBreak/>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r w:rsidR="001932E4">
        <w:rPr>
          <w:rFonts w:eastAsiaTheme="minorEastAsia"/>
          <w:lang w:val="en-US"/>
        </w:rPr>
        <w:t xml:space="preserve"> </w:t>
      </w:r>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FE69B6E"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w:r w:rsidR="001932E4">
        <w:rPr>
          <w:rFonts w:eastAsiaTheme="minorEastAsia"/>
          <w:lang w:val="en-US"/>
        </w:rPr>
        <w:t xml:space="preserve"> </w:t>
      </w:r>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150A2959" w14:textId="321B672C" w:rsidR="0091567C" w:rsidRDefault="0091567C" w:rsidP="0091567C">
      <w:pPr>
        <w:pStyle w:val="ListParagraph"/>
        <w:numPr>
          <w:ilvl w:val="0"/>
          <w:numId w:val="18"/>
        </w:numPr>
        <w:rPr>
          <w:rFonts w:eastAsiaTheme="minorEastAsia"/>
          <w:lang w:val="en-US"/>
        </w:rPr>
      </w:pPr>
      <w:r>
        <w:rPr>
          <w:rFonts w:eastAsiaTheme="minorEastAsia"/>
          <w:lang w:val="en-US"/>
        </w:rPr>
        <w:t xml:space="preserve">Nghiệm </w:t>
      </w:r>
      <w:r w:rsidR="00607646">
        <w:rPr>
          <w:rFonts w:eastAsiaTheme="minorEastAsia"/>
          <w:lang w:val="en-US"/>
        </w:rPr>
        <w:t>Của 1 Số Phương Trình Vi Phân Cơ Bản?</w:t>
      </w:r>
    </w:p>
    <w:p w14:paraId="167F63EC" w14:textId="3CA5AD26" w:rsidR="0091567C" w:rsidRDefault="00000000"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+ay=b⇔y=</m:t>
        </m:r>
        <m:f>
          <m:fPr>
            <m:ctrlPr>
              <w:rPr>
                <w:rFonts w:ascii="Cambria Math" w:eastAsiaTheme="minorEastAsia" w:hAnsi="Cambria Math"/>
                <w:i/>
                <w:lang w:val="en-US"/>
              </w:rPr>
            </m:ctrlPr>
          </m:fPr>
          <m:num>
            <m:r>
              <w:rPr>
                <w:rFonts w:ascii="Cambria Math" w:eastAsiaTheme="minorEastAsia" w:hAnsi="Cambria Math"/>
                <w:lang w:val="en-US"/>
              </w:rPr>
              <m:t>b</m:t>
            </m:r>
          </m:num>
          <m:den>
            <m:r>
              <w:rPr>
                <w:rFonts w:ascii="Cambria Math" w:eastAsiaTheme="minorEastAsia" w:hAnsi="Cambria Math"/>
                <w:lang w:val="en-US"/>
              </w:rPr>
              <m:t>a</m:t>
            </m:r>
          </m:den>
        </m:f>
        <m:d>
          <m:dPr>
            <m:ctrlPr>
              <w:rPr>
                <w:rFonts w:ascii="Cambria Math" w:eastAsiaTheme="minorEastAsia" w:hAnsi="Cambria Math"/>
                <w:i/>
                <w:lang w:val="en-US"/>
              </w:rPr>
            </m:ctrlPr>
          </m:dPr>
          <m:e>
            <m:r>
              <w:rPr>
                <w:rFonts w:ascii="Cambria Math" w:eastAsiaTheme="minorEastAsia" w:hAnsi="Cambria Math"/>
                <w:lang w:val="en-US"/>
              </w:rPr>
              <m:t>1+C</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-at</m:t>
                </m:r>
              </m:sup>
            </m:sSup>
          </m:e>
        </m:d>
      </m:oMath>
      <w:r w:rsidR="00607646">
        <w:rPr>
          <w:rFonts w:eastAsiaTheme="minorEastAsia"/>
          <w:lang w:val="en-US"/>
        </w:rPr>
        <w:t xml:space="preserve"> </w:t>
      </w:r>
    </w:p>
    <w:p w14:paraId="3F57DEE9" w14:textId="77777777" w:rsidR="00607646" w:rsidRPr="0091567C" w:rsidRDefault="00607646" w:rsidP="0091567C">
      <w:pPr>
        <w:pStyle w:val="ListParagraph"/>
        <w:numPr>
          <w:ilvl w:val="0"/>
          <w:numId w:val="2"/>
        </w:numPr>
        <w:rPr>
          <w:rFonts w:eastAsiaTheme="minorEastAsia"/>
          <w:lang w:val="en-US"/>
        </w:rPr>
      </w:pP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lastRenderedPageBreak/>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F3BAB25E"/>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DA129AA2"/>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32C3"/>
    <w:rsid w:val="000368E1"/>
    <w:rsid w:val="0004743D"/>
    <w:rsid w:val="00050459"/>
    <w:rsid w:val="00051873"/>
    <w:rsid w:val="00064ED5"/>
    <w:rsid w:val="00067832"/>
    <w:rsid w:val="00077D11"/>
    <w:rsid w:val="00082C79"/>
    <w:rsid w:val="0008750E"/>
    <w:rsid w:val="00093EB3"/>
    <w:rsid w:val="000967CF"/>
    <w:rsid w:val="000A60F5"/>
    <w:rsid w:val="000A78D6"/>
    <w:rsid w:val="000B2407"/>
    <w:rsid w:val="000C3ED2"/>
    <w:rsid w:val="000C4B41"/>
    <w:rsid w:val="000C72A6"/>
    <w:rsid w:val="000D3846"/>
    <w:rsid w:val="000D4BBB"/>
    <w:rsid w:val="000D5718"/>
    <w:rsid w:val="000E2717"/>
    <w:rsid w:val="000F20AC"/>
    <w:rsid w:val="000F598B"/>
    <w:rsid w:val="001004E5"/>
    <w:rsid w:val="00102A45"/>
    <w:rsid w:val="00107608"/>
    <w:rsid w:val="00117BA9"/>
    <w:rsid w:val="00125836"/>
    <w:rsid w:val="00131FF5"/>
    <w:rsid w:val="0013204B"/>
    <w:rsid w:val="00132E87"/>
    <w:rsid w:val="001404C9"/>
    <w:rsid w:val="00157FA9"/>
    <w:rsid w:val="00165EA9"/>
    <w:rsid w:val="00166AC1"/>
    <w:rsid w:val="00172612"/>
    <w:rsid w:val="00175872"/>
    <w:rsid w:val="00175AB2"/>
    <w:rsid w:val="001816F8"/>
    <w:rsid w:val="00185ED7"/>
    <w:rsid w:val="00190538"/>
    <w:rsid w:val="001932E4"/>
    <w:rsid w:val="001B0215"/>
    <w:rsid w:val="001B4076"/>
    <w:rsid w:val="001B5915"/>
    <w:rsid w:val="001C2B47"/>
    <w:rsid w:val="001C4970"/>
    <w:rsid w:val="001C58B0"/>
    <w:rsid w:val="001D7CC5"/>
    <w:rsid w:val="001F01A3"/>
    <w:rsid w:val="001F1F61"/>
    <w:rsid w:val="001F21FE"/>
    <w:rsid w:val="00211399"/>
    <w:rsid w:val="00213F21"/>
    <w:rsid w:val="00217010"/>
    <w:rsid w:val="00222328"/>
    <w:rsid w:val="00224133"/>
    <w:rsid w:val="0023428A"/>
    <w:rsid w:val="002361F7"/>
    <w:rsid w:val="00242A46"/>
    <w:rsid w:val="00244FE0"/>
    <w:rsid w:val="00246274"/>
    <w:rsid w:val="0024670A"/>
    <w:rsid w:val="00257D33"/>
    <w:rsid w:val="002635DC"/>
    <w:rsid w:val="002643C1"/>
    <w:rsid w:val="002661F7"/>
    <w:rsid w:val="002737D5"/>
    <w:rsid w:val="00273853"/>
    <w:rsid w:val="0029072B"/>
    <w:rsid w:val="00295101"/>
    <w:rsid w:val="002A2EA2"/>
    <w:rsid w:val="002A7E63"/>
    <w:rsid w:val="002B20ED"/>
    <w:rsid w:val="002B2351"/>
    <w:rsid w:val="002B3AAC"/>
    <w:rsid w:val="002C6BC3"/>
    <w:rsid w:val="002D458B"/>
    <w:rsid w:val="002D7B2F"/>
    <w:rsid w:val="002E341F"/>
    <w:rsid w:val="002F0BDD"/>
    <w:rsid w:val="002F52C0"/>
    <w:rsid w:val="002F55D5"/>
    <w:rsid w:val="002F707C"/>
    <w:rsid w:val="0030095A"/>
    <w:rsid w:val="00310199"/>
    <w:rsid w:val="0031348C"/>
    <w:rsid w:val="00314A50"/>
    <w:rsid w:val="00327713"/>
    <w:rsid w:val="00330387"/>
    <w:rsid w:val="0034023B"/>
    <w:rsid w:val="003459C0"/>
    <w:rsid w:val="00345CAA"/>
    <w:rsid w:val="00353D47"/>
    <w:rsid w:val="00354D5F"/>
    <w:rsid w:val="00355733"/>
    <w:rsid w:val="00363B3D"/>
    <w:rsid w:val="00370FE4"/>
    <w:rsid w:val="00374102"/>
    <w:rsid w:val="00380F6C"/>
    <w:rsid w:val="00394DE5"/>
    <w:rsid w:val="003A0C0D"/>
    <w:rsid w:val="003A2994"/>
    <w:rsid w:val="003A2F5B"/>
    <w:rsid w:val="003A4E1C"/>
    <w:rsid w:val="003B0FEB"/>
    <w:rsid w:val="003B1BBA"/>
    <w:rsid w:val="003B2424"/>
    <w:rsid w:val="003B3B43"/>
    <w:rsid w:val="003B627B"/>
    <w:rsid w:val="003C0859"/>
    <w:rsid w:val="003C144A"/>
    <w:rsid w:val="003C33BE"/>
    <w:rsid w:val="003C4703"/>
    <w:rsid w:val="003C5032"/>
    <w:rsid w:val="003C7A40"/>
    <w:rsid w:val="003D753A"/>
    <w:rsid w:val="003E150A"/>
    <w:rsid w:val="003E5BA8"/>
    <w:rsid w:val="003F6BB7"/>
    <w:rsid w:val="003F7F14"/>
    <w:rsid w:val="00401335"/>
    <w:rsid w:val="004024A9"/>
    <w:rsid w:val="0040544B"/>
    <w:rsid w:val="004075FC"/>
    <w:rsid w:val="00410BAD"/>
    <w:rsid w:val="0041478F"/>
    <w:rsid w:val="00414D74"/>
    <w:rsid w:val="004208EC"/>
    <w:rsid w:val="004209F7"/>
    <w:rsid w:val="00431F3B"/>
    <w:rsid w:val="00461772"/>
    <w:rsid w:val="004624A1"/>
    <w:rsid w:val="004759B2"/>
    <w:rsid w:val="00477D86"/>
    <w:rsid w:val="00480FAF"/>
    <w:rsid w:val="004A03FF"/>
    <w:rsid w:val="004A6843"/>
    <w:rsid w:val="004B0B8D"/>
    <w:rsid w:val="004B3D4E"/>
    <w:rsid w:val="004B47BC"/>
    <w:rsid w:val="004B7360"/>
    <w:rsid w:val="004D5A02"/>
    <w:rsid w:val="004D5BC6"/>
    <w:rsid w:val="004E4912"/>
    <w:rsid w:val="004E4AD9"/>
    <w:rsid w:val="004F216E"/>
    <w:rsid w:val="004F2884"/>
    <w:rsid w:val="00502936"/>
    <w:rsid w:val="0051037D"/>
    <w:rsid w:val="005259B0"/>
    <w:rsid w:val="00532A81"/>
    <w:rsid w:val="00534C5D"/>
    <w:rsid w:val="00536EAA"/>
    <w:rsid w:val="0054010A"/>
    <w:rsid w:val="00540263"/>
    <w:rsid w:val="0054033F"/>
    <w:rsid w:val="005427F5"/>
    <w:rsid w:val="00547C7C"/>
    <w:rsid w:val="005502D2"/>
    <w:rsid w:val="005531B4"/>
    <w:rsid w:val="00553D15"/>
    <w:rsid w:val="00553FD6"/>
    <w:rsid w:val="0055746E"/>
    <w:rsid w:val="0055799B"/>
    <w:rsid w:val="005620E2"/>
    <w:rsid w:val="00562573"/>
    <w:rsid w:val="005663A0"/>
    <w:rsid w:val="00572EF7"/>
    <w:rsid w:val="00574BB3"/>
    <w:rsid w:val="00576AFB"/>
    <w:rsid w:val="00581D29"/>
    <w:rsid w:val="00584F57"/>
    <w:rsid w:val="00586FC3"/>
    <w:rsid w:val="005A6D8C"/>
    <w:rsid w:val="005B5939"/>
    <w:rsid w:val="005C1C8A"/>
    <w:rsid w:val="005C4042"/>
    <w:rsid w:val="005C498C"/>
    <w:rsid w:val="005E13B2"/>
    <w:rsid w:val="005E15E6"/>
    <w:rsid w:val="005E253D"/>
    <w:rsid w:val="005E7BE0"/>
    <w:rsid w:val="005F1C8A"/>
    <w:rsid w:val="005F1CAD"/>
    <w:rsid w:val="005F43DF"/>
    <w:rsid w:val="00604132"/>
    <w:rsid w:val="00607646"/>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A403A"/>
    <w:rsid w:val="006B5FBB"/>
    <w:rsid w:val="006C425E"/>
    <w:rsid w:val="006C7F2A"/>
    <w:rsid w:val="006D1D27"/>
    <w:rsid w:val="006D7073"/>
    <w:rsid w:val="006E0125"/>
    <w:rsid w:val="006E6E0D"/>
    <w:rsid w:val="006F1563"/>
    <w:rsid w:val="006F15D7"/>
    <w:rsid w:val="006F290C"/>
    <w:rsid w:val="0070259B"/>
    <w:rsid w:val="00702C37"/>
    <w:rsid w:val="00711106"/>
    <w:rsid w:val="0071252A"/>
    <w:rsid w:val="00715A22"/>
    <w:rsid w:val="00717F7F"/>
    <w:rsid w:val="00725354"/>
    <w:rsid w:val="0072684B"/>
    <w:rsid w:val="00730C0D"/>
    <w:rsid w:val="007320C9"/>
    <w:rsid w:val="00740754"/>
    <w:rsid w:val="0074447C"/>
    <w:rsid w:val="00753D08"/>
    <w:rsid w:val="00755234"/>
    <w:rsid w:val="00756BA6"/>
    <w:rsid w:val="00763616"/>
    <w:rsid w:val="007731A4"/>
    <w:rsid w:val="007763E1"/>
    <w:rsid w:val="00783A19"/>
    <w:rsid w:val="00791D16"/>
    <w:rsid w:val="00792B0C"/>
    <w:rsid w:val="007934DC"/>
    <w:rsid w:val="00795A41"/>
    <w:rsid w:val="007A4555"/>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5699"/>
    <w:rsid w:val="0083702D"/>
    <w:rsid w:val="00837629"/>
    <w:rsid w:val="00837898"/>
    <w:rsid w:val="00840B95"/>
    <w:rsid w:val="0084184F"/>
    <w:rsid w:val="00842D40"/>
    <w:rsid w:val="00844284"/>
    <w:rsid w:val="008568B8"/>
    <w:rsid w:val="0086364E"/>
    <w:rsid w:val="0087743F"/>
    <w:rsid w:val="008803D6"/>
    <w:rsid w:val="008820DD"/>
    <w:rsid w:val="008874A7"/>
    <w:rsid w:val="00891932"/>
    <w:rsid w:val="00897270"/>
    <w:rsid w:val="008A35B8"/>
    <w:rsid w:val="008D5EFB"/>
    <w:rsid w:val="008D7CB2"/>
    <w:rsid w:val="008E3717"/>
    <w:rsid w:val="008E55AC"/>
    <w:rsid w:val="008F613F"/>
    <w:rsid w:val="009027D8"/>
    <w:rsid w:val="0091567C"/>
    <w:rsid w:val="00916B00"/>
    <w:rsid w:val="00920E4F"/>
    <w:rsid w:val="009300AD"/>
    <w:rsid w:val="009422B3"/>
    <w:rsid w:val="0094230A"/>
    <w:rsid w:val="00943388"/>
    <w:rsid w:val="009521ED"/>
    <w:rsid w:val="009550ED"/>
    <w:rsid w:val="00956715"/>
    <w:rsid w:val="009622EF"/>
    <w:rsid w:val="00964C66"/>
    <w:rsid w:val="00971649"/>
    <w:rsid w:val="00972297"/>
    <w:rsid w:val="0098216E"/>
    <w:rsid w:val="009825FB"/>
    <w:rsid w:val="00985A58"/>
    <w:rsid w:val="009A6D62"/>
    <w:rsid w:val="009A76F5"/>
    <w:rsid w:val="009B57DA"/>
    <w:rsid w:val="009B632B"/>
    <w:rsid w:val="009C17A6"/>
    <w:rsid w:val="009D3AC4"/>
    <w:rsid w:val="009D6C46"/>
    <w:rsid w:val="009D71BF"/>
    <w:rsid w:val="009E0966"/>
    <w:rsid w:val="009F1BB5"/>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667D7"/>
    <w:rsid w:val="00A80FA7"/>
    <w:rsid w:val="00A825CF"/>
    <w:rsid w:val="00A87797"/>
    <w:rsid w:val="00A92AF0"/>
    <w:rsid w:val="00AA250E"/>
    <w:rsid w:val="00AA29ED"/>
    <w:rsid w:val="00AA5F2B"/>
    <w:rsid w:val="00AA6463"/>
    <w:rsid w:val="00AC1C78"/>
    <w:rsid w:val="00AC32D5"/>
    <w:rsid w:val="00AC402F"/>
    <w:rsid w:val="00AC5135"/>
    <w:rsid w:val="00AC75CF"/>
    <w:rsid w:val="00AD685F"/>
    <w:rsid w:val="00AE5854"/>
    <w:rsid w:val="00AF46D0"/>
    <w:rsid w:val="00AF6E56"/>
    <w:rsid w:val="00B044A8"/>
    <w:rsid w:val="00B04849"/>
    <w:rsid w:val="00B129B7"/>
    <w:rsid w:val="00B167F8"/>
    <w:rsid w:val="00B234E8"/>
    <w:rsid w:val="00B26D80"/>
    <w:rsid w:val="00B32F72"/>
    <w:rsid w:val="00B368E1"/>
    <w:rsid w:val="00B42504"/>
    <w:rsid w:val="00B428C5"/>
    <w:rsid w:val="00B443ED"/>
    <w:rsid w:val="00B56DF8"/>
    <w:rsid w:val="00B57DDF"/>
    <w:rsid w:val="00B600AC"/>
    <w:rsid w:val="00B60DC0"/>
    <w:rsid w:val="00B62A9A"/>
    <w:rsid w:val="00B73F04"/>
    <w:rsid w:val="00B7546B"/>
    <w:rsid w:val="00B827F3"/>
    <w:rsid w:val="00B840A6"/>
    <w:rsid w:val="00B85B5A"/>
    <w:rsid w:val="00B87B72"/>
    <w:rsid w:val="00B941CB"/>
    <w:rsid w:val="00B95E5C"/>
    <w:rsid w:val="00B974BC"/>
    <w:rsid w:val="00BA5CDA"/>
    <w:rsid w:val="00BA790F"/>
    <w:rsid w:val="00BC4C0F"/>
    <w:rsid w:val="00BE451A"/>
    <w:rsid w:val="00BE46E9"/>
    <w:rsid w:val="00BE4790"/>
    <w:rsid w:val="00BE501F"/>
    <w:rsid w:val="00C041C4"/>
    <w:rsid w:val="00C05901"/>
    <w:rsid w:val="00C1028C"/>
    <w:rsid w:val="00C13078"/>
    <w:rsid w:val="00C14B31"/>
    <w:rsid w:val="00C23E12"/>
    <w:rsid w:val="00C266C3"/>
    <w:rsid w:val="00C4682F"/>
    <w:rsid w:val="00C552B7"/>
    <w:rsid w:val="00C57BB0"/>
    <w:rsid w:val="00C71CC3"/>
    <w:rsid w:val="00C738FB"/>
    <w:rsid w:val="00C73D46"/>
    <w:rsid w:val="00C75A66"/>
    <w:rsid w:val="00C8174F"/>
    <w:rsid w:val="00C84ACC"/>
    <w:rsid w:val="00CA09B0"/>
    <w:rsid w:val="00CA47D8"/>
    <w:rsid w:val="00CB0229"/>
    <w:rsid w:val="00CB60BE"/>
    <w:rsid w:val="00CB75C1"/>
    <w:rsid w:val="00CD2A54"/>
    <w:rsid w:val="00CE33C4"/>
    <w:rsid w:val="00CE6807"/>
    <w:rsid w:val="00CE6B39"/>
    <w:rsid w:val="00CF1C27"/>
    <w:rsid w:val="00CF1D11"/>
    <w:rsid w:val="00CF1D48"/>
    <w:rsid w:val="00D02405"/>
    <w:rsid w:val="00D07B1A"/>
    <w:rsid w:val="00D13A0C"/>
    <w:rsid w:val="00D2119E"/>
    <w:rsid w:val="00D23A7C"/>
    <w:rsid w:val="00D26DD8"/>
    <w:rsid w:val="00D31212"/>
    <w:rsid w:val="00D3299A"/>
    <w:rsid w:val="00D3468D"/>
    <w:rsid w:val="00D42D33"/>
    <w:rsid w:val="00D47967"/>
    <w:rsid w:val="00D50097"/>
    <w:rsid w:val="00D53210"/>
    <w:rsid w:val="00D63A1D"/>
    <w:rsid w:val="00D772AD"/>
    <w:rsid w:val="00D8033C"/>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10D6"/>
    <w:rsid w:val="00E23A28"/>
    <w:rsid w:val="00E35F9E"/>
    <w:rsid w:val="00E3664E"/>
    <w:rsid w:val="00E372D1"/>
    <w:rsid w:val="00E44E31"/>
    <w:rsid w:val="00E467B2"/>
    <w:rsid w:val="00E60D34"/>
    <w:rsid w:val="00E70989"/>
    <w:rsid w:val="00E72426"/>
    <w:rsid w:val="00E82503"/>
    <w:rsid w:val="00E82558"/>
    <w:rsid w:val="00E84154"/>
    <w:rsid w:val="00E85F04"/>
    <w:rsid w:val="00E92CE2"/>
    <w:rsid w:val="00E9337D"/>
    <w:rsid w:val="00E9485F"/>
    <w:rsid w:val="00E94901"/>
    <w:rsid w:val="00E96489"/>
    <w:rsid w:val="00E9750A"/>
    <w:rsid w:val="00E976AC"/>
    <w:rsid w:val="00EA1932"/>
    <w:rsid w:val="00EA3CF7"/>
    <w:rsid w:val="00EB76C4"/>
    <w:rsid w:val="00EC32DB"/>
    <w:rsid w:val="00EC57B9"/>
    <w:rsid w:val="00EC5A88"/>
    <w:rsid w:val="00ED08B7"/>
    <w:rsid w:val="00ED344E"/>
    <w:rsid w:val="00ED4C8B"/>
    <w:rsid w:val="00ED59F6"/>
    <w:rsid w:val="00ED6D12"/>
    <w:rsid w:val="00EE3822"/>
    <w:rsid w:val="00EF4CD3"/>
    <w:rsid w:val="00EF4CF9"/>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22F4"/>
    <w:rsid w:val="00F93EF1"/>
    <w:rsid w:val="00F95C84"/>
    <w:rsid w:val="00F96DB2"/>
    <w:rsid w:val="00FA2AD1"/>
    <w:rsid w:val="00FA62DF"/>
    <w:rsid w:val="00FC3710"/>
    <w:rsid w:val="00FC63AC"/>
    <w:rsid w:val="00FD1196"/>
    <w:rsid w:val="00FD22EE"/>
    <w:rsid w:val="00FD42D2"/>
    <w:rsid w:val="00FE4FEE"/>
    <w:rsid w:val="00FE7FF7"/>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4036</TotalTime>
  <Pages>33</Pages>
  <Words>8637</Words>
  <Characters>49232</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222</cp:revision>
  <dcterms:created xsi:type="dcterms:W3CDTF">2023-06-30T05:19:00Z</dcterms:created>
  <dcterms:modified xsi:type="dcterms:W3CDTF">2023-11-07T05:25:00Z</dcterms:modified>
</cp:coreProperties>
</file>