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69E77E5B" w14:textId="6D36DB4F" w:rsidR="00263905" w:rsidRDefault="00263905">
      <w:pPr>
        <w:rPr>
          <w:lang w:val="en-US"/>
        </w:rPr>
      </w:pPr>
      <w:r>
        <w:rPr>
          <w:lang w:val="en-US"/>
        </w:rPr>
        <w:t>Tiền rác 2 thằng bk, + thằng sp, + thằng hutech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32BFC595" w14:textId="3C183466" w:rsidR="00EB1C2C" w:rsidRPr="00D731FF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sectPr w:rsidR="00EB1C2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C430C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96</cp:revision>
  <dcterms:created xsi:type="dcterms:W3CDTF">2023-07-03T09:28:00Z</dcterms:created>
  <dcterms:modified xsi:type="dcterms:W3CDTF">2023-11-06T15:16:00Z</dcterms:modified>
</cp:coreProperties>
</file>