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9581" w14:textId="36697FEE" w:rsidR="00442D09" w:rsidRDefault="00F3480C">
      <w:r>
        <w:t>Mô hình phát triển phầm mềm của SHB</w:t>
      </w:r>
    </w:p>
    <w:p w14:paraId="085DAB46" w14:textId="66532B86" w:rsidR="00F3480C" w:rsidRDefault="00F3480C">
      <w:r>
        <w:t>Bắt đầu là PL_01  (phụ lục)</w:t>
      </w:r>
    </w:p>
    <w:p w14:paraId="1FB99982" w14:textId="2DF5BB11" w:rsidR="00F3480C" w:rsidRDefault="00F3480C">
      <w:r>
        <w:t>Tiếp đến là PL_02 là tài liệu đặc tả yêu cầu của BA viết</w:t>
      </w:r>
    </w:p>
    <w:p w14:paraId="471634A5" w14:textId="39EE83FF" w:rsidR="00F3480C" w:rsidRDefault="00F3480C"/>
    <w:p w14:paraId="0E4A9040" w14:textId="3C5D2364" w:rsidR="00F3480C" w:rsidRDefault="00F3480C">
      <w:r>
        <w:t xml:space="preserve">Sau khi đã có PL_02 thì sẽ đến bước  PTPM: </w:t>
      </w:r>
    </w:p>
    <w:p w14:paraId="5C237603" w14:textId="20369716" w:rsidR="00F3480C" w:rsidRDefault="00F3480C" w:rsidP="00F3480C">
      <w:pPr>
        <w:pStyle w:val="ListParagraph"/>
        <w:numPr>
          <w:ilvl w:val="0"/>
          <w:numId w:val="1"/>
        </w:numPr>
      </w:pPr>
      <w:r>
        <w:t>Trong đó là thiết kế phần mềm của Desgin</w:t>
      </w:r>
    </w:p>
    <w:p w14:paraId="694EF60A" w14:textId="5592CDCA" w:rsidR="00F3480C" w:rsidRDefault="00F3480C" w:rsidP="00F3480C">
      <w:pPr>
        <w:pStyle w:val="ListParagraph"/>
        <w:numPr>
          <w:ilvl w:val="0"/>
          <w:numId w:val="1"/>
        </w:numPr>
      </w:pPr>
      <w:r>
        <w:t>Lập trình</w:t>
      </w:r>
    </w:p>
    <w:p w14:paraId="6708675A" w14:textId="77777777" w:rsidR="00F3480C" w:rsidRDefault="00F3480C" w:rsidP="00F3480C">
      <w:pPr>
        <w:pStyle w:val="ListParagraph"/>
        <w:numPr>
          <w:ilvl w:val="0"/>
          <w:numId w:val="1"/>
        </w:numPr>
      </w:pPr>
      <w:r>
        <w:t xml:space="preserve">Kiểm thử môi trường SIT: tại bước kiểm thử sẽ có 2 trường hợp xẩy ra: </w:t>
      </w:r>
    </w:p>
    <w:p w14:paraId="4DD78826" w14:textId="13535DF7" w:rsidR="00F3480C" w:rsidRDefault="00F3480C" w:rsidP="00F3480C">
      <w:pPr>
        <w:pStyle w:val="ListParagraph"/>
      </w:pPr>
      <w:r>
        <w:t>+ Nếu pass thì sẽ làm biên bản SIT và đến PL04</w:t>
      </w:r>
    </w:p>
    <w:p w14:paraId="7BDA2DE7" w14:textId="77777777" w:rsidR="00F3480C" w:rsidRDefault="00F3480C" w:rsidP="00F3480C">
      <w:pPr>
        <w:pStyle w:val="ListParagraph"/>
      </w:pPr>
      <w:r>
        <w:t>+ nếu fail thì sẽ quay trở về bước PTPM</w:t>
      </w:r>
    </w:p>
    <w:p w14:paraId="2DB358E8" w14:textId="77777777" w:rsidR="00F3480C" w:rsidRDefault="00F3480C" w:rsidP="00F3480C"/>
    <w:p w14:paraId="7BED8EC7" w14:textId="5C2603CB" w:rsidR="00F3480C" w:rsidRDefault="00F3480C" w:rsidP="00F3480C">
      <w:r>
        <w:t xml:space="preserve">Tại PL_04 là kiểm thử trên môi trường UAT: </w:t>
      </w:r>
    </w:p>
    <w:p w14:paraId="30C1CE29" w14:textId="6BF14C6F" w:rsidR="00F3480C" w:rsidRDefault="00F3480C" w:rsidP="00F3480C">
      <w:pPr>
        <w:pStyle w:val="ListParagraph"/>
        <w:numPr>
          <w:ilvl w:val="0"/>
          <w:numId w:val="2"/>
        </w:numPr>
      </w:pPr>
      <w:r>
        <w:t>Tại môi trường này đội test automation sẽ join vào kiểm thử cùng với manual</w:t>
      </w:r>
    </w:p>
    <w:p w14:paraId="230E2C06" w14:textId="479C099D" w:rsidR="00DD006C" w:rsidRDefault="00DD006C" w:rsidP="00DD006C">
      <w:pPr>
        <w:pStyle w:val="ListParagraph"/>
        <w:numPr>
          <w:ilvl w:val="0"/>
          <w:numId w:val="2"/>
        </w:numPr>
      </w:pPr>
      <w:r>
        <w:t xml:space="preserve">Khi đội auto kiểm thử xong: 2 trường hợp xẩy ra: </w:t>
      </w:r>
    </w:p>
    <w:p w14:paraId="31F1D496" w14:textId="5D3FAD91" w:rsidR="00DD006C" w:rsidRDefault="00DD006C" w:rsidP="00DD006C">
      <w:pPr>
        <w:pStyle w:val="ListParagraph"/>
      </w:pPr>
      <w:r>
        <w:t xml:space="preserve">+ Nếu pass thì sẽ làm biên bản SIT và đến </w:t>
      </w:r>
      <w:r w:rsidR="005266FD">
        <w:t>PL_05</w:t>
      </w:r>
    </w:p>
    <w:p w14:paraId="25754CCB" w14:textId="5C36967B" w:rsidR="00DD006C" w:rsidRDefault="00DD006C" w:rsidP="00DD006C">
      <w:pPr>
        <w:pStyle w:val="ListParagraph"/>
      </w:pPr>
      <w:r>
        <w:t>+ nếu fail thì sẽ quay trở về bước PTPM</w:t>
      </w:r>
    </w:p>
    <w:p w14:paraId="51525C60" w14:textId="6EF28751" w:rsidR="00DD006C" w:rsidRDefault="00DD006C" w:rsidP="00DD006C"/>
    <w:p w14:paraId="2D2AAEBE" w14:textId="2B70BBD4" w:rsidR="005266FD" w:rsidRDefault="005266FD" w:rsidP="00DD006C">
      <w:r>
        <w:t>Tại PL_05 sẽ có 2 nhánh là có build trên môi trường PILOT không nếu không thì sẽ đến bước revews code và đội test sẽ đừng kiểm thử ở đây.</w:t>
      </w:r>
    </w:p>
    <w:p w14:paraId="58DF2242" w14:textId="3E99C03D" w:rsidR="00DD006C" w:rsidRDefault="005266FD" w:rsidP="00DD006C">
      <w:pPr>
        <w:rPr>
          <w:b/>
          <w:bCs/>
        </w:rPr>
      </w:pPr>
      <w:r>
        <w:t>Trường hợp có build trên môi</w:t>
      </w:r>
      <w:r w:rsidR="00DD006C" w:rsidRPr="00DD006C">
        <w:t xml:space="preserve"> </w:t>
      </w:r>
      <w:r w:rsidR="00DD006C">
        <w:t>trường PILOT</w:t>
      </w:r>
      <w:r w:rsidR="00DD006C">
        <w:rPr>
          <w:b/>
          <w:bCs/>
        </w:rPr>
        <w:t xml:space="preserve"> : </w:t>
      </w:r>
    </w:p>
    <w:p w14:paraId="20136B81" w14:textId="77777777" w:rsidR="00DD006C" w:rsidRDefault="00DD006C" w:rsidP="00DD006C">
      <w:pPr>
        <w:pStyle w:val="ListParagraph"/>
        <w:numPr>
          <w:ilvl w:val="0"/>
          <w:numId w:val="3"/>
        </w:numPr>
      </w:pPr>
      <w:r w:rsidRPr="00DD006C">
        <w:t>Thì chỉ có đ</w:t>
      </w:r>
      <w:r>
        <w:t>ội test mannul và đội nghiệp vụ join vào kiểm thử</w:t>
      </w:r>
    </w:p>
    <w:p w14:paraId="177A6DBD" w14:textId="3F83149D" w:rsidR="00DD006C" w:rsidRPr="00DD006C" w:rsidRDefault="00DD006C" w:rsidP="00DD006C">
      <w:pPr>
        <w:pStyle w:val="ListParagraph"/>
        <w:numPr>
          <w:ilvl w:val="0"/>
          <w:numId w:val="3"/>
        </w:numPr>
      </w:pPr>
      <w:r>
        <w:t xml:space="preserve">Còn đội test automation thì sẽ chạy kiểm tra tất cả các testscript của hệ thống đấy mỗi sáng. </w:t>
      </w:r>
    </w:p>
    <w:p w14:paraId="2AAA5224" w14:textId="3CCDAEEB" w:rsidR="00DD006C" w:rsidRDefault="00DD006C" w:rsidP="00DD006C">
      <w:pPr>
        <w:pStyle w:val="ListParagraph"/>
        <w:numPr>
          <w:ilvl w:val="0"/>
          <w:numId w:val="3"/>
        </w:numPr>
      </w:pPr>
      <w:r>
        <w:t xml:space="preserve">Kiểm thử môi trường PILOT: tại bước kiểm thử sẽ có 2 trường hợp xẩy ra: </w:t>
      </w:r>
    </w:p>
    <w:p w14:paraId="631DFB6E" w14:textId="424024FE" w:rsidR="00DD006C" w:rsidRDefault="00DD006C" w:rsidP="00DD006C">
      <w:pPr>
        <w:pStyle w:val="ListParagraph"/>
      </w:pPr>
      <w:r>
        <w:t>+ Nếu pass thì sẽ làm biên bản PILOT và đến PL06</w:t>
      </w:r>
    </w:p>
    <w:p w14:paraId="10438853" w14:textId="77777777" w:rsidR="00DD006C" w:rsidRDefault="00DD006C" w:rsidP="00DD006C">
      <w:pPr>
        <w:pStyle w:val="ListParagraph"/>
      </w:pPr>
      <w:r>
        <w:t>+ nếu fail thì sẽ quay trở về bước PTPM</w:t>
      </w:r>
    </w:p>
    <w:p w14:paraId="62D23A7C" w14:textId="0B484208" w:rsidR="00DD006C" w:rsidRDefault="00DD006C" w:rsidP="00DD006C"/>
    <w:p w14:paraId="6E19F5E2" w14:textId="6F550F01" w:rsidR="00DD006C" w:rsidRDefault="00DD006C" w:rsidP="00DD006C">
      <w:r>
        <w:t>Bên đội test sẽ join đến bước test PILOT là xong quá trình.</w:t>
      </w:r>
    </w:p>
    <w:p w14:paraId="2D2D7E98" w14:textId="77777777" w:rsidR="00DD006C" w:rsidRDefault="00DD006C">
      <w:r>
        <w:br w:type="page"/>
      </w:r>
    </w:p>
    <w:p w14:paraId="30ACC6D8" w14:textId="4E2F23F4" w:rsidR="00DD006C" w:rsidRDefault="00DD006C" w:rsidP="00DD006C">
      <w:r>
        <w:rPr>
          <w:noProof/>
        </w:rPr>
        <w:lastRenderedPageBreak/>
        <w:drawing>
          <wp:inline distT="0" distB="0" distL="0" distR="0" wp14:anchorId="01832455" wp14:editId="1154554A">
            <wp:extent cx="5727065" cy="8229600"/>
            <wp:effectExtent l="0" t="0" r="6985" b="0"/>
            <wp:docPr id="15776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630" name="Picture 157769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75B85" w14:paraId="2D3144CB" w14:textId="77777777" w:rsidTr="008C5714">
        <w:tc>
          <w:tcPr>
            <w:tcW w:w="1525" w:type="dxa"/>
            <w:shd w:val="clear" w:color="auto" w:fill="C5E0B3" w:themeFill="accent6" w:themeFillTint="66"/>
          </w:tcPr>
          <w:p w14:paraId="2BD9DB8E" w14:textId="56A4E10A" w:rsidR="00675B85" w:rsidRDefault="00675B85" w:rsidP="00751DF4">
            <w:pPr>
              <w:jc w:val="center"/>
            </w:pPr>
            <w:r>
              <w:lastRenderedPageBreak/>
              <w:t>Tiêu đề</w:t>
            </w:r>
          </w:p>
        </w:tc>
        <w:tc>
          <w:tcPr>
            <w:tcW w:w="7825" w:type="dxa"/>
            <w:shd w:val="clear" w:color="auto" w:fill="C5E0B3" w:themeFill="accent6" w:themeFillTint="66"/>
          </w:tcPr>
          <w:p w14:paraId="5FC8960C" w14:textId="170092A8" w:rsidR="00675B85" w:rsidRDefault="00675B85" w:rsidP="00675B85">
            <w:pPr>
              <w:jc w:val="center"/>
            </w:pPr>
            <w:r>
              <w:t>Nội dung</w:t>
            </w:r>
          </w:p>
        </w:tc>
      </w:tr>
      <w:tr w:rsidR="00675B85" w14:paraId="712010CC" w14:textId="77777777" w:rsidTr="00DF11E6">
        <w:trPr>
          <w:trHeight w:val="602"/>
        </w:trPr>
        <w:tc>
          <w:tcPr>
            <w:tcW w:w="1525" w:type="dxa"/>
          </w:tcPr>
          <w:p w14:paraId="5628F1F1" w14:textId="4DD1127D" w:rsidR="00675B85" w:rsidRDefault="00675B85" w:rsidP="00751DF4">
            <w:pPr>
              <w:tabs>
                <w:tab w:val="left" w:pos="1350"/>
              </w:tabs>
              <w:jc w:val="center"/>
            </w:pPr>
            <w:r>
              <w:t>PL_01</w:t>
            </w:r>
          </w:p>
        </w:tc>
        <w:tc>
          <w:tcPr>
            <w:tcW w:w="7825" w:type="dxa"/>
          </w:tcPr>
          <w:p w14:paraId="7BD68E5A" w14:textId="77777777" w:rsidR="00675B85" w:rsidRDefault="00675B85" w:rsidP="00F3480C"/>
        </w:tc>
      </w:tr>
      <w:tr w:rsidR="00675B85" w14:paraId="0813CE41" w14:textId="77777777" w:rsidTr="00DF11E6">
        <w:trPr>
          <w:trHeight w:val="638"/>
        </w:trPr>
        <w:tc>
          <w:tcPr>
            <w:tcW w:w="1525" w:type="dxa"/>
          </w:tcPr>
          <w:p w14:paraId="763156EB" w14:textId="52987D22" w:rsidR="00675B85" w:rsidRDefault="00675B85" w:rsidP="00751DF4">
            <w:pPr>
              <w:jc w:val="center"/>
            </w:pPr>
            <w:r>
              <w:t>PL_02</w:t>
            </w:r>
          </w:p>
        </w:tc>
        <w:tc>
          <w:tcPr>
            <w:tcW w:w="7825" w:type="dxa"/>
          </w:tcPr>
          <w:p w14:paraId="5DE07C77" w14:textId="77777777" w:rsidR="00675B85" w:rsidRDefault="00675B85" w:rsidP="00F3480C"/>
        </w:tc>
      </w:tr>
      <w:tr w:rsidR="00675B85" w14:paraId="3CDC26EF" w14:textId="77777777" w:rsidTr="00DF11E6">
        <w:trPr>
          <w:trHeight w:val="692"/>
        </w:trPr>
        <w:tc>
          <w:tcPr>
            <w:tcW w:w="1525" w:type="dxa"/>
          </w:tcPr>
          <w:p w14:paraId="7ADC521A" w14:textId="3CA2F4FE" w:rsidR="00675B85" w:rsidRDefault="00675B85" w:rsidP="00751DF4">
            <w:pPr>
              <w:jc w:val="center"/>
            </w:pPr>
            <w:r>
              <w:t>PL_03</w:t>
            </w:r>
          </w:p>
        </w:tc>
        <w:tc>
          <w:tcPr>
            <w:tcW w:w="7825" w:type="dxa"/>
          </w:tcPr>
          <w:p w14:paraId="71469C04" w14:textId="77777777" w:rsidR="00675B85" w:rsidRDefault="00675B85" w:rsidP="00F3480C"/>
        </w:tc>
      </w:tr>
      <w:tr w:rsidR="00675B85" w14:paraId="0C6BCEA4" w14:textId="77777777" w:rsidTr="00DF11E6">
        <w:trPr>
          <w:trHeight w:val="638"/>
        </w:trPr>
        <w:tc>
          <w:tcPr>
            <w:tcW w:w="1525" w:type="dxa"/>
          </w:tcPr>
          <w:p w14:paraId="64CE84CD" w14:textId="3C54DE5B" w:rsidR="00675B85" w:rsidRDefault="00675B85" w:rsidP="00751DF4">
            <w:pPr>
              <w:jc w:val="center"/>
            </w:pPr>
            <w:r>
              <w:t>PL_04</w:t>
            </w:r>
          </w:p>
        </w:tc>
        <w:tc>
          <w:tcPr>
            <w:tcW w:w="7825" w:type="dxa"/>
          </w:tcPr>
          <w:p w14:paraId="61C98E7A" w14:textId="77777777" w:rsidR="00675B85" w:rsidRDefault="00675B85" w:rsidP="00F3480C"/>
        </w:tc>
      </w:tr>
      <w:tr w:rsidR="00675B85" w14:paraId="4F60D93B" w14:textId="77777777" w:rsidTr="00DF11E6">
        <w:trPr>
          <w:trHeight w:hRule="exact" w:val="712"/>
        </w:trPr>
        <w:tc>
          <w:tcPr>
            <w:tcW w:w="1525" w:type="dxa"/>
          </w:tcPr>
          <w:p w14:paraId="1EE327C5" w14:textId="1DF1FDB1" w:rsidR="00675B85" w:rsidRDefault="00675B85" w:rsidP="00751DF4">
            <w:pPr>
              <w:jc w:val="center"/>
            </w:pPr>
            <w:r>
              <w:t>PL_05</w:t>
            </w:r>
          </w:p>
        </w:tc>
        <w:tc>
          <w:tcPr>
            <w:tcW w:w="7825" w:type="dxa"/>
          </w:tcPr>
          <w:p w14:paraId="0B798145" w14:textId="77777777" w:rsidR="00675B85" w:rsidRDefault="00675B85" w:rsidP="00F3480C"/>
        </w:tc>
      </w:tr>
      <w:tr w:rsidR="00675B85" w14:paraId="7D978295" w14:textId="77777777" w:rsidTr="00DF11E6">
        <w:trPr>
          <w:trHeight w:val="710"/>
        </w:trPr>
        <w:tc>
          <w:tcPr>
            <w:tcW w:w="1525" w:type="dxa"/>
          </w:tcPr>
          <w:p w14:paraId="517A89DE" w14:textId="2572A07E" w:rsidR="00675B85" w:rsidRDefault="00675B85" w:rsidP="00751DF4">
            <w:pPr>
              <w:jc w:val="center"/>
            </w:pPr>
            <w:r>
              <w:t>PL_06</w:t>
            </w:r>
          </w:p>
        </w:tc>
        <w:tc>
          <w:tcPr>
            <w:tcW w:w="7825" w:type="dxa"/>
          </w:tcPr>
          <w:p w14:paraId="6507F6E4" w14:textId="77777777" w:rsidR="00675B85" w:rsidRDefault="00675B85" w:rsidP="00F3480C"/>
        </w:tc>
      </w:tr>
    </w:tbl>
    <w:p w14:paraId="14A7B072" w14:textId="7D709B37" w:rsidR="00F3480C" w:rsidRDefault="00F3480C" w:rsidP="00F3480C"/>
    <w:p w14:paraId="63FF957F" w14:textId="3D78D354" w:rsidR="00CB0F84" w:rsidRDefault="00CB0F84" w:rsidP="00F3480C">
      <w:r>
        <w:t>M</w:t>
      </w:r>
      <w:r>
        <w:t>ôi</w:t>
      </w:r>
      <w:r w:rsidRPr="00DD006C">
        <w:t xml:space="preserve"> </w:t>
      </w:r>
      <w:r>
        <w:t>trường PILOT</w:t>
      </w:r>
      <w:r>
        <w:t>:</w:t>
      </w:r>
    </w:p>
    <w:p w14:paraId="5F50213E" w14:textId="762B1F4D" w:rsidR="00FB100F" w:rsidRDefault="00FB100F" w:rsidP="00FB100F">
      <w:pPr>
        <w:pStyle w:val="ListParagraph"/>
        <w:numPr>
          <w:ilvl w:val="0"/>
          <w:numId w:val="4"/>
        </w:numPr>
      </w:pPr>
      <w:r>
        <w:t>Là môi trường gần sát với môi trường production.</w:t>
      </w:r>
    </w:p>
    <w:p w14:paraId="3ECF0619" w14:textId="6F5CBC17" w:rsidR="00FB100F" w:rsidRDefault="00FB100F" w:rsidP="00FB100F">
      <w:pPr>
        <w:pStyle w:val="ListParagraph"/>
        <w:numPr>
          <w:ilvl w:val="0"/>
          <w:numId w:val="4"/>
        </w:numPr>
      </w:pPr>
      <w:r>
        <w:t xml:space="preserve">Môi trường PILOT thường được chạy với quy mô nhỏ hơn so với môi </w:t>
      </w:r>
      <w:r>
        <w:t>trường production</w:t>
      </w:r>
      <w:r>
        <w:t>.</w:t>
      </w:r>
    </w:p>
    <w:p w14:paraId="53A8A694" w14:textId="2A7FFDD8" w:rsidR="00FB100F" w:rsidRDefault="00FB100F" w:rsidP="00FB100F">
      <w:pPr>
        <w:pStyle w:val="ListParagraph"/>
        <w:numPr>
          <w:ilvl w:val="0"/>
          <w:numId w:val="4"/>
        </w:numPr>
      </w:pPr>
      <w:r>
        <w:t>Đặc điểm môi trường PILOT:</w:t>
      </w:r>
    </w:p>
    <w:p w14:paraId="0B3A1B64" w14:textId="1D29A0FD" w:rsidR="00FB100F" w:rsidRDefault="00FB100F" w:rsidP="00FB100F">
      <w:pPr>
        <w:pStyle w:val="ListParagraph"/>
      </w:pPr>
      <w:r>
        <w:t xml:space="preserve">+ </w:t>
      </w:r>
      <w:r w:rsidRPr="00E1732E">
        <w:rPr>
          <w:b/>
          <w:bCs/>
          <w:color w:val="FF0000"/>
          <w:sz w:val="24"/>
          <w:szCs w:val="24"/>
        </w:rPr>
        <w:t>Quy mô nhỏ</w:t>
      </w:r>
      <w:r>
        <w:t>: tập trung cho 1 số lượng người nhất định</w:t>
      </w:r>
    </w:p>
    <w:p w14:paraId="6111C8B3" w14:textId="67CB56B8" w:rsidR="00FB100F" w:rsidRDefault="00FB100F" w:rsidP="00FB100F">
      <w:pPr>
        <w:pStyle w:val="ListParagraph"/>
      </w:pPr>
      <w:r>
        <w:t xml:space="preserve">+ </w:t>
      </w:r>
      <w:r w:rsidRPr="00E1732E">
        <w:rPr>
          <w:b/>
          <w:bCs/>
          <w:color w:val="FF0000"/>
          <w:sz w:val="24"/>
          <w:szCs w:val="24"/>
        </w:rPr>
        <w:t xml:space="preserve">Kiểm tra </w:t>
      </w:r>
      <w:r w:rsidR="00E1732E" w:rsidRPr="00E1732E">
        <w:rPr>
          <w:b/>
          <w:bCs/>
          <w:color w:val="FF0000"/>
          <w:sz w:val="24"/>
          <w:szCs w:val="24"/>
        </w:rPr>
        <w:t>tương thích:</w:t>
      </w:r>
      <w:r w:rsidR="00E1732E" w:rsidRPr="00E1732E">
        <w:rPr>
          <w:color w:val="FF0000"/>
        </w:rPr>
        <w:t xml:space="preserve"> </w:t>
      </w:r>
      <w:r w:rsidR="00E1732E">
        <w:t>trên nhiều dòng máy</w:t>
      </w:r>
    </w:p>
    <w:p w14:paraId="3F27CFD0" w14:textId="3E5C6E56" w:rsidR="00E1732E" w:rsidRDefault="00E1732E" w:rsidP="00FB100F">
      <w:pPr>
        <w:pStyle w:val="ListParagraph"/>
      </w:pPr>
      <w:r>
        <w:t xml:space="preserve">+ </w:t>
      </w:r>
      <w:r w:rsidRPr="00E1732E">
        <w:rPr>
          <w:b/>
          <w:bCs/>
          <w:color w:val="FF0000"/>
          <w:sz w:val="24"/>
          <w:szCs w:val="24"/>
        </w:rPr>
        <w:t>Giảm thiểu rủi do</w:t>
      </w:r>
      <w:r>
        <w:t>: khi đưa lên môi trường production</w:t>
      </w:r>
    </w:p>
    <w:p w14:paraId="7B01B194" w14:textId="61AE01F1" w:rsidR="00E1732E" w:rsidRDefault="00E1732E" w:rsidP="00FB100F">
      <w:pPr>
        <w:pStyle w:val="ListParagraph"/>
      </w:pPr>
      <w:r>
        <w:t xml:space="preserve">+ </w:t>
      </w:r>
      <w:r w:rsidRPr="00E1732E">
        <w:rPr>
          <w:b/>
          <w:bCs/>
          <w:color w:val="FF0000"/>
          <w:sz w:val="24"/>
          <w:szCs w:val="24"/>
        </w:rPr>
        <w:t>Có ý kiến phản hồi</w:t>
      </w:r>
      <w:r>
        <w:t>:  từ những người tham gia test</w:t>
      </w:r>
    </w:p>
    <w:sectPr w:rsidR="00E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48F"/>
    <w:multiLevelType w:val="hybridMultilevel"/>
    <w:tmpl w:val="25DA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510"/>
    <w:multiLevelType w:val="hybridMultilevel"/>
    <w:tmpl w:val="8052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7D1"/>
    <w:multiLevelType w:val="hybridMultilevel"/>
    <w:tmpl w:val="CBA6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C1EDA"/>
    <w:multiLevelType w:val="hybridMultilevel"/>
    <w:tmpl w:val="719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06836">
    <w:abstractNumId w:val="3"/>
  </w:num>
  <w:num w:numId="2" w16cid:durableId="956333862">
    <w:abstractNumId w:val="2"/>
  </w:num>
  <w:num w:numId="3" w16cid:durableId="1813252223">
    <w:abstractNumId w:val="1"/>
  </w:num>
  <w:num w:numId="4" w16cid:durableId="116720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0C"/>
    <w:rsid w:val="00442D09"/>
    <w:rsid w:val="005266FD"/>
    <w:rsid w:val="00675B85"/>
    <w:rsid w:val="00751DF4"/>
    <w:rsid w:val="008C5714"/>
    <w:rsid w:val="00C71414"/>
    <w:rsid w:val="00CB0F84"/>
    <w:rsid w:val="00DD006C"/>
    <w:rsid w:val="00DF11E6"/>
    <w:rsid w:val="00E1732E"/>
    <w:rsid w:val="00F3480C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3FFD"/>
  <w15:chartTrackingRefBased/>
  <w15:docId w15:val="{650B2886-BD0A-4558-A466-0D427A7F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0C"/>
    <w:pPr>
      <w:ind w:left="720"/>
      <w:contextualSpacing/>
    </w:pPr>
  </w:style>
  <w:style w:type="table" w:styleId="TableGrid">
    <w:name w:val="Table Grid"/>
    <w:basedOn w:val="TableNormal"/>
    <w:uiPriority w:val="39"/>
    <w:rsid w:val="0067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16</cp:revision>
  <dcterms:created xsi:type="dcterms:W3CDTF">2024-09-07T03:09:00Z</dcterms:created>
  <dcterms:modified xsi:type="dcterms:W3CDTF">2024-09-07T04:14:00Z</dcterms:modified>
</cp:coreProperties>
</file>