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9" w:rsidRDefault="00BF6659">
      <w:r>
        <w:t xml:space="preserve">Điểm mạnh : </w:t>
      </w:r>
    </w:p>
    <w:p w:rsidR="005C7225" w:rsidRDefault="00BF6659" w:rsidP="00BF6659">
      <w:pPr>
        <w:pStyle w:val="ListParagraph"/>
        <w:numPr>
          <w:ilvl w:val="0"/>
          <w:numId w:val="1"/>
        </w:numPr>
      </w:pPr>
      <w:r>
        <w:t xml:space="preserve">Em luôn muốn tìm hiểu những công nghệ mới 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Em có kĩ năng làm việc nhõm tốt.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Trong quá trình học tập và làm việc e luôn lắng nghe và có khả năng tiếp thu tốt.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 xml:space="preserve">Là một người kỉ luật trong học tập và làm việc </w:t>
      </w:r>
    </w:p>
    <w:p w:rsidR="00BF6659" w:rsidRDefault="00BF6659" w:rsidP="00BF6659">
      <w:r>
        <w:t>Điểm yếu :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Em còn khá it kinh nghiệm làm việc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Trình độ  tiếng anh chưa được tốt.</w:t>
      </w:r>
    </w:p>
    <w:p w:rsidR="00BF6659" w:rsidRDefault="00BF6659" w:rsidP="00BF6659">
      <w:r>
        <w:t xml:space="preserve">Điều em mong muốn khi được nhận vào cty là 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 xml:space="preserve">Được học hỏi kinh nghiệm của các đàn a đi trước 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Làm quen với môi trường làm việc chuyên  nghiệp mà trước đây e chưa từng được trải nghiệm.</w:t>
      </w:r>
    </w:p>
    <w:p w:rsidR="00BF6659" w:rsidRDefault="00BF6659" w:rsidP="00BF6659">
      <w:pPr>
        <w:pStyle w:val="ListParagraph"/>
        <w:numPr>
          <w:ilvl w:val="0"/>
          <w:numId w:val="1"/>
        </w:numPr>
      </w:pPr>
      <w:r>
        <w:t>Và nếu có thể e mong sẽ đóng góp cho công ty một chút sức lực của mình để giúp công ty phát triển lớn mạnh hơn.</w:t>
      </w:r>
    </w:p>
    <w:p w:rsidR="00EB2B8B" w:rsidRDefault="00EB2B8B" w:rsidP="00EB2B8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Interface: </w:t>
      </w:r>
      <w:r w:rsidRPr="00EB2B8B">
        <w:rPr>
          <w:rFonts w:ascii="Arial" w:eastAsia="Times New Roman" w:hAnsi="Arial" w:cs="Arial"/>
          <w:sz w:val="24"/>
          <w:szCs w:val="24"/>
        </w:rPr>
        <w:t>Tạo Interface khi chúng ta cung cấp các hành vi bổ sung cho class cụ thể và những hành vì này không bắt buộc đối với clas đó</w:t>
      </w:r>
    </w:p>
    <w:p w:rsidR="00EB2B8B" w:rsidRDefault="00EB2B8B" w:rsidP="00EB2B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EB2B8B">
        <w:rPr>
          <w:rFonts w:ascii="Arial" w:eastAsia="Times New Roman" w:hAnsi="Arial" w:cs="Arial"/>
          <w:sz w:val="24"/>
          <w:szCs w:val="24"/>
        </w:rPr>
        <w:t xml:space="preserve"> @ Controller : </w:t>
      </w:r>
      <w:r w:rsidRPr="00EB2B8B">
        <w:rPr>
          <w:rFonts w:ascii="Arial" w:hAnsi="Arial" w:cs="Arial"/>
          <w:color w:val="000000"/>
          <w:shd w:val="clear" w:color="auto" w:fill="FFFFFF"/>
        </w:rPr>
        <w:t>chúng ta cân phải sử dụng thêm annotation @ResponseBody để đánh dấu Phương thức xử lý các request.  Annotation này sẽ cho phép tự động trả về đối tượng vào HttpResponse.</w:t>
      </w:r>
    </w:p>
    <w:p w:rsidR="00EB2B8B" w:rsidRPr="00EB2B8B" w:rsidRDefault="00EB2B8B" w:rsidP="00EB2B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@RestController là một phiên bản đặc biệt của controller, nó được kết hợp bởi @Controller và @ResponseBody giúp cho việc xây dựng các </w:t>
      </w:r>
      <w:hyperlink r:id="rId5" w:tgtFrame="_blank" w:history="1">
        <w:r>
          <w:rPr>
            <w:rStyle w:val="Hyperlink"/>
            <w:rFonts w:ascii="Arial" w:hAnsi="Arial" w:cs="Arial"/>
            <w:color w:val="3D3D3D"/>
            <w:u w:val="none"/>
            <w:shd w:val="clear" w:color="auto" w:fill="FFFFFF"/>
          </w:rPr>
          <w:t>RESTful API</w:t>
        </w:r>
      </w:hyperlink>
      <w:r>
        <w:rPr>
          <w:rFonts w:ascii="Arial" w:hAnsi="Arial" w:cs="Arial"/>
          <w:color w:val="000000"/>
          <w:shd w:val="clear" w:color="auto" w:fill="FFFFFF"/>
        </w:rPr>
        <w:t> được dễ dàng hơn</w:t>
      </w:r>
      <w:bookmarkStart w:id="0" w:name="_GoBack"/>
      <w:bookmarkEnd w:id="0"/>
    </w:p>
    <w:p w:rsidR="00EB2B8B" w:rsidRPr="00EB2B8B" w:rsidRDefault="00EB2B8B" w:rsidP="00EB2B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B2B8B" w:rsidRDefault="00EB2B8B" w:rsidP="00EB2B8B"/>
    <w:sectPr w:rsidR="00EB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6927"/>
    <w:multiLevelType w:val="hybridMultilevel"/>
    <w:tmpl w:val="E552FE04"/>
    <w:lvl w:ilvl="0" w:tplc="A1082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D35"/>
    <w:multiLevelType w:val="hybridMultilevel"/>
    <w:tmpl w:val="519C488E"/>
    <w:lvl w:ilvl="0" w:tplc="AE242E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1CDE"/>
    <w:multiLevelType w:val="multilevel"/>
    <w:tmpl w:val="681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59"/>
    <w:rsid w:val="0067184E"/>
    <w:rsid w:val="008316F1"/>
    <w:rsid w:val="00BF6659"/>
    <w:rsid w:val="00D06AB9"/>
    <w:rsid w:val="00EB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B9A1"/>
  <w15:chartTrackingRefBased/>
  <w15:docId w15:val="{6DD9BDFF-F5AD-4485-9428-46AD42E1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2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cspringboot.net/2020/10/26/restful-api-la-gi-cac-thanh-phan-cua-restful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2021-08-09T13:12:00Z</dcterms:created>
  <dcterms:modified xsi:type="dcterms:W3CDTF">2021-08-10T01:44:00Z</dcterms:modified>
</cp:coreProperties>
</file>