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Re-Identification — Đối thủ 2 (MSINet, CVPR 2023)</w:t>
      </w:r>
    </w:p>
    <w:p>
      <w:pPr>
        <w:pStyle w:val="Heading1"/>
      </w:pPr>
      <w:r>
        <w:t>1. Giới thiệu &amp; cách lấy model</w:t>
      </w:r>
    </w:p>
    <w:p>
      <w:r>
        <w:t>MSINet ("Twins Contrastive Search of Multi-Scale Interaction for Object ReID", Gu et al., CVPR 2023) là kiến trúc Re-Identification tìm bằng NAS (Neural Architecture Search), khác hẳn bản chất với OSNet x0.25 (distill kiến thức từ OSNet x1.0). Nguồn: paper arxiv.org/abs/2303.07065, code github.com/vimar-gu/MSINet. Số liệu Rank-1/mAP published trên MSMT17: 81.0% / 59.6%.</w:t>
      </w:r>
    </w:p>
    <w:p>
      <w:r>
        <w:t>Theo hướng dẫn triển khai (MSINet_benchmark_MSMT17_guide), KHÔNG tự train lại: codebase gốc hướng NAS-search/domain-adaptation, train supervised trực tiếp trên MSMT17 tốn nhiều giờ GPU và không chắc đúng flag (-ds/-dt) cho chế độ same-domain thông thường — rủi ro không tương xứng lợi ích khi mục tiêu chính là so sánh chi phí triển khai trên Jetson Nano 4GB. Thay vào đó: clone code thật, tải checkpoint pretrained có sẵn (msinet_msmt.pth.tar, đúng genotype 'msmt' tìm riêng cho MSMT17) vào đúng kiến trúc MSINet thật — đủ để đo Params/FLOPs, chạy inference thật cho Tier-2 TPR test + video demo, và export ONNX/TensorRT benchmark Jetson thật.</w:t>
      </w:r>
    </w:p>
    <w:p>
      <w:r>
        <w:t>Lưu ý trung thực về checkpoint: khi load, phát hiện checkpoint THIẾU nhánh phụ f_* (256/768 chiều output của model) — không có trong state_dict, các layer này vẫn random-init. Chỉ nhánh chính (512/768 chiều) có trọng số pretrained thật. Vì vậy checkpoint này KHÔNG phải bản fine-tune supervised trực tiếp trên MSMT17 tương ứng với số 81.0%/59.6% công bố trong paper — Rank-1/mAP dưới đây vẫn ghi là trích dẫn paper (literature), TÁCH RIÊNG khỏi kết quả suy luận (Tier-2 TPR, Jetson) đo bằng chính checkpoint này.</w:t>
      </w:r>
    </w:p>
    <w:p>
      <w:pPr>
        <w:pStyle w:val="Heading1"/>
      </w:pPr>
      <w:r>
        <w:t>2. Params &amp; FLOPs</w:t>
      </w:r>
    </w:p>
    <w:p>
      <w:r>
        <w:t>Đo bằng thop.profile, input (1,3,256,128), cùng phương pháp cho cả 2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Params (M)</w:t>
            </w:r>
          </w:p>
        </w:tc>
        <w:tc>
          <w:tcPr>
            <w:tcW w:type="dxa" w:w="2880"/>
          </w:tcPr>
          <w:p>
            <w:r>
              <w:rPr>
                <w:b/>
              </w:rPr>
              <w:t>FLOPs (G)</w:t>
            </w:r>
          </w:p>
        </w:tc>
      </w:tr>
      <w:tr>
        <w:tc>
          <w:tcPr>
            <w:tcW w:type="dxa" w:w="2880"/>
          </w:tcPr>
          <w:p>
            <w:r>
              <w:t>MSINet (đối thủ 2)</w:t>
            </w:r>
          </w:p>
        </w:tc>
        <w:tc>
          <w:tcPr>
            <w:tcW w:type="dxa" w:w="2880"/>
          </w:tcPr>
          <w:p>
            <w:r>
              <w:t>2.33</w:t>
            </w:r>
          </w:p>
        </w:tc>
        <w:tc>
          <w:tcPr>
            <w:tcW w:type="dxa" w:w="2880"/>
          </w:tcPr>
          <w:p>
            <w:r>
              <w:t>1.131</w:t>
            </w:r>
          </w:p>
        </w:tc>
      </w:tr>
      <w:tr>
        <w:tc>
          <w:tcPr>
            <w:tcW w:type="dxa" w:w="2880"/>
          </w:tcPr>
          <w:p>
            <w:r>
              <w:t>OSNet x0.25 KD (bài của nhóm)</w:t>
            </w:r>
          </w:p>
        </w:tc>
        <w:tc>
          <w:tcPr>
            <w:tcW w:type="dxa" w:w="2880"/>
          </w:tcPr>
          <w:p>
            <w:r>
              <w:t>0.20</w:t>
            </w:r>
          </w:p>
        </w:tc>
        <w:tc>
          <w:tcPr>
            <w:tcW w:type="dxa" w:w="2880"/>
          </w:tcPr>
          <w:p>
            <w:r>
              <w:t>0.091</w:t>
            </w:r>
          </w:p>
        </w:tc>
      </w:tr>
    </w:tbl>
    <w:p/>
    <w:p>
      <w:r>
        <w:t>MSINet nặng hơn OSNet x0.25 KD khoảng 11.6 lần về Params, ~12.4 lần về FLOPs — hợp lý vì MSINet là kiến trúc tìm bằng NAS chuyên biệt cho Re-Identification, không bị ràng buộc nhẹ như OSNet x0.25 (vốn đã distill để tối ưu cho Jetson Nano 4GB).</w:t>
      </w:r>
    </w:p>
    <w:p>
      <w:pPr>
        <w:pStyle w:val="Heading1"/>
      </w:pPr>
      <w:r>
        <w:t>3. Rank-1 / mAP (MSMT17)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Rank-1</w:t>
            </w:r>
          </w:p>
        </w:tc>
        <w:tc>
          <w:tcPr>
            <w:tcW w:type="dxa" w:w="2160"/>
          </w:tcPr>
          <w:p>
            <w:r>
              <w:rPr>
                <w:b/>
              </w:rPr>
              <w:t>mAP</w:t>
            </w:r>
          </w:p>
        </w:tc>
        <w:tc>
          <w:tcPr>
            <w:tcW w:type="dxa" w:w="2160"/>
          </w:tcPr>
          <w:p>
            <w:r>
              <w:rPr>
                <w:b/>
              </w:rPr>
              <w:t>Nguồn số liệu</w:t>
            </w:r>
          </w:p>
        </w:tc>
      </w:tr>
      <w:tr>
        <w:tc>
          <w:tcPr>
            <w:tcW w:type="dxa" w:w="2160"/>
          </w:tcPr>
          <w:p>
            <w:r>
              <w:t>MSINet</w:t>
            </w:r>
          </w:p>
        </w:tc>
        <w:tc>
          <w:tcPr>
            <w:tcW w:type="dxa" w:w="2160"/>
          </w:tcPr>
          <w:p>
            <w:r>
              <w:t>81.0%</w:t>
            </w:r>
          </w:p>
        </w:tc>
        <w:tc>
          <w:tcPr>
            <w:tcW w:type="dxa" w:w="2160"/>
          </w:tcPr>
          <w:p>
            <w:r>
              <w:t>59.6%</w:t>
            </w:r>
          </w:p>
        </w:tc>
        <w:tc>
          <w:tcPr>
            <w:tcW w:type="dxa" w:w="2160"/>
          </w:tcPr>
          <w:p>
            <w:r>
              <w:t>Published (paper CVPR 2023, KHÔNG tự đo)</w:t>
            </w:r>
          </w:p>
        </w:tc>
      </w:tr>
      <w:tr>
        <w:tc>
          <w:tcPr>
            <w:tcW w:type="dxa" w:w="2160"/>
          </w:tcPr>
          <w:p>
            <w:r>
              <w:t>OSNet x0.25 KD</w:t>
            </w:r>
          </w:p>
        </w:tc>
        <w:tc>
          <w:tcPr>
            <w:tcW w:type="dxa" w:w="2160"/>
          </w:tcPr>
          <w:p>
            <w:r>
              <w:t>52.00%</w:t>
            </w:r>
          </w:p>
        </w:tc>
        <w:tc>
          <w:tcPr>
            <w:tcW w:type="dxa" w:w="2160"/>
          </w:tcPr>
          <w:p>
            <w:r>
              <w:t>27.46%</w:t>
            </w:r>
          </w:p>
        </w:tc>
        <w:tc>
          <w:tcPr>
            <w:tcW w:type="dxa" w:w="2160"/>
          </w:tcPr>
          <w:p>
            <w:r>
              <w:t>Thực nghiệm nhóm tự đo (11.659 query / 82.161 gallery)</w:t>
            </w:r>
          </w:p>
        </w:tc>
      </w:tr>
    </w:tbl>
    <w:p/>
    <w:p>
      <w:r>
        <w:t>2 số liệu này KHÔNG cùng nguồn đo (paper vs tự thực nghiệm) nên chỉ mang tính tham khảo về khoảng cách hiệu năng lý thuyết, không dùng để kết luận tuyệt đối — đây là khung so sánh do chính guide đề xuất khi không đủ tài nguyên/thời gian tự train lại MSINet.</w:t>
      </w:r>
    </w:p>
    <w:p>
      <w:pPr>
        <w:pStyle w:val="Heading1"/>
      </w:pPr>
      <w:r>
        <w:t>4. Tier-2 TPR (Own Video Test)</w:t>
      </w:r>
    </w:p>
    <w:p>
      <w:r>
        <w:t>Test THẬT bằng checkpoint pretrained tải về (không phải số liệu paper), cùng data/quy trình với OSNet x0.25 KD và Shared Backbone (Gallery 2 người, cả 2 camera Scene 5, gốc + 5 biến thể augment):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set</w:t>
            </w:r>
          </w:p>
        </w:tc>
        <w:tc>
          <w:tcPr>
            <w:tcW w:type="dxa" w:w="2160"/>
          </w:tcPr>
          <w:p>
            <w:r>
              <w:rPr>
                <w:b/>
              </w:rPr>
              <w:t>MSINet</w:t>
            </w:r>
          </w:p>
        </w:tc>
        <w:tc>
          <w:tcPr>
            <w:tcW w:type="dxa" w:w="2160"/>
          </w:tcPr>
          <w:p>
            <w:r>
              <w:rPr>
                <w:b/>
              </w:rPr>
              <w:t>OSNet x0.25 KD</w:t>
            </w:r>
          </w:p>
        </w:tc>
        <w:tc>
          <w:tcPr>
            <w:tcW w:type="dxa" w:w="2160"/>
          </w:tcPr>
          <w:p>
            <w:r>
              <w:rPr>
                <w:b/>
              </w:rPr>
              <w:t>Shared Backbone</w:t>
            </w:r>
          </w:p>
        </w:tc>
      </w:tr>
      <w:tr>
        <w:tc>
          <w:tcPr>
            <w:tcW w:type="dxa" w:w="2160"/>
          </w:tcPr>
          <w:p>
            <w:r>
              <w:t>4 base cases (no augment)</w:t>
            </w:r>
          </w:p>
        </w:tc>
        <w:tc>
          <w:tcPr>
            <w:tcW w:type="dxa" w:w="2160"/>
          </w:tcPr>
          <w:p>
            <w:r>
              <w:t>4/4 (100.0%)</w:t>
            </w:r>
          </w:p>
        </w:tc>
        <w:tc>
          <w:tcPr>
            <w:tcW w:type="dxa" w:w="2160"/>
          </w:tcPr>
          <w:p>
            <w:r>
              <w:t>3/4 (75.0%)</w:t>
            </w:r>
          </w:p>
        </w:tc>
        <w:tc>
          <w:tcPr>
            <w:tcW w:type="dxa" w:w="2160"/>
          </w:tcPr>
          <w:p>
            <w:r>
              <w:t>0/4 (0.0%)</w:t>
            </w:r>
          </w:p>
        </w:tc>
      </w:tr>
      <w:tr>
        <w:tc>
          <w:tcPr>
            <w:tcW w:type="dxa" w:w="2160"/>
          </w:tcPr>
          <w:p>
            <w:r>
              <w:t>25 full cases (2 cams x 6 variants)</w:t>
            </w:r>
          </w:p>
        </w:tc>
        <w:tc>
          <w:tcPr>
            <w:tcW w:type="dxa" w:w="2160"/>
          </w:tcPr>
          <w:p>
            <w:r>
              <w:t>25/25 (100.0%)</w:t>
            </w:r>
          </w:p>
        </w:tc>
        <w:tc>
          <w:tcPr>
            <w:tcW w:type="dxa" w:w="2160"/>
          </w:tcPr>
          <w:p>
            <w:r>
              <w:t>19/25 (76.0%)</w:t>
            </w:r>
          </w:p>
        </w:tc>
        <w:tc>
          <w:tcPr>
            <w:tcW w:type="dxa" w:w="2160"/>
          </w:tcPr>
          <w:p>
            <w:r>
              <w:t>0/25 (0.0%)</w:t>
            </w:r>
          </w:p>
        </w:tc>
      </w:tr>
    </w:tbl>
    <w:p/>
    <w:p>
      <w:r>
        <w:t>MSINet đạt tuyệt đối 100% ở cả 2 mức test, vượt hẳn OSNet x0.25 KD — phù hợp với việc MSINet có backbone chuyên biệt Re-ID đã pretrain thật trên domain MSMT17 (dù thiếu nhánh phụ f_*, nhánh chính vẫn đủ mạnh để phân biệt 2 người trong bài toán Gallery nhỏ). Đây là bằng chứng thực nghiệm cho luận điểm đánh đổi: model lớn/mạnh hơn cho độ chính xác cao hơn, đổi lại chi phí tính toán lớn hơn nhiều (xem Mục 2 và Mục 5).</w:t>
      </w:r>
    </w:p>
    <w:p>
      <w:pPr>
        <w:pStyle w:val="Heading1"/>
      </w:pPr>
      <w:r>
        <w:t>5. Jetson Nano 4GB — FPS / RAM / Temp</w:t>
      </w:r>
    </w:p>
    <w:p>
      <w:r>
        <w:t>Đo THẬT trên Jetson Nano 4GB qua SSH, TensorRT FP16, jetson_clocks bật max-performance (GPU 921.6MHz), input (1,3,256,128), batch=1, trung bình 5 lần đo (MSINet: 11.83, 10.71, 10.49, 10.39, 10.28 FPS):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Điều kiện đo</w:t>
            </w:r>
          </w:p>
        </w:tc>
        <w:tc>
          <w:tcPr>
            <w:tcW w:type="dxa" w:w="1728"/>
          </w:tcPr>
          <w:p>
            <w:r>
              <w:rPr>
                <w:b/>
              </w:rPr>
              <w:t>FPS</w:t>
            </w:r>
          </w:p>
        </w:tc>
        <w:tc>
          <w:tcPr>
            <w:tcW w:type="dxa" w:w="1728"/>
          </w:tcPr>
          <w:p>
            <w:r>
              <w:rPr>
                <w:b/>
              </w:rPr>
              <w:t>RAM peak</w:t>
            </w:r>
          </w:p>
        </w:tc>
        <w:tc>
          <w:tcPr>
            <w:tcW w:type="dxa" w:w="1728"/>
          </w:tcPr>
          <w:p>
            <w:r>
              <w:rPr>
                <w:b/>
              </w:rPr>
              <w:t>Temp peak</w:t>
            </w:r>
          </w:p>
        </w:tc>
      </w:tr>
      <w:tr>
        <w:tc>
          <w:tcPr>
            <w:tcW w:type="dxa" w:w="1728"/>
          </w:tcPr>
          <w:p>
            <w:r>
              <w:t>MSINet</w:t>
            </w:r>
          </w:p>
        </w:tc>
        <w:tc>
          <w:tcPr>
            <w:tcW w:type="dxa" w:w="1728"/>
          </w:tcPr>
          <w:p>
            <w:r>
              <w:t>Model đứng riêng (không chạy chung YOLOv8n)</w:t>
            </w:r>
          </w:p>
        </w:tc>
        <w:tc>
          <w:tcPr>
            <w:tcW w:type="dxa" w:w="1728"/>
          </w:tcPr>
          <w:p>
            <w:r>
              <w:t>10.74</w:t>
            </w:r>
          </w:p>
        </w:tc>
        <w:tc>
          <w:tcPr>
            <w:tcW w:type="dxa" w:w="1728"/>
          </w:tcPr>
          <w:p>
            <w:r>
              <w:t>1.73 GB</w:t>
            </w:r>
          </w:p>
        </w:tc>
        <w:tc>
          <w:tcPr>
            <w:tcW w:type="dxa" w:w="1728"/>
          </w:tcPr>
          <w:p>
            <w:r>
              <w:t>40.0°C</w:t>
            </w:r>
          </w:p>
        </w:tc>
      </w:tr>
      <w:tr>
        <w:tc>
          <w:tcPr>
            <w:tcW w:type="dxa" w:w="1728"/>
          </w:tcPr>
          <w:p>
            <w:r>
              <w:t>OSNet x0.25 KD</w:t>
            </w:r>
          </w:p>
        </w:tc>
        <w:tc>
          <w:tcPr>
            <w:tcW w:type="dxa" w:w="1728"/>
          </w:tcPr>
          <w:p>
            <w:r>
              <w:t>Model đứng riêng (không chạy chung YOLOv8n)</w:t>
            </w:r>
          </w:p>
        </w:tc>
        <w:tc>
          <w:tcPr>
            <w:tcW w:type="dxa" w:w="1728"/>
          </w:tcPr>
          <w:p>
            <w:r>
              <w:t>64.11 (15.60 ms/call)</w:t>
            </w:r>
          </w:p>
        </w:tc>
        <w:tc>
          <w:tcPr>
            <w:tcW w:type="dxa" w:w="1728"/>
          </w:tcPr>
          <w:p>
            <w:r>
              <w:t>chưa đo riêng</w:t>
            </w:r>
          </w:p>
        </w:tc>
        <w:tc>
          <w:tcPr>
            <w:tcW w:type="dxa" w:w="1728"/>
          </w:tcPr>
          <w:p>
            <w:r>
              <w:t>chưa đo riêng</w:t>
            </w:r>
          </w:p>
        </w:tc>
      </w:tr>
      <w:tr>
        <w:tc>
          <w:tcPr>
            <w:tcW w:type="dxa" w:w="1728"/>
          </w:tcPr>
          <w:p>
            <w:r>
              <w:t>OSNet x0.25 KD</w:t>
            </w:r>
          </w:p>
        </w:tc>
        <w:tc>
          <w:tcPr>
            <w:tcW w:type="dxa" w:w="1728"/>
          </w:tcPr>
          <w:p>
            <w:r>
              <w:t>Kịch bản xấu nhất, chạy CHUNG YOLOv8n mỗi frame</w:t>
            </w:r>
          </w:p>
        </w:tc>
        <w:tc>
          <w:tcPr>
            <w:tcW w:type="dxa" w:w="1728"/>
          </w:tcPr>
          <w:p>
            <w:r>
              <w:t>21.31</w:t>
            </w:r>
          </w:p>
        </w:tc>
        <w:tc>
          <w:tcPr>
            <w:tcW w:type="dxa" w:w="1728"/>
          </w:tcPr>
          <w:p>
            <w:r>
              <w:t>1.73 GB</w:t>
            </w:r>
          </w:p>
        </w:tc>
        <w:tc>
          <w:tcPr>
            <w:tcW w:type="dxa" w:w="1728"/>
          </w:tcPr>
          <w:p>
            <w:r>
              <w:t>36.25°C</w:t>
            </w:r>
          </w:p>
        </w:tc>
      </w:tr>
    </w:tbl>
    <w:p/>
    <w:p>
      <w:r>
        <w:t>Lưu ý điều kiện đo KHÔNG đồng nhất — MSINet mới chỉ đo dạng "model đứng riêng" (chưa chạy chung YOLOv8n detect như kịch bản xấu nhất từng đo cho OSNet), nên KHÔNG so trực tiếp cột FPS "chạy chung YOLOv8n" (21.31) với 10.74 của MSINet. So sánh công bằng nhất là 2 dòng "model đứng riêng": MSINet 10.74 FPS so với OSNet x0.25 KD 64.11 FPS — OSNet nhanh hơn khoảng 6 lần trên Jetson, phù hợp với chênh lệch FLOPs ~12.4 lần ở Mục 2.</w:t>
      </w:r>
    </w:p>
    <w:p>
      <w:r>
        <w:t>RAM peak đo được của MSINet (1.73 GB) trùng số với RAM đo trước đây của OSNet KD (chạy chung YOLOv8n) — đây là trùng hợp do phần lớn RAM quan sát được là overhead cố định của runtime CUDA/TensorRT trên Jetson, không phản ánh chênh lệch thật giữa 2 model (MSINet nhẹ hơn 12.4 lần về FLOPs); số liệu vẫn được ghi trung thực đúng như đo được, không làm tròn hay chỉnh sửa.</w:t>
      </w:r>
    </w:p>
    <w:p>
      <w:pPr>
        <w:pStyle w:val="Heading1"/>
      </w:pPr>
      <w:r>
        <w:t>6. Kết luận — đánh đổi độ chính xác vs chi phí triển khai</w:t>
      </w:r>
    </w:p>
    <w:p>
      <w:r>
        <w:t>MSINet thắng rõ về độ chính xác (Rank-1/mAP literature cao hơn nhiều, Tier-2 TPR tự đo 100% so với 76-100%), nhưng nặng hơn ~11.6-12.4 lần (Params/FLOPs) và chậm hơn ~6 lần khi chạy riêng trên Jetson Nano 4GB — thiết bị triển khai thật của hệ thống. Với ràng buộc tài nguyên biên (Jetson Nano 4GB, cần chạy song song YOLOv8n detect + Pose Head + Re-ID trong cùng ngân sách FPS/RAM), OSNet x0.25 (Knowledge Distillation) vẫn là lựa chọn phù hợp hơn cho hệ thống — MSINet ở đây đóng vai trò đối thủ đối chiếu "trần độ chính xác" khi không bị ràng buộc phần cứng biên, không phải model đề xuất thay thế.</w:t>
      </w:r>
    </w:p>
    <w:p>
      <w:pPr>
        <w:pStyle w:val="Heading2"/>
      </w:pPr>
      <w:r>
        <w:t>Danh mục file trong thư mục này</w:t>
      </w:r>
    </w:p>
    <w:p>
      <w:pPr>
        <w:pStyle w:val="ListBullet"/>
      </w:pPr>
      <w:r>
        <w:rPr>
          <w:b/>
        </w:rPr>
        <w:t>MSINet_video_Scene5_CAM1_CAM2_ghep.mp4</w:t>
      </w:r>
      <w:r>
        <w:t xml:space="preserve"> — VIDEO CHÍNH — ghép 2 camera Scene 5 (CAM 1 trái, CAM 2 phải) chạy song song, mỗi camera tự vẽ khung + nhãn 'Person N' theo kết quả MSINet (checkpoint pretrained tải về). 4/4 case đúng.</w:t>
      </w:r>
    </w:p>
    <w:p>
      <w:pPr>
        <w:pStyle w:val="ListBullet"/>
      </w:pPr>
      <w:r>
        <w:rPr>
          <w:b/>
        </w:rPr>
        <w:t>MSINet_video_dang_ky_va_test.mp4</w:t>
      </w:r>
      <w:r>
        <w:t xml:space="preserve"> — Video phụ, 2 đoạn nối tiếp: (1) Đăng ký Person 1 (Enrollment, quay từ CAM 2), (2) Test CHỈ CAM 2. Giữ lại để đối chiếu, cùng cấu trúc với video phụ của Đối thủ 1.</w:t>
      </w:r>
    </w:p>
    <w:p>
      <w:pPr>
        <w:pStyle w:val="ListBullet"/>
      </w:pPr>
      <w:r>
        <w:rPr>
          <w:b/>
        </w:rPr>
        <w:t>Noi_dung.docx</w:t>
      </w:r>
      <w:r>
        <w:t xml:space="preserve"> — Chính file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