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A0708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A0708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A0708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A0708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A0708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A0708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A0708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A0708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A0708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A0708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A0708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A0708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A0708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A0708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A0708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A0708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A0708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A0708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A0708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A0708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6C436733" w14:textId="35949247" w:rsidR="00446424" w:rsidRDefault="00C95365" w:rsidP="00C95365">
      <w:pPr>
        <w:pStyle w:val="Chng"/>
      </w:pPr>
      <w:bookmarkStart w:id="2" w:name="_Toc38785928"/>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w:t>
      </w:r>
      <w:proofErr w:type="spellStart"/>
      <w:r w:rsidRPr="006D6FF9">
        <w:t>như</w:t>
      </w:r>
      <w:proofErr w:type="spellEnd"/>
      <w:r w:rsidRPr="006D6FF9">
        <w:t xml:space="preserve"> </w:t>
      </w:r>
      <w:proofErr w:type="spellStart"/>
      <w:r w:rsidRPr="006D6FF9">
        <w:t>được</w:t>
      </w:r>
      <w:proofErr w:type="spellEnd"/>
      <w:r w:rsidRPr="006D6FF9">
        <w:t xml:space="preserve"> </w:t>
      </w:r>
      <w:proofErr w:type="spellStart"/>
      <w:r w:rsidRPr="006D6FF9">
        <w:t>mô</w:t>
      </w:r>
      <w:proofErr w:type="spellEnd"/>
      <w:r w:rsidRPr="006D6FF9">
        <w:t xml:space="preserve"> </w:t>
      </w:r>
      <w:proofErr w:type="spellStart"/>
      <w:r w:rsidRPr="006D6FF9">
        <w:t>tả</w:t>
      </w:r>
      <w:proofErr w:type="spellEnd"/>
      <w:r w:rsidRPr="006D6FF9">
        <w:t xml:space="preserve"> </w:t>
      </w:r>
      <w:proofErr w:type="spellStart"/>
      <w:r w:rsidRPr="006D6FF9">
        <w:t>dưới</w:t>
      </w:r>
      <w:proofErr w:type="spellEnd"/>
      <w:r w:rsidRPr="006D6FF9">
        <w:t xml:space="preserve"> </w:t>
      </w:r>
      <w:proofErr w:type="spellStart"/>
      <w:r w:rsidRPr="006D6FF9">
        <w:t>đây</w:t>
      </w:r>
      <w:proofErr w:type="spellEnd"/>
      <w:r w:rsidRPr="006D6FF9">
        <w:t xml:space="preserve">.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B106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051A9F10" w14:textId="7E61DA17"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FB2D96"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4C0C2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0B334870"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Stochastic gradient descent,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m:t>
          </m:r>
          <m:r>
            <w:rPr>
              <w:rFonts w:ascii="Cambria Math" w:hAnsi="Cambria Math"/>
            </w:rPr>
            <m:t>9</m:t>
          </m:r>
          <m:r>
            <w:rPr>
              <w:rFonts w:ascii="Cambria Math" w:hAnsi="Cambria Math"/>
            </w:rPr>
            <m:t>)</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w:t>
      </w:r>
      <w:proofErr w:type="spellStart"/>
      <w:r>
        <w:t>tiến</w:t>
      </w:r>
      <w:proofErr w:type="spellEnd"/>
      <w:r>
        <w:t xml:space="preserve"> </w:t>
      </w:r>
      <w:proofErr w:type="spellStart"/>
      <w:r>
        <w:t>hành</w:t>
      </w:r>
      <w:proofErr w:type="spellEnd"/>
      <w:r>
        <w:t xml:space="preserve"> </w:t>
      </w:r>
      <w:proofErr w:type="spellStart"/>
      <w:r>
        <w:t>đem</w:t>
      </w:r>
      <w:proofErr w:type="spellEnd"/>
      <w:r>
        <w:t xml:space="preserve"> </w:t>
      </w:r>
      <w:proofErr w:type="spellStart"/>
      <w:r>
        <w:t>nhân</w:t>
      </w:r>
      <w:proofErr w:type="spellEnd"/>
      <w:r>
        <w:t xml:space="preserve">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w:t>
      </w:r>
      <w:proofErr w:type="spellStart"/>
      <w:r>
        <w:t>hình</w:t>
      </w:r>
      <w:proofErr w:type="spellEnd"/>
      <w:r>
        <w:t xml:space="preserve"> 2.3) </w:t>
      </w:r>
      <w:proofErr w:type="spellStart"/>
      <w:r>
        <w:t>lại</w:t>
      </w:r>
      <w:proofErr w:type="spellEnd"/>
      <w:r>
        <w:t xml:space="preserve"> </w:t>
      </w:r>
      <w:proofErr w:type="spellStart"/>
      <w:r>
        <w:t>với</w:t>
      </w:r>
      <w:proofErr w:type="spellEnd"/>
      <w:r>
        <w:t xml:space="preserve"> </w:t>
      </w:r>
      <w:proofErr w:type="spellStart"/>
      <w:r>
        <w:t>nhau</w:t>
      </w:r>
      <w:proofErr w:type="spellEnd"/>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Vì</w:t>
      </w:r>
      <w:proofErr w:type="spellEnd"/>
      <w:r>
        <w:t xml:space="preserve"> </w:t>
      </w:r>
      <w:proofErr w:type="spellStart"/>
      <w:r>
        <w:t>muốn</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lại</w:t>
      </w:r>
      <w:proofErr w:type="spellEnd"/>
      <w:r>
        <w:t xml:space="preserve"> </w:t>
      </w:r>
      <w:proofErr w:type="spellStart"/>
      <w:r>
        <w:t>thành</w:t>
      </w:r>
      <w:proofErr w:type="spellEnd"/>
      <w:r>
        <w:t xml:space="preserve"> vector </w:t>
      </w:r>
      <w:proofErr w:type="spellStart"/>
      <w:r>
        <w:t>từ</w:t>
      </w:r>
      <w:proofErr w:type="spellEnd"/>
      <w:r>
        <w:t xml:space="preserve"> </w:t>
      </w:r>
      <w:proofErr w:type="spellStart"/>
      <w:r>
        <w:t>nên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số</w:t>
      </w:r>
      <w:proofErr w:type="spellEnd"/>
      <w:r>
        <w:t xml:space="preserve"> </w:t>
      </w:r>
      <w:proofErr w:type="spellStart"/>
      <w:r>
        <w:t>cột</w:t>
      </w:r>
      <w:proofErr w:type="spellEnd"/>
      <w:r>
        <w:t xml:space="preserve">) </w:t>
      </w:r>
      <w:proofErr w:type="spellStart"/>
      <w:r>
        <w:t>của</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w:t>
      </w:r>
      <w:proofErr w:type="spellStart"/>
      <w:r>
        <w:t>về</w:t>
      </w:r>
      <w:proofErr w:type="spellEnd"/>
      <w:r>
        <w:t xml:space="preserve"> </w:t>
      </w:r>
      <w:proofErr w:type="spellStart"/>
      <w:r>
        <w:t>lại</w:t>
      </w:r>
      <w:proofErr w:type="spellEnd"/>
      <w:r>
        <w:t xml:space="preserve"> </w:t>
      </w:r>
      <w:proofErr w:type="spellStart"/>
      <w:r>
        <w:t>dạng</w:t>
      </w:r>
      <w:proofErr w:type="spellEnd"/>
      <w:r>
        <w:t xml:space="preserve">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24EFC75A" w:rsidR="00196CAE" w:rsidRPr="00196CAE" w:rsidRDefault="00F96AEA" w:rsidP="00196CAE">
      <w:pPr>
        <w:pStyle w:val="Nidungvnbn"/>
      </w:pPr>
      <m:oMathPara>
        <m:oMath>
          <m:f>
            <m:fPr>
              <m:ctrlPr>
                <w:rPr>
                  <w:rFonts w:ascii="Cambria Math" w:hAnsi="Cambria Math"/>
                  <w:i/>
                </w:rPr>
              </m:ctrlPr>
            </m:fPr>
            <m:num>
              <m: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m:t>
          </m:r>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oMath>
      </m:oMathPara>
    </w:p>
    <w:p w14:paraId="784F6688" w14:textId="77777777" w:rsidR="00196CAE" w:rsidRPr="003B7DE5" w:rsidRDefault="00196CAE" w:rsidP="003B7DE5">
      <w:pPr>
        <w:pStyle w:val="Nidungvnbn"/>
      </w:pPr>
    </w:p>
    <w:p w14:paraId="219F0FE3" w14:textId="77777777"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995587" w:rsidP="00995587">
      <w:pPr>
        <w:pStyle w:val="Reference"/>
        <w:rPr>
          <w:lang w:val="vi-VN"/>
        </w:rPr>
      </w:pPr>
      <w:hyperlink r:id="rId18" w:anchor="Derivation-of-Cost-Function" w:history="1">
        <w:r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1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EA31" w14:textId="77777777" w:rsidR="0094000C" w:rsidRDefault="0094000C" w:rsidP="00453AB1">
      <w:r>
        <w:separator/>
      </w:r>
    </w:p>
  </w:endnote>
  <w:endnote w:type="continuationSeparator" w:id="0">
    <w:p w14:paraId="45579D65" w14:textId="77777777" w:rsidR="0094000C" w:rsidRDefault="0094000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137FB" w14:textId="77777777" w:rsidR="0094000C" w:rsidRDefault="0094000C" w:rsidP="00453AB1">
      <w:r>
        <w:separator/>
      </w:r>
    </w:p>
  </w:footnote>
  <w:footnote w:type="continuationSeparator" w:id="0">
    <w:p w14:paraId="056355BC" w14:textId="77777777" w:rsidR="0094000C" w:rsidRDefault="0094000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426554" w:rsidRDefault="00426554">
    <w:pPr>
      <w:pStyle w:val="Header"/>
      <w:jc w:val="center"/>
    </w:pPr>
  </w:p>
  <w:p w14:paraId="15C9DD20" w14:textId="77777777" w:rsidR="00426554" w:rsidRDefault="00426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5BF486B4" w:rsidR="00426554" w:rsidRDefault="00426554">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426554" w:rsidRDefault="00426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6379B3D" w:rsidR="00426554" w:rsidRDefault="00426554">
    <w:pPr>
      <w:pStyle w:val="Header"/>
      <w:jc w:val="center"/>
    </w:pPr>
    <w:r>
      <w:fldChar w:fldCharType="begin"/>
    </w:r>
    <w:r>
      <w:instrText xml:space="preserve"> PAGE   \* MERGEFORMAT </w:instrText>
    </w:r>
    <w:r>
      <w:fldChar w:fldCharType="separate"/>
    </w:r>
    <w:r>
      <w:rPr>
        <w:noProof/>
      </w:rPr>
      <w:t>25</w:t>
    </w:r>
    <w:r>
      <w:rPr>
        <w:noProof/>
      </w:rPr>
      <w:fldChar w:fldCharType="end"/>
    </w:r>
  </w:p>
  <w:p w14:paraId="3FF85E3D" w14:textId="77777777" w:rsidR="00426554" w:rsidRDefault="00426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10"/>
  </w:num>
  <w:num w:numId="4">
    <w:abstractNumId w:val="15"/>
  </w:num>
  <w:num w:numId="5">
    <w:abstractNumId w:val="3"/>
  </w:num>
  <w:num w:numId="6">
    <w:abstractNumId w:val="14"/>
  </w:num>
  <w:num w:numId="7">
    <w:abstractNumId w:val="8"/>
  </w:num>
  <w:num w:numId="8">
    <w:abstractNumId w:val="11"/>
  </w:num>
  <w:num w:numId="9">
    <w:abstractNumId w:val="6"/>
  </w:num>
  <w:num w:numId="10">
    <w:abstractNumId w:val="7"/>
  </w:num>
  <w:num w:numId="11">
    <w:abstractNumId w:val="12"/>
  </w:num>
  <w:num w:numId="12">
    <w:abstractNumId w:val="9"/>
  </w:num>
  <w:num w:numId="13">
    <w:abstractNumId w:val="1"/>
  </w:num>
  <w:num w:numId="14">
    <w:abstractNumId w:val="4"/>
  </w:num>
  <w:num w:numId="15">
    <w:abstractNumId w:val="5"/>
  </w:num>
  <w:num w:numId="16">
    <w:abstractNumId w:val="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35FF"/>
    <w:rsid w:val="004C539E"/>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000C"/>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704F4"/>
    <w:rsid w:val="00C70A1B"/>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egis4048.github.io/demystifying_neural_network_in_skip_gram_language_mode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E11F-648E-4974-B71A-DE94AA2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91414</TotalTime>
  <Pages>16</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253</cp:revision>
  <dcterms:created xsi:type="dcterms:W3CDTF">2014-12-03T16:17:00Z</dcterms:created>
  <dcterms:modified xsi:type="dcterms:W3CDTF">2020-06-11T11:17:00Z</dcterms:modified>
</cp:coreProperties>
</file>