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footerReference w:type="default" r:id="rId10"/>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30602D">
        <w:rPr>
          <w:sz w:val="26"/>
          <w:szCs w:val="26"/>
        </w:rPr>
        <w:t>tiểu luận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30602D">
        <w:rPr>
          <w:sz w:val="26"/>
          <w:szCs w:val="26"/>
        </w:rPr>
        <w:t>thầy</w:t>
      </w:r>
      <w:r w:rsidR="00A822F8">
        <w:rPr>
          <w:sz w:val="26"/>
          <w:szCs w:val="26"/>
        </w:rPr>
        <w:t xml:space="preserve"> </w:t>
      </w:r>
      <w:r w:rsidR="0030602D">
        <w:rPr>
          <w:sz w:val="26"/>
          <w:szCs w:val="26"/>
        </w:rPr>
        <w:t>Trần Quốc Hoàn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27303">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27303">
        <w:rPr>
          <w:b/>
          <w:sz w:val="26"/>
          <w:szCs w:val="26"/>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65258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65258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65258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65258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65258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65258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65258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65258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65258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65258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65258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65258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392B0531" w:rsidR="002A7753" w:rsidRDefault="002A7753" w:rsidP="00BB6A10">
      <w:pPr>
        <w:pStyle w:val="Tiucctrangmu"/>
        <w:jc w:val="left"/>
        <w:rPr>
          <w:sz w:val="26"/>
          <w:szCs w:val="26"/>
        </w:rPr>
      </w:pPr>
    </w:p>
    <w:p w14:paraId="427309AF" w14:textId="52475318" w:rsidR="00D708A8" w:rsidRDefault="00D708A8" w:rsidP="00BB6A10">
      <w:pPr>
        <w:pStyle w:val="Tiucctrangmu"/>
        <w:jc w:val="left"/>
        <w:rPr>
          <w:sz w:val="26"/>
          <w:szCs w:val="26"/>
        </w:rPr>
      </w:pPr>
    </w:p>
    <w:p w14:paraId="154B955D" w14:textId="77777777" w:rsidR="00D708A8" w:rsidRDefault="00D708A8"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65258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0FADDBDE" w:rsidR="00BB6A10" w:rsidRDefault="00BB6A10" w:rsidP="00DC2276">
      <w:pPr>
        <w:rPr>
          <w:b/>
          <w:sz w:val="28"/>
        </w:rPr>
      </w:pPr>
    </w:p>
    <w:p w14:paraId="1BD88747" w14:textId="5CCA6809" w:rsidR="00D708A8" w:rsidRDefault="00D708A8" w:rsidP="00DC2276">
      <w:pPr>
        <w:rPr>
          <w:b/>
          <w:sz w:val="28"/>
        </w:rPr>
      </w:pPr>
    </w:p>
    <w:p w14:paraId="5C0618C7" w14:textId="30991385" w:rsidR="00D708A8" w:rsidRDefault="00D708A8" w:rsidP="00DC2276">
      <w:pPr>
        <w:rPr>
          <w:b/>
          <w:sz w:val="28"/>
        </w:rPr>
      </w:pPr>
    </w:p>
    <w:p w14:paraId="7B8E9A9F" w14:textId="77777777" w:rsidR="00D708A8" w:rsidRDefault="00D708A8" w:rsidP="00DC2276">
      <w:pPr>
        <w:rPr>
          <w:b/>
          <w:sz w:val="28"/>
        </w:rPr>
      </w:pPr>
    </w:p>
    <w:p w14:paraId="185E8FE8" w14:textId="77777777" w:rsidR="00293E1A" w:rsidRDefault="00293E1A" w:rsidP="00293E1A">
      <w:pPr>
        <w:pStyle w:val="Chng"/>
      </w:pPr>
      <w:bookmarkStart w:id="2" w:name="_Toc56767065"/>
    </w:p>
    <w:p w14:paraId="528EE243" w14:textId="40F52A24" w:rsidR="00BB6A10" w:rsidRDefault="00055C3C" w:rsidP="00293E1A">
      <w:pPr>
        <w:pStyle w:val="Chng"/>
        <w:jc w:val="center"/>
      </w:pPr>
      <w:r>
        <w:lastRenderedPageBreak/>
        <w:t>TÓM TẮT NỘI DUNG</w:t>
      </w:r>
      <w:bookmarkEnd w:id="2"/>
    </w:p>
    <w:p w14:paraId="144ADDC7" w14:textId="7B8258CF" w:rsidR="00FD182D" w:rsidRDefault="008926B6" w:rsidP="00FD182D">
      <w:pPr>
        <w:pStyle w:val="Nidungvnbn"/>
      </w:pPr>
      <w:r>
        <w:t>Lòng yêu nước là tình yêu quê hương tổ quốc, đất nước. Là một nét đẹp văn hóa cũng như là sức mạnh của dân tộc Việt Nam. Từ lòng yêu nước nồng nàn này đã tạo nên một tinh thần mạnh mẽ của mỗi người dân Việt Nam, đó là tinh thần mong muốn dốc hết sức, khả năng của mình để phục vụ cho lợi ích của quê hương và tổ quốc.</w:t>
      </w:r>
    </w:p>
    <w:p w14:paraId="5295E8B8" w14:textId="166E3A79" w:rsidR="008926B6" w:rsidRDefault="008926B6" w:rsidP="00FD182D">
      <w:pPr>
        <w:pStyle w:val="Nidungvnbn"/>
      </w:pPr>
      <w:r>
        <w:t>Lòng yêu nước bắt nguồn từ những điều giản đơn, gần gũi nhất. Bắt nguồn từ tình yêu đối với người thân trong gia đình, phát triển dần lên thành tình yêu với hàng xóm, quê hương và đỉnh cao của nó chính là lòng yêu nước.</w:t>
      </w:r>
    </w:p>
    <w:p w14:paraId="16F9D6C6" w14:textId="294E787B" w:rsidR="000F2197" w:rsidRDefault="008926B6" w:rsidP="000F2197">
      <w:pPr>
        <w:pStyle w:val="Nidungvnbn"/>
      </w:pPr>
      <w:r>
        <w:t>Lòng yêu nước là giá trị cốt lõi của dân tộc Việt Nam. Được biểu hiện qua bề dày của lịch sử, trong văn chương, nghệ thuật cho đến khoa học và mọi lĩnh vực khác trong cuộc sống. Lòng yêu nước đã tạo nên một nét đẹp về văn hóa và con người Việt Nam</w:t>
      </w:r>
      <w:r w:rsidR="007360B2">
        <w:t>, một con người Việt Nam tuy hết</w:t>
      </w:r>
      <w:r w:rsidR="00123BAA">
        <w:t xml:space="preserve"> sức</w:t>
      </w:r>
      <w:r w:rsidR="007360B2">
        <w:t xml:space="preserve"> bình dị, chất phát nhưng lại có một tâm hồn vị tha, nhân ái và nghĩa tình.</w:t>
      </w:r>
    </w:p>
    <w:p w14:paraId="18367E83" w14:textId="62E70117" w:rsidR="007360B2" w:rsidRDefault="007360B2" w:rsidP="000F2197">
      <w:pPr>
        <w:pStyle w:val="Nidungvnbn"/>
      </w:pPr>
      <w:r>
        <w:t xml:space="preserve">Tài liệu xin trình bày và làm rõ đề tài văn hóa yêu nước – giá trị cốt lõi của dân tộc </w:t>
      </w:r>
      <w:r w:rsidR="00F2718C">
        <w:t xml:space="preserve">Việt Nam </w:t>
      </w:r>
      <w:r>
        <w:t xml:space="preserve">thông qua các </w:t>
      </w:r>
      <w:r w:rsidR="00F813AC">
        <w:t>nội dung</w:t>
      </w:r>
      <w:r>
        <w:t xml:space="preserve"> sau:</w:t>
      </w:r>
    </w:p>
    <w:p w14:paraId="3F91E905" w14:textId="54BF4B7D" w:rsidR="007360B2" w:rsidRDefault="007360B2" w:rsidP="005A1278">
      <w:pPr>
        <w:pStyle w:val="Nidungvnbn"/>
        <w:numPr>
          <w:ilvl w:val="0"/>
          <w:numId w:val="2"/>
        </w:numPr>
      </w:pPr>
      <w:r>
        <w:t>Khái quát về yêu nước và văn hóa yêu nước.</w:t>
      </w:r>
    </w:p>
    <w:p w14:paraId="1DAE4BDA" w14:textId="27891B22" w:rsidR="007360B2" w:rsidRDefault="007360B2" w:rsidP="005A1278">
      <w:pPr>
        <w:pStyle w:val="Nidungvnbn"/>
        <w:numPr>
          <w:ilvl w:val="0"/>
          <w:numId w:val="2"/>
        </w:numPr>
      </w:pPr>
      <w:r>
        <w:t>Văn hóa yêu nước được thể hiện qua bề dày lịch sử</w:t>
      </w:r>
      <w:r w:rsidR="00C713D6">
        <w:t xml:space="preserve"> của dân tộc Việt Nam</w:t>
      </w:r>
      <w:r w:rsidR="00123BAA">
        <w:t>.</w:t>
      </w:r>
    </w:p>
    <w:p w14:paraId="754D33CC" w14:textId="2F760C5A" w:rsidR="007360B2" w:rsidRDefault="007360B2" w:rsidP="005A1278">
      <w:pPr>
        <w:pStyle w:val="Nidungvnbn"/>
        <w:numPr>
          <w:ilvl w:val="0"/>
          <w:numId w:val="2"/>
        </w:numPr>
      </w:pPr>
      <w:r>
        <w:t>Văn hóa yêu nước trong đời sống tinh thần</w:t>
      </w:r>
      <w:r w:rsidR="00F73B5E">
        <w:t>, vật chất, sinh hoạt và làm việc</w:t>
      </w:r>
      <w:r>
        <w:t xml:space="preserve"> của người Việt Nam.</w:t>
      </w:r>
    </w:p>
    <w:p w14:paraId="54403EBD" w14:textId="4F68AC11" w:rsidR="007360B2" w:rsidRDefault="007360B2" w:rsidP="005A1278">
      <w:pPr>
        <w:pStyle w:val="Nidungvnbn"/>
        <w:numPr>
          <w:ilvl w:val="0"/>
          <w:numId w:val="2"/>
        </w:numPr>
      </w:pPr>
      <w:r>
        <w:t>Văn hóa yêu nước trong công cuộc đổi mới và cách mạng hiện đại 4.0.</w:t>
      </w:r>
    </w:p>
    <w:p w14:paraId="6AD8EF6B" w14:textId="6E1A1D73" w:rsidR="000F2197" w:rsidRDefault="000F2197" w:rsidP="000F2197">
      <w:pPr>
        <w:pStyle w:val="Nidungvnbn"/>
      </w:pPr>
    </w:p>
    <w:p w14:paraId="7AE8B34B" w14:textId="6F180FD2" w:rsidR="00F73B5E" w:rsidRDefault="00F73B5E" w:rsidP="000F2197">
      <w:pPr>
        <w:pStyle w:val="Nidungvnbn"/>
      </w:pPr>
    </w:p>
    <w:p w14:paraId="0923E341" w14:textId="183138A6" w:rsidR="00D708A8" w:rsidRDefault="00D708A8" w:rsidP="000F2197">
      <w:pPr>
        <w:pStyle w:val="Nidungvnbn"/>
      </w:pPr>
    </w:p>
    <w:p w14:paraId="3357082E" w14:textId="77777777" w:rsidR="00D708A8" w:rsidRDefault="00D708A8" w:rsidP="000F2197">
      <w:pPr>
        <w:pStyle w:val="Nidungvnbn"/>
      </w:pPr>
    </w:p>
    <w:p w14:paraId="3772CC70" w14:textId="4A19C01A" w:rsidR="00F73B5E" w:rsidRDefault="00F73B5E" w:rsidP="000F2197">
      <w:pPr>
        <w:pStyle w:val="Nidungvnbn"/>
      </w:pPr>
    </w:p>
    <w:p w14:paraId="6562C6B2" w14:textId="00C41F08" w:rsidR="00F73B5E" w:rsidRDefault="00F73B5E" w:rsidP="00926DDE">
      <w:pPr>
        <w:pStyle w:val="Nidungvnbn"/>
        <w:ind w:firstLine="0"/>
      </w:pPr>
    </w:p>
    <w:p w14:paraId="715F6393" w14:textId="2496B4A3" w:rsidR="0067373E" w:rsidRDefault="0067373E" w:rsidP="0067373E">
      <w:pPr>
        <w:pStyle w:val="Chng"/>
      </w:pPr>
      <w:bookmarkStart w:id="3" w:name="_Toc56767066"/>
      <w:r>
        <w:lastRenderedPageBreak/>
        <w:t xml:space="preserve">Chương 1: </w:t>
      </w:r>
      <w:bookmarkEnd w:id="3"/>
      <w:r w:rsidR="0068554D">
        <w:t>YÊU NƯỚC VÀ VĂN HÓA YÊU NƯỚC</w:t>
      </w:r>
    </w:p>
    <w:p w14:paraId="459E460F" w14:textId="4F483934" w:rsidR="00C761A4" w:rsidRDefault="002A7AAA" w:rsidP="00C761A4">
      <w:pPr>
        <w:pStyle w:val="Nidungvnbn"/>
      </w:pPr>
      <w:r>
        <w:t>Trong chương này tài liệu này sẽ trình bày về cá</w:t>
      </w:r>
      <w:r w:rsidR="007C6BDD">
        <w:t>c</w:t>
      </w:r>
      <w:r>
        <w:t xml:space="preserve"> khái niệm về yêu nước, và văn hóa yêu nước.</w:t>
      </w:r>
    </w:p>
    <w:p w14:paraId="737BE6ED" w14:textId="48B10212" w:rsidR="0067373E" w:rsidRDefault="002A7AAA" w:rsidP="005A1278">
      <w:pPr>
        <w:pStyle w:val="Tiumccp1"/>
        <w:numPr>
          <w:ilvl w:val="1"/>
          <w:numId w:val="3"/>
        </w:numPr>
      </w:pPr>
      <w:r>
        <w:t>Hiểu về yêu nước</w:t>
      </w:r>
    </w:p>
    <w:p w14:paraId="184A76A3" w14:textId="154CEC36" w:rsidR="00EC71FB" w:rsidRDefault="00EC71FB" w:rsidP="005C208A">
      <w:pPr>
        <w:pStyle w:val="Nidungvnbn"/>
      </w:pPr>
      <w:r>
        <w:t xml:space="preserve">Quốc gia là một </w:t>
      </w:r>
      <w:r w:rsidRPr="00EC71FB">
        <w:t>nhóm người có ý thức hình thành một cộng đồng, chia sẻ một nền văn hóa chung, gắn bó với một lãnh thổ được phân định rõ ràng, có quá khứ chung</w:t>
      </w:r>
      <w:r w:rsidR="00A6769F">
        <w:t>,</w:t>
      </w:r>
      <w:r w:rsidRPr="00EC71FB">
        <w:t xml:space="preserve"> </w:t>
      </w:r>
      <w:r w:rsidR="00A6769F">
        <w:t>kế hoạch</w:t>
      </w:r>
      <w:r w:rsidRPr="00EC71FB">
        <w:t xml:space="preserve"> chung cho tương lai và đòi quyền tự trị</w:t>
      </w:r>
      <w:r w:rsidR="00EF7936">
        <w:t>. Vì vậy, theo quan điểm</w:t>
      </w:r>
      <w:r w:rsidR="00C34A3A">
        <w:t xml:space="preserve"> này</w:t>
      </w:r>
      <w:r w:rsidR="00EF7936">
        <w:t xml:space="preserve">, “quốc gia” bao gồm năm </w:t>
      </w:r>
      <w:r w:rsidR="00C34A3A">
        <w:t>yếu tố</w:t>
      </w:r>
      <w:r w:rsidR="00EF7936">
        <w:t>: tâm lý</w:t>
      </w:r>
      <w:r w:rsidR="00C34A3A">
        <w:t xml:space="preserve"> </w:t>
      </w:r>
      <w:r w:rsidR="00EF7936">
        <w:t>(ý thức thành lập một nhóm), văn hóa, lãnh thổ, chính trị và</w:t>
      </w:r>
      <w:r w:rsidR="00C34A3A">
        <w:t xml:space="preserve"> </w:t>
      </w:r>
      <w:r w:rsidR="00EF7936">
        <w:t>lịch sử.</w:t>
      </w:r>
      <w:r w:rsidR="00C34A3A" w:rsidRPr="00C34A3A">
        <w:rPr>
          <w:vertAlign w:val="superscript"/>
        </w:rPr>
        <w:t>[1]</w:t>
      </w:r>
    </w:p>
    <w:p w14:paraId="21EC59E8" w14:textId="3042B64E" w:rsidR="00AB3D15" w:rsidRDefault="00921574" w:rsidP="004D1AB3">
      <w:pPr>
        <w:pStyle w:val="Nidungvnbn"/>
      </w:pPr>
      <w:r>
        <w:t xml:space="preserve">Yêu nước được hiểu đơn giản đó chính là tình yêu của một người đối với quốc gia mà họ sinh ra, lớn lên và sinh sống ở đó. Tình yêu đối với quốc gia </w:t>
      </w:r>
      <w:r w:rsidR="00AB3D15">
        <w:t xml:space="preserve">của một người </w:t>
      </w:r>
      <w:r>
        <w:t>có thể được biểu thị bằng nhiều cách khác nhau, tuy nhiên chung quy lại ta có thể hiểu tình yêu đó được biểu thị bằng cách</w:t>
      </w:r>
      <w:r w:rsidR="00AB3D15">
        <w:t xml:space="preserve"> đem hết khả năng về trí lực, thể lực, của cải,… để phục vụ vì lợi ích chung của quốc gia mà người đó đang thể hiện lòng yêu nước.</w:t>
      </w:r>
    </w:p>
    <w:p w14:paraId="52679D19" w14:textId="66F695FE" w:rsidR="004D1AB3" w:rsidRDefault="004D1AB3" w:rsidP="004D1AB3">
      <w:pPr>
        <w:pStyle w:val="Nidungvnbn"/>
      </w:pPr>
      <w:r>
        <w:t>Đối với riêng người Việt Nam, lòng yêu nước là một tình cảm vô cùng thiêng liêng và cao đẹp. Nó không chỉ là tình yêu của mỗi cá nhân đối với tổ quốc mà nó còn là tình yêu của mỗi cá nhân dành cho cá nhân, tình yêu giữa cá nhân – con người với thiên nhiên.</w:t>
      </w:r>
    </w:p>
    <w:p w14:paraId="1CE5129C" w14:textId="27E1AEC3" w:rsidR="004D1AB3" w:rsidRDefault="00CD33D5" w:rsidP="004D1AB3">
      <w:pPr>
        <w:pStyle w:val="Nidungvnbn"/>
      </w:pPr>
      <w:r>
        <w:t>Việt Nam là một quốc gia có nền văn minh lúa nước lâu đời. Người dân chủ yếu sống dựa trên canh tác lúa nước, cây trồng là chính</w:t>
      </w:r>
      <w:r w:rsidR="00BD291D">
        <w:t>, cây lúa chính là biểu tượng của người Việt, được vẽ trên quốc huy của người Việt</w:t>
      </w:r>
      <w:r>
        <w:t>. Qua hoạt động lao động sản xuất đã xây dựng nên tính cộng đồng trong người Việt, tình yêu đối với cây cối, thiên nhiên. Ngoài ra</w:t>
      </w:r>
      <w:r w:rsidR="005C208A">
        <w:t>,</w:t>
      </w:r>
      <w:r>
        <w:t xml:space="preserve"> tự nhiên còn ban cho người Việt một lối sống trọng tình, trọng nghĩa. Vì thế khi nhắc đến lòng yêu nước ở Việt Nam, ta có thể hiểu đó là một tình cảm vô cùng bình dị, đó là tình cảm dành cho những người thân trân quý, gần gũi, là tình cảm dành cho xóm làng, là tình cảm dành cho con người, cỏ cây, hoa màu, động vật và thiên nhiên. Từ </w:t>
      </w:r>
      <w:r>
        <w:lastRenderedPageBreak/>
        <w:t xml:space="preserve">những thứ tình cảm đơn giản ấy ta gom lại sẽ tạo thành </w:t>
      </w:r>
      <w:r w:rsidR="00A930BD">
        <w:t xml:space="preserve">một </w:t>
      </w:r>
      <w:r>
        <w:t xml:space="preserve">tình yêu, lòng </w:t>
      </w:r>
      <w:r w:rsidR="00A930BD">
        <w:t xml:space="preserve">yêu </w:t>
      </w:r>
      <w:r>
        <w:t>nước to lớn và vĩ đại của người Việt.</w:t>
      </w:r>
    </w:p>
    <w:p w14:paraId="6342149E" w14:textId="075A322E" w:rsidR="004176EA" w:rsidRDefault="004176EA" w:rsidP="00FE2693">
      <w:pPr>
        <w:pStyle w:val="Nidungvnbn"/>
      </w:pPr>
      <w:r>
        <w:t>Nước, một chất lỏng không màu, không mùi, không vị, tuy nhiên nước là huyết mạch, là nguồn nuôi dưỡng và tồn tại cho vạn vật. Cỏ cây, hoa lá nếu thiếu nước sẽ héo úa, chóng tàn. Con người và động vật, thiếu nước, cũng sẽ chết dần vì héo tàn và đói khát do từng tế bào trong cơ thể có một phần lớn là nước.</w:t>
      </w:r>
      <w:r w:rsidR="00652583">
        <w:t xml:space="preserve"> Là một quốc gia có nền văn minh lúa nước, trồng trọt lâu đời nên người Việt hiểu rất rõ về vai trò to lớn và thiết yếu của nước. Bên cạnh đó, do người Việt có tính cộng đồng cao, lại rất trọng tình nghĩa nên </w:t>
      </w:r>
      <w:r w:rsidR="0026710F">
        <w:t xml:space="preserve">người Việt từ lâu khó sống tách rời với nhau. Người Việt luôn quan điểm một cuộc sống hạnh phúc chính là một cuộc sống bên gia đình, bên những người xung quanh mà mình mình yêu quý. Là những điều mà người Việt luôn khao khát và không thể nào sống mà thiếu những thứ tình cảm bình dị như này được, giống như không thể sống mà thiếu nước được. </w:t>
      </w:r>
      <w:r w:rsidR="00A6769F">
        <w:t>M</w:t>
      </w:r>
      <w:r w:rsidR="0026710F">
        <w:t>ọi thứ mà người Việt yêu quý, trân trọng đều nằm trên một mảnh đất gọi là quốc gia</w:t>
      </w:r>
      <w:r w:rsidR="00A6769F">
        <w:t xml:space="preserve"> theo như ta đã định nghĩa</w:t>
      </w:r>
      <w:r w:rsidR="0026710F">
        <w:t>. Vì thế người Việt gọi “quốc gia” với một tên gọi thân thương khác là “đất nước” hay gọi tắt là “nước”.</w:t>
      </w:r>
      <w:r w:rsidR="00A6769F">
        <w:t xml:space="preserve"> Vì thế tình yêu đối với quốc gia được người Việt Nam gọi là yêu nước.</w:t>
      </w:r>
    </w:p>
    <w:p w14:paraId="4CFBB7C4" w14:textId="7CFDF46B" w:rsidR="00766001" w:rsidRDefault="00766001" w:rsidP="005A1278">
      <w:pPr>
        <w:pStyle w:val="Tiumccp1"/>
        <w:numPr>
          <w:ilvl w:val="1"/>
          <w:numId w:val="3"/>
        </w:numPr>
      </w:pPr>
      <w:r>
        <w:t>Hiểu về văn hóa yêu nước</w:t>
      </w:r>
    </w:p>
    <w:p w14:paraId="6DE28172" w14:textId="1917CB07" w:rsidR="00766001" w:rsidRDefault="00B51CE8" w:rsidP="00B51CE8">
      <w:pPr>
        <w:pStyle w:val="Nidungvnbn"/>
      </w:pPr>
      <w:r>
        <w:t>V</w:t>
      </w:r>
      <w:r w:rsidRPr="00B51CE8">
        <w:t xml:space="preserve">ăn hóa là </w:t>
      </w:r>
      <w:r w:rsidR="000555FA">
        <w:t xml:space="preserve">1 tập hợp </w:t>
      </w:r>
      <w:r w:rsidRPr="00B51CE8">
        <w:t>tổng thể phức tạp bao gồm tri thức,</w:t>
      </w:r>
      <w:r w:rsidR="000555FA">
        <w:t xml:space="preserve"> tinh thần,</w:t>
      </w:r>
      <w:r w:rsidRPr="00B51CE8">
        <w:t xml:space="preserve"> tín ngưỡng, nghệ thuật, đạo đức, luật pháp, phong tục tập quán và bất kỳ năng lực và thói quen nào khác mà con người có được với tư cách là một thành viên của xã hội.</w:t>
      </w:r>
      <w:r w:rsidR="00D613DA" w:rsidRPr="00D613DA">
        <w:rPr>
          <w:vertAlign w:val="superscript"/>
        </w:rPr>
        <w:t>[2]</w:t>
      </w:r>
    </w:p>
    <w:p w14:paraId="35969BC4" w14:textId="14D5406B" w:rsidR="00766001" w:rsidRDefault="000555FA" w:rsidP="00766001">
      <w:pPr>
        <w:pStyle w:val="Nidungvnbn"/>
      </w:pPr>
      <w:r>
        <w:t>Như vậy, theo định nghĩa về văn hóa ở trên, ta có thể biết được thế nào là văn hóa yêu nước bằng cách kết hợp giữa khái niệm yêu nước và khái niệm văn hóa.</w:t>
      </w:r>
    </w:p>
    <w:p w14:paraId="2DA4076A" w14:textId="02443DFA" w:rsidR="00F71FE4" w:rsidRDefault="000555FA" w:rsidP="007A61DF">
      <w:pPr>
        <w:pStyle w:val="Nidungvnbn"/>
      </w:pPr>
      <w:r>
        <w:t xml:space="preserve">Văn hóa yêu nước là 1 tập hợp </w:t>
      </w:r>
      <w:r w:rsidRPr="00B51CE8">
        <w:t xml:space="preserve">tổng thể phức tạp bao gồm tri thức, tín ngưỡng, nghệ thuật, đạo đức, luật pháp, phong tục tập quán và bất kỳ năng lực và thói quen nào khác mà con người có được với tư cách là một thành </w:t>
      </w:r>
      <w:r w:rsidRPr="00B51CE8">
        <w:lastRenderedPageBreak/>
        <w:t>viên của xã hội</w:t>
      </w:r>
      <w:r>
        <w:t xml:space="preserve"> được dùng để phục vụ cho lợi ích chung của quốc gia và dân tộc</w:t>
      </w:r>
      <w:r w:rsidRPr="00B51CE8">
        <w:t>.</w:t>
      </w:r>
    </w:p>
    <w:p w14:paraId="1AC2B56F" w14:textId="4C2CF923" w:rsidR="007A61DF" w:rsidRDefault="000555FA" w:rsidP="007A61DF">
      <w:pPr>
        <w:pStyle w:val="Nidungvnbn"/>
      </w:pPr>
      <w:r>
        <w:t xml:space="preserve">Từ đây, ta có thể chứng minh văn hóa yêu nước là giá trị cốt lõi của dân tộc Việt Nam </w:t>
      </w:r>
      <w:r w:rsidR="00246EB0">
        <w:t xml:space="preserve">bằng cách </w:t>
      </w:r>
      <w:r>
        <w:t>dựa trên các phương diện về văn hóa</w:t>
      </w:r>
      <w:r w:rsidR="00246EB0">
        <w:t xml:space="preserve"> như lịch sử, nghệ thuật, khoa học – tri thức,… Nền tảng này cũng sẽ là nội dung chính sẽ được trình bày ở các mục sau của tài liệu.</w:t>
      </w:r>
    </w:p>
    <w:p w14:paraId="3DFC9ABC" w14:textId="258D2BEB" w:rsidR="00766001" w:rsidRDefault="007A61DF" w:rsidP="005A1278">
      <w:pPr>
        <w:pStyle w:val="Tiumccp1"/>
        <w:numPr>
          <w:ilvl w:val="1"/>
          <w:numId w:val="3"/>
        </w:numPr>
      </w:pPr>
      <w:r>
        <w:t>Bàn luận</w:t>
      </w:r>
      <w:r w:rsidR="00F801BB">
        <w:t xml:space="preserve"> chung</w:t>
      </w:r>
      <w:r>
        <w:t xml:space="preserve"> về yêu nước và văn hóa yêu nướ</w:t>
      </w:r>
      <w:r w:rsidR="00F801BB">
        <w:t>c</w:t>
      </w:r>
    </w:p>
    <w:p w14:paraId="1DB97479" w14:textId="6D435F13" w:rsidR="007A61DF" w:rsidRDefault="007A61DF" w:rsidP="007A61DF">
      <w:pPr>
        <w:pStyle w:val="Nidungvnbn"/>
      </w:pPr>
      <w:r w:rsidRPr="007A61DF">
        <w:t>Chủ nghĩa yêu nước không thuần túy chỉ là tư tưởng yêu nước, tình cảm yêu nước hay lòng yêu nước nói chung. Nó cũng không đồng nhất với tinh thần yêu nước, hay truyền thống yêu nước. Chủ nghĩa yêu nước chính là sự kết hợp chặt chẽ giữa lý trí yêu nước và tình cảm yêu nước của con người, là sự phát triển ở trình độ cao của tư tưởng yêu nước, là tinh thần yêu nước đạt đến sự tự giác.</w:t>
      </w:r>
      <w:r w:rsidRPr="007A61DF">
        <w:rPr>
          <w:vertAlign w:val="superscript"/>
        </w:rPr>
        <w:t>[3]</w:t>
      </w:r>
    </w:p>
    <w:p w14:paraId="4CA349F9" w14:textId="099CC7BB" w:rsidR="007A61DF" w:rsidRDefault="007A6CB3" w:rsidP="007A61DF">
      <w:pPr>
        <w:pStyle w:val="Nidungvnbn"/>
      </w:pPr>
      <w:r>
        <w:t xml:space="preserve">Như đã trình bày ở mục 1.1, yêu nước chính là tập hợp các yếu tố về trí thức, tình cảm, ý chí, các khả năng của con người được sử dụng để tạo thành động lực tinh thần to lớn để thúc đẩy họ sẵn sàng cống hiến </w:t>
      </w:r>
      <w:r w:rsidR="00F943C6">
        <w:t>sức lực, trí tuệ, thân thể để cống hiến vì sự nghiệp xây dựng và bảo vệ tổ quốc. Tuy nhiên ta ở đây cần phải xét thêm về tính tự giác.</w:t>
      </w:r>
    </w:p>
    <w:p w14:paraId="5EA715F1" w14:textId="5A841598" w:rsidR="00F943C6" w:rsidRDefault="00F943C6" w:rsidP="007A61DF">
      <w:pPr>
        <w:pStyle w:val="Nidungvnbn"/>
      </w:pPr>
      <w:r>
        <w:t>Yêu nước mà không xuất phát từ sự tự giác thì yêu nước sẽ là một sự gò ép, khô khan. Sự gò ép, khô khan này không thể tạo nên động lực để giúp một người có thể phát huy hết khả năng để phục vụ cho tổ quốc. Vì thế để có một lòng yêu nước đúng nghĩa cần phải có sự tự giác cao độ.</w:t>
      </w:r>
    </w:p>
    <w:p w14:paraId="183D3FAA" w14:textId="6C11AD0A" w:rsidR="00F943C6" w:rsidRDefault="00F943C6" w:rsidP="007A61DF">
      <w:pPr>
        <w:pStyle w:val="Nidungvnbn"/>
      </w:pPr>
      <w:r>
        <w:t>Phẩm chất yêu nước chính là lòng thương người, lòng yêu quê hương</w:t>
      </w:r>
      <w:r w:rsidR="00EB1ECB">
        <w:t xml:space="preserve">, đất nước, dân tộc. Ngoài ra lòng yêu thương, kính trọng, duy trì thuần phong, mỹ tục cùng những truyền thống tốt đẹp </w:t>
      </w:r>
      <w:r w:rsidR="008215A3">
        <w:t xml:space="preserve">của dân tộc </w:t>
      </w:r>
      <w:r w:rsidR="00EB1ECB">
        <w:t>cũng được coi là yêu nước. Vì duy trì thuần phong, mỹ tục, truyền thống chính là một trong những mục tiêu, lợi ích của quốc gia và dân tộc.</w:t>
      </w:r>
    </w:p>
    <w:p w14:paraId="03D833C1" w14:textId="3769490F" w:rsidR="00EB1ECB" w:rsidRDefault="00EB1ECB" w:rsidP="007A61DF">
      <w:pPr>
        <w:pStyle w:val="Nidungvnbn"/>
      </w:pPr>
      <w:r>
        <w:t xml:space="preserve">Yêu nước vừa là cảm tính vừa là lý tính. Yêu nước với tình cảm thương người, yêu quê hương, đất nước, dân tộc đều xuất phát từ sự hiểu biết của lý </w:t>
      </w:r>
      <w:r>
        <w:lastRenderedPageBreak/>
        <w:t>trí. Khi có sự hiểu biết cụ thể về yêu nước, con người sẽ có những hành động cụ thể để bảo vệ và phát triển tổ quốc, bảo vệ và phát triển con người và dân tộc. Từ đó phát triển lòng yêu nước thành động lực giúp con người có thể đứng lên để bảo vệ độc lập dân tộc trong những hoàn cảnh lịch sử cụ thể.</w:t>
      </w:r>
      <w:r w:rsidR="006067DF">
        <w:t xml:space="preserve"> Từ đó, lòng yêu nước trở thành động lực để giúp con người có thể mang vinh hoa về cho tổ quốc, phát triển tổ quốc thành 1 đất nước công bằng, dân chủ, văn minh và giàu đẹp.</w:t>
      </w:r>
    </w:p>
    <w:p w14:paraId="5D248DE1" w14:textId="75E4FD99" w:rsidR="006067DF" w:rsidRDefault="006067DF" w:rsidP="007A61DF">
      <w:pPr>
        <w:pStyle w:val="Nidungvnbn"/>
      </w:pPr>
      <w:r>
        <w:t>Từ đây, ta có thể biết được những mục tiêu cụ thể của lòng yêu nước ở Việt Nam:</w:t>
      </w:r>
    </w:p>
    <w:p w14:paraId="6A012A63" w14:textId="35C139F7" w:rsidR="006067DF" w:rsidRDefault="006067DF" w:rsidP="005A1278">
      <w:pPr>
        <w:pStyle w:val="Nidungvnbn"/>
        <w:numPr>
          <w:ilvl w:val="0"/>
          <w:numId w:val="4"/>
        </w:numPr>
      </w:pPr>
      <w:r>
        <w:t>Yêu nước chính là phát huy tình yêu đối với dân tộc, nhân dân và con người.</w:t>
      </w:r>
    </w:p>
    <w:p w14:paraId="50D97678" w14:textId="5BF9D96F" w:rsidR="006067DF" w:rsidRDefault="006067DF" w:rsidP="005A1278">
      <w:pPr>
        <w:pStyle w:val="Nidungvnbn"/>
        <w:numPr>
          <w:ilvl w:val="0"/>
          <w:numId w:val="4"/>
        </w:numPr>
      </w:pPr>
      <w:r>
        <w:t>Yêu nước phải gắn liền với yêu chủ nghĩa xã hội, hướng đến mục tiêu dân giàu, nước mạnh, xã hội công bằng, dân chủ, văn minh.</w:t>
      </w:r>
    </w:p>
    <w:p w14:paraId="1B175C1B" w14:textId="1FB2DCA5" w:rsidR="006067DF" w:rsidRDefault="006067DF" w:rsidP="005A1278">
      <w:pPr>
        <w:pStyle w:val="Nidungvnbn"/>
        <w:numPr>
          <w:ilvl w:val="0"/>
          <w:numId w:val="4"/>
        </w:numPr>
      </w:pPr>
      <w:r>
        <w:t>Yêu nước chính là làm giàu cho đất nước, gia đình và bản thân.</w:t>
      </w:r>
    </w:p>
    <w:p w14:paraId="2BC76149" w14:textId="6818732D" w:rsidR="006067DF" w:rsidRDefault="006067DF" w:rsidP="005A1278">
      <w:pPr>
        <w:pStyle w:val="Nidungvnbn"/>
        <w:numPr>
          <w:ilvl w:val="0"/>
          <w:numId w:val="4"/>
        </w:numPr>
      </w:pPr>
      <w:r>
        <w:t>Yêu nước chính là nâng cao lòng tự hào về dân tộc.</w:t>
      </w:r>
    </w:p>
    <w:p w14:paraId="16C51F88" w14:textId="3CB1AB04" w:rsidR="006067DF" w:rsidRDefault="006067DF" w:rsidP="005A1278">
      <w:pPr>
        <w:pStyle w:val="Nidungvnbn"/>
        <w:numPr>
          <w:ilvl w:val="0"/>
          <w:numId w:val="4"/>
        </w:numPr>
      </w:pPr>
      <w:r>
        <w:t>Yêu nước chính là góp phần bảo vệ, xây dựng và phát triển kinh tế, văn hóa, chính trị, xã hội</w:t>
      </w:r>
      <w:r w:rsidR="0038025C">
        <w:t xml:space="preserve"> và khoa học</w:t>
      </w:r>
      <w:r>
        <w:t xml:space="preserve"> cho dân tộc.</w:t>
      </w:r>
    </w:p>
    <w:p w14:paraId="2E1C03E6" w14:textId="0ED8562D" w:rsidR="006067DF" w:rsidRDefault="006067DF" w:rsidP="005A1278">
      <w:pPr>
        <w:pStyle w:val="Nidungvnbn"/>
        <w:numPr>
          <w:ilvl w:val="0"/>
          <w:numId w:val="4"/>
        </w:numPr>
      </w:pPr>
      <w:r>
        <w:t>Yêu nước chính là ý thức về sự ôn hòa, hòa bình của nhân loại. Yêu nước gắn liền với ý thức làm bạn với nhân dân thế giới, ý thức về lợi ích và phát triển của nhân loại.</w:t>
      </w:r>
    </w:p>
    <w:p w14:paraId="1C6EBD17" w14:textId="13FD9C0D" w:rsidR="006067DF" w:rsidRPr="005F2084" w:rsidRDefault="0038025C" w:rsidP="005F2084">
      <w:pPr>
        <w:pStyle w:val="Nidungvnbn"/>
      </w:pPr>
      <w:r>
        <w:t>Từ những mục tiêu trên ta biết được những hành động như thế nào được gọi là biểu hiện của lòng yêu nước.</w:t>
      </w:r>
    </w:p>
    <w:p w14:paraId="685B49EC" w14:textId="59DA1545" w:rsidR="007A61DF" w:rsidRDefault="007A61DF" w:rsidP="005A1278">
      <w:pPr>
        <w:pStyle w:val="Tiumccp1"/>
        <w:numPr>
          <w:ilvl w:val="1"/>
          <w:numId w:val="3"/>
        </w:numPr>
      </w:pPr>
      <w:r>
        <w:t>Tổng kết chương 1</w:t>
      </w:r>
    </w:p>
    <w:p w14:paraId="13973030" w14:textId="33BF070D" w:rsidR="008E4AAB" w:rsidRDefault="008E4AAB" w:rsidP="008E4AAB">
      <w:pPr>
        <w:pStyle w:val="Nidungvnbn"/>
      </w:pP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7F9F5032" w:rsidR="008E4AAB" w:rsidRDefault="008E4AAB" w:rsidP="008E4AAB">
      <w:pPr>
        <w:pStyle w:val="Nidungvnbn"/>
      </w:pPr>
    </w:p>
    <w:p w14:paraId="1DD49184" w14:textId="77777777" w:rsidR="008E4AAB" w:rsidRPr="00C80876" w:rsidRDefault="008E4AAB" w:rsidP="008E4AAB">
      <w:pPr>
        <w:pStyle w:val="Nidungvnbn"/>
      </w:pPr>
    </w:p>
    <w:p w14:paraId="219F0FE3" w14:textId="7C599A84" w:rsidR="004E118F" w:rsidRDefault="004E118F" w:rsidP="004E118F">
      <w:pPr>
        <w:pStyle w:val="Chng"/>
        <w:jc w:val="center"/>
      </w:pPr>
      <w:bookmarkStart w:id="4" w:name="_Toc56767079"/>
      <w:r>
        <w:lastRenderedPageBreak/>
        <w:t>TÀI LIỆU THAM KHẢO</w:t>
      </w:r>
      <w:bookmarkEnd w:id="4"/>
    </w:p>
    <w:p w14:paraId="6E3137E7" w14:textId="77777777" w:rsidR="00430DDA" w:rsidRPr="00F71FE4" w:rsidRDefault="007939BE" w:rsidP="007939BE">
      <w:pPr>
        <w:rPr>
          <w:b/>
          <w:sz w:val="28"/>
          <w:szCs w:val="28"/>
          <w:lang w:val="vi-VN"/>
        </w:rPr>
      </w:pPr>
      <w:r w:rsidRPr="00F71FE4">
        <w:rPr>
          <w:b/>
          <w:sz w:val="28"/>
          <w:szCs w:val="28"/>
          <w:lang w:val="vi-VN"/>
        </w:rPr>
        <w:t>Tiếng Anh:</w:t>
      </w:r>
    </w:p>
    <w:p w14:paraId="5FAFFA67" w14:textId="1C31A5FA" w:rsidR="006C30C8" w:rsidRDefault="00BD291D" w:rsidP="00BD291D">
      <w:pPr>
        <w:pStyle w:val="Reference"/>
        <w:rPr>
          <w:rStyle w:val="Hyperlink"/>
          <w:color w:val="auto"/>
          <w:u w:val="none"/>
        </w:rPr>
      </w:pPr>
      <w:r w:rsidRPr="00BD291D">
        <w:rPr>
          <w:rStyle w:val="Hyperlink"/>
          <w:color w:val="auto"/>
          <w:u w:val="none"/>
        </w:rPr>
        <w:t>Montserrat Guibernau, 2003, Nationalism and Intellectuals</w:t>
      </w:r>
      <w:r>
        <w:rPr>
          <w:rStyle w:val="Hyperlink"/>
          <w:color w:val="auto"/>
          <w:u w:val="none"/>
        </w:rPr>
        <w:t xml:space="preserve"> </w:t>
      </w:r>
      <w:r w:rsidRPr="00BD291D">
        <w:rPr>
          <w:rStyle w:val="Hyperlink"/>
          <w:color w:val="auto"/>
          <w:u w:val="none"/>
        </w:rPr>
        <w:t>in Nations without States: the Catalan Case.</w:t>
      </w:r>
    </w:p>
    <w:p w14:paraId="37B93260" w14:textId="3996C2E2" w:rsidR="00577079" w:rsidRDefault="00A30A21" w:rsidP="00BD291D">
      <w:pPr>
        <w:pStyle w:val="Reference"/>
      </w:pPr>
      <w:r>
        <w:t xml:space="preserve">Edward B. Tylor, 1871, Primitive Culture, Research into the development of mythology, philosophy, religion, language, art, and custom, </w:t>
      </w:r>
      <w:r w:rsidR="00ED2CF2">
        <w:t>t</w:t>
      </w:r>
      <w:r>
        <w:t>ập 1.</w:t>
      </w:r>
    </w:p>
    <w:p w14:paraId="67BF341D" w14:textId="12D74AB6" w:rsidR="00562071" w:rsidRDefault="00562071" w:rsidP="00562071">
      <w:pPr>
        <w:rPr>
          <w:b/>
          <w:bCs/>
          <w:sz w:val="28"/>
          <w:szCs w:val="28"/>
        </w:rPr>
      </w:pPr>
      <w:r>
        <w:rPr>
          <w:b/>
          <w:bCs/>
          <w:sz w:val="28"/>
          <w:szCs w:val="28"/>
        </w:rPr>
        <w:t>Tiếng Việt:</w:t>
      </w:r>
    </w:p>
    <w:p w14:paraId="6859EC13" w14:textId="188D00D1" w:rsidR="00562071" w:rsidRPr="00562071" w:rsidRDefault="00562071" w:rsidP="00562071">
      <w:pPr>
        <w:pStyle w:val="Reference"/>
        <w:tabs>
          <w:tab w:val="clear" w:pos="567"/>
        </w:tabs>
      </w:pPr>
      <w:r>
        <w:t>Ban chấp hành</w:t>
      </w:r>
      <w:r w:rsidR="007A61DF">
        <w:t xml:space="preserve"> Trung ương (Ban Tuyên Giáo), 01/09/2017, </w:t>
      </w:r>
      <w:r w:rsidR="007A61DF" w:rsidRPr="007A61DF">
        <w:t>Hướng dẫn số 40-HD/BTGTW</w:t>
      </w:r>
      <w:r w:rsidR="007A61DF">
        <w:t>.</w:t>
      </w:r>
    </w:p>
    <w:sectPr w:rsidR="00562071" w:rsidRPr="00562071" w:rsidSect="00926DDE">
      <w:headerReference w:type="default" r:id="rId11"/>
      <w:type w:val="continuous"/>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A1DE2" w14:textId="77777777" w:rsidR="005A1278" w:rsidRDefault="005A1278" w:rsidP="00453AB1">
      <w:r>
        <w:separator/>
      </w:r>
    </w:p>
  </w:endnote>
  <w:endnote w:type="continuationSeparator" w:id="0">
    <w:p w14:paraId="69BC8BBC" w14:textId="77777777" w:rsidR="005A1278" w:rsidRDefault="005A127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016663"/>
      <w:docPartObj>
        <w:docPartGallery w:val="Page Numbers (Bottom of Page)"/>
        <w:docPartUnique/>
      </w:docPartObj>
    </w:sdtPr>
    <w:sdtEndPr>
      <w:rPr>
        <w:noProof/>
      </w:rPr>
    </w:sdtEndPr>
    <w:sdtContent>
      <w:p w14:paraId="068754DB" w14:textId="6EE2CF3C" w:rsidR="006067DF" w:rsidRDefault="006067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94DF9" w14:textId="77777777" w:rsidR="006067DF" w:rsidRDefault="0060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E1D45" w14:textId="77777777" w:rsidR="005A1278" w:rsidRDefault="005A1278" w:rsidP="00453AB1">
      <w:r>
        <w:separator/>
      </w:r>
    </w:p>
  </w:footnote>
  <w:footnote w:type="continuationSeparator" w:id="0">
    <w:p w14:paraId="150C0917" w14:textId="77777777" w:rsidR="005A1278" w:rsidRDefault="005A127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6067DF" w:rsidRDefault="006067DF">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6067DF" w:rsidRDefault="00606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EE694DD" w:rsidR="006067DF" w:rsidRDefault="006067DF">
    <w:pPr>
      <w:pStyle w:val="Header"/>
      <w:jc w:val="center"/>
    </w:pPr>
  </w:p>
  <w:p w14:paraId="3FF85E3D" w14:textId="77777777" w:rsidR="006067DF" w:rsidRDefault="0060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F0ED3"/>
    <w:multiLevelType w:val="multilevel"/>
    <w:tmpl w:val="DB7E1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9C300A6"/>
    <w:multiLevelType w:val="hybridMultilevel"/>
    <w:tmpl w:val="3684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4BC"/>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5FA"/>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2CDB"/>
    <w:rsid w:val="000B4A76"/>
    <w:rsid w:val="000B4AE8"/>
    <w:rsid w:val="000B4E6D"/>
    <w:rsid w:val="000B6EE2"/>
    <w:rsid w:val="000B74DD"/>
    <w:rsid w:val="000C01E2"/>
    <w:rsid w:val="000C08CF"/>
    <w:rsid w:val="000C09D7"/>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6EB0"/>
    <w:rsid w:val="00247E22"/>
    <w:rsid w:val="002515CA"/>
    <w:rsid w:val="00252F26"/>
    <w:rsid w:val="00254844"/>
    <w:rsid w:val="00255184"/>
    <w:rsid w:val="00260164"/>
    <w:rsid w:val="00261B2E"/>
    <w:rsid w:val="002627C7"/>
    <w:rsid w:val="00262F67"/>
    <w:rsid w:val="002633B8"/>
    <w:rsid w:val="00263BC8"/>
    <w:rsid w:val="00265959"/>
    <w:rsid w:val="0026710F"/>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51F6"/>
    <w:rsid w:val="002A5638"/>
    <w:rsid w:val="002A68D8"/>
    <w:rsid w:val="002A7494"/>
    <w:rsid w:val="002A7753"/>
    <w:rsid w:val="002A7AAA"/>
    <w:rsid w:val="002B39EA"/>
    <w:rsid w:val="002B5924"/>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602D"/>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340"/>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25C"/>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4CDD"/>
    <w:rsid w:val="003A50F6"/>
    <w:rsid w:val="003A7D15"/>
    <w:rsid w:val="003B4867"/>
    <w:rsid w:val="003B5C9D"/>
    <w:rsid w:val="003B62C7"/>
    <w:rsid w:val="003B7DE5"/>
    <w:rsid w:val="003C05E3"/>
    <w:rsid w:val="003C08BF"/>
    <w:rsid w:val="003C18E4"/>
    <w:rsid w:val="003C20B2"/>
    <w:rsid w:val="003C2A73"/>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6EA"/>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630"/>
    <w:rsid w:val="004C681C"/>
    <w:rsid w:val="004C7C6C"/>
    <w:rsid w:val="004D1AB3"/>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2071"/>
    <w:rsid w:val="0056501A"/>
    <w:rsid w:val="0056586B"/>
    <w:rsid w:val="00565998"/>
    <w:rsid w:val="00567BB3"/>
    <w:rsid w:val="0057066A"/>
    <w:rsid w:val="00571CF9"/>
    <w:rsid w:val="0057431A"/>
    <w:rsid w:val="00574B92"/>
    <w:rsid w:val="005750D2"/>
    <w:rsid w:val="00575FF3"/>
    <w:rsid w:val="00576792"/>
    <w:rsid w:val="00576F9B"/>
    <w:rsid w:val="00577079"/>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278"/>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08A"/>
    <w:rsid w:val="005C253C"/>
    <w:rsid w:val="005C3093"/>
    <w:rsid w:val="005C3AEA"/>
    <w:rsid w:val="005C4568"/>
    <w:rsid w:val="005C5A7F"/>
    <w:rsid w:val="005C6BFE"/>
    <w:rsid w:val="005C709D"/>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2084"/>
    <w:rsid w:val="005F6916"/>
    <w:rsid w:val="005F6BE1"/>
    <w:rsid w:val="005F6F85"/>
    <w:rsid w:val="00601DF8"/>
    <w:rsid w:val="0060207A"/>
    <w:rsid w:val="00602322"/>
    <w:rsid w:val="006027C5"/>
    <w:rsid w:val="00603C04"/>
    <w:rsid w:val="00604722"/>
    <w:rsid w:val="0060570A"/>
    <w:rsid w:val="006067DF"/>
    <w:rsid w:val="00610112"/>
    <w:rsid w:val="00611015"/>
    <w:rsid w:val="0061188C"/>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2583"/>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554D"/>
    <w:rsid w:val="006865DF"/>
    <w:rsid w:val="006873F4"/>
    <w:rsid w:val="00690B6C"/>
    <w:rsid w:val="00691B39"/>
    <w:rsid w:val="00693AEB"/>
    <w:rsid w:val="00695A72"/>
    <w:rsid w:val="0069694D"/>
    <w:rsid w:val="006971DD"/>
    <w:rsid w:val="006A0D77"/>
    <w:rsid w:val="006A0DA9"/>
    <w:rsid w:val="006A25A6"/>
    <w:rsid w:val="006A34F0"/>
    <w:rsid w:val="006A3F65"/>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C7AE2"/>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0B2"/>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4034"/>
    <w:rsid w:val="007655CE"/>
    <w:rsid w:val="00766001"/>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A61DF"/>
    <w:rsid w:val="007A6CB3"/>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6BDD"/>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5A3"/>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26B6"/>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5ED"/>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574"/>
    <w:rsid w:val="00921C90"/>
    <w:rsid w:val="0092237F"/>
    <w:rsid w:val="00925ED1"/>
    <w:rsid w:val="00926526"/>
    <w:rsid w:val="00926797"/>
    <w:rsid w:val="00926A21"/>
    <w:rsid w:val="00926DDE"/>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A21"/>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6769F"/>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0BD"/>
    <w:rsid w:val="00A93A03"/>
    <w:rsid w:val="00A94EC2"/>
    <w:rsid w:val="00A95EBB"/>
    <w:rsid w:val="00AA0FB1"/>
    <w:rsid w:val="00AA1E82"/>
    <w:rsid w:val="00AA38D7"/>
    <w:rsid w:val="00AA3F58"/>
    <w:rsid w:val="00AA45F6"/>
    <w:rsid w:val="00AA46D6"/>
    <w:rsid w:val="00AA4838"/>
    <w:rsid w:val="00AA5841"/>
    <w:rsid w:val="00AA6BDA"/>
    <w:rsid w:val="00AB3697"/>
    <w:rsid w:val="00AB3D15"/>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0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1CE8"/>
    <w:rsid w:val="00B531CE"/>
    <w:rsid w:val="00B536C8"/>
    <w:rsid w:val="00B55DA6"/>
    <w:rsid w:val="00B60756"/>
    <w:rsid w:val="00B60BEB"/>
    <w:rsid w:val="00B622F9"/>
    <w:rsid w:val="00B639DC"/>
    <w:rsid w:val="00B63EC7"/>
    <w:rsid w:val="00B65E46"/>
    <w:rsid w:val="00B7125D"/>
    <w:rsid w:val="00B71BD6"/>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91D"/>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E48"/>
    <w:rsid w:val="00C211FF"/>
    <w:rsid w:val="00C2156E"/>
    <w:rsid w:val="00C21FED"/>
    <w:rsid w:val="00C24947"/>
    <w:rsid w:val="00C24EEF"/>
    <w:rsid w:val="00C2507C"/>
    <w:rsid w:val="00C2705C"/>
    <w:rsid w:val="00C30900"/>
    <w:rsid w:val="00C3266E"/>
    <w:rsid w:val="00C335ED"/>
    <w:rsid w:val="00C34A3A"/>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3D5"/>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13DA"/>
    <w:rsid w:val="00D62092"/>
    <w:rsid w:val="00D63ED9"/>
    <w:rsid w:val="00D6426B"/>
    <w:rsid w:val="00D64E70"/>
    <w:rsid w:val="00D659F4"/>
    <w:rsid w:val="00D66991"/>
    <w:rsid w:val="00D70646"/>
    <w:rsid w:val="00D708A8"/>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684"/>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1ECB"/>
    <w:rsid w:val="00EB2061"/>
    <w:rsid w:val="00EB25AE"/>
    <w:rsid w:val="00EB2A73"/>
    <w:rsid w:val="00EB33C5"/>
    <w:rsid w:val="00EB391D"/>
    <w:rsid w:val="00EB6659"/>
    <w:rsid w:val="00EB6B2F"/>
    <w:rsid w:val="00EC129B"/>
    <w:rsid w:val="00EC5BD4"/>
    <w:rsid w:val="00EC62E3"/>
    <w:rsid w:val="00EC6D26"/>
    <w:rsid w:val="00EC71FB"/>
    <w:rsid w:val="00EC7D47"/>
    <w:rsid w:val="00ED2CF2"/>
    <w:rsid w:val="00ED583E"/>
    <w:rsid w:val="00ED6A89"/>
    <w:rsid w:val="00ED6ECA"/>
    <w:rsid w:val="00EE07BB"/>
    <w:rsid w:val="00EE1BA4"/>
    <w:rsid w:val="00EE1F1B"/>
    <w:rsid w:val="00EE2871"/>
    <w:rsid w:val="00EE2EEF"/>
    <w:rsid w:val="00EE46B6"/>
    <w:rsid w:val="00EE4FA9"/>
    <w:rsid w:val="00EE50A9"/>
    <w:rsid w:val="00EE56A0"/>
    <w:rsid w:val="00EE6C7D"/>
    <w:rsid w:val="00EE7094"/>
    <w:rsid w:val="00EF1902"/>
    <w:rsid w:val="00EF1FD9"/>
    <w:rsid w:val="00EF29F9"/>
    <w:rsid w:val="00EF3598"/>
    <w:rsid w:val="00EF7936"/>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718C"/>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1FE4"/>
    <w:rsid w:val="00F73B5E"/>
    <w:rsid w:val="00F74431"/>
    <w:rsid w:val="00F76039"/>
    <w:rsid w:val="00F769EF"/>
    <w:rsid w:val="00F76CF4"/>
    <w:rsid w:val="00F76EC6"/>
    <w:rsid w:val="00F801BB"/>
    <w:rsid w:val="00F813AC"/>
    <w:rsid w:val="00F84D1B"/>
    <w:rsid w:val="00F85280"/>
    <w:rsid w:val="00F852E4"/>
    <w:rsid w:val="00F85A3F"/>
    <w:rsid w:val="00F86269"/>
    <w:rsid w:val="00F90B07"/>
    <w:rsid w:val="00F93609"/>
    <w:rsid w:val="00F94364"/>
    <w:rsid w:val="00F943C6"/>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2693"/>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26DDE"/>
    <w:pPr>
      <w:spacing w:line="360" w:lineRule="auto"/>
      <w:ind w:firstLine="720"/>
      <w:jc w:val="both"/>
    </w:pPr>
    <w:rPr>
      <w:sz w:val="28"/>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926DDE"/>
    <w:rPr>
      <w:rFonts w:eastAsia="Times New Roman" w:cs="Times New Roman"/>
      <w:sz w:val="28"/>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2B5924"/>
    <w:pPr>
      <w:numPr>
        <w:numId w:val="1"/>
      </w:numPr>
      <w:tabs>
        <w:tab w:val="left" w:pos="567"/>
      </w:tabs>
      <w:overflowPunct w:val="0"/>
      <w:autoSpaceDE w:val="0"/>
      <w:autoSpaceDN w:val="0"/>
      <w:adjustRightInd w:val="0"/>
      <w:spacing w:line="360" w:lineRule="auto"/>
      <w:ind w:left="0" w:firstLine="0"/>
      <w:jc w:val="both"/>
      <w:textAlignment w:val="baseline"/>
    </w:pPr>
    <w:rPr>
      <w:sz w:val="28"/>
      <w:szCs w:val="20"/>
    </w:rPr>
  </w:style>
  <w:style w:type="character" w:customStyle="1" w:styleId="ReferenceChar">
    <w:name w:val="Reference Char"/>
    <w:link w:val="Reference"/>
    <w:rsid w:val="002B5924"/>
    <w:rPr>
      <w:rFonts w:eastAsia="Times New Roman" w:cs="Times New Roman"/>
      <w:sz w:val="28"/>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120262</TotalTime>
  <Pages>12</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615</cp:revision>
  <dcterms:created xsi:type="dcterms:W3CDTF">2014-12-03T16:17:00Z</dcterms:created>
  <dcterms:modified xsi:type="dcterms:W3CDTF">2021-01-21T10:32:00Z</dcterms:modified>
</cp:coreProperties>
</file>