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br/>
        <w:br/>
        <w:br/>
        <w:t>PHÂN TÍCH ĐỀ CƯƠNG LUẬN VĂN THẠC SĨ</w:t>
        <w:br/>
      </w:r>
    </w:p>
    <w:p>
      <w:pPr>
        <w:jc w:val="center"/>
      </w:pPr>
      <w:r>
        <w:rPr>
          <w:b/>
          <w:sz w:val="32"/>
        </w:rPr>
        <w:t>Xây dựng hệ thống định danh và quản lí sổ Đoàn viên</w:t>
        <w:br/>
        <w:t>dựa trên nền tảng Chuỗi khối</w:t>
        <w:br/>
      </w:r>
    </w:p>
    <w:p>
      <w:pPr>
        <w:jc w:val="center"/>
      </w:pPr>
      <w:r>
        <w:rPr>
          <w:sz w:val="26"/>
        </w:rPr>
        <w:br/>
        <w:t>(Phân tích + nguyên mẫu web PC/điện thoại: sổ Đoàn viên, chuyển sinh hoạt,</w:t>
        <w:br/>
        <w:t>thẻ QR 2 theme Áo Đoàn, dashboard, AI Vision đọc ảnh VNeID chất lượng cao,</w:t>
        <w:br/>
        <w:t>định danh điện tử VNeID, tự tạo hồ sơ &amp; tài khoản)</w:t>
        <w:br/>
        <w:br/>
        <w:t>Học viên: Nguyễn Văn Tài — M5124051</w:t>
        <w:br/>
        <w:t>Trường Công nghệ Thông tin và Truyền thông — Đại học Cần Thơ</w:t>
        <w:br/>
        <w:t>Người hướng dẫn: PGS.TS. Trần Công Án · TS. Bùi Võ Quốc Bảo</w:t>
        <w:br/>
        <w:t>2026</w:t>
      </w:r>
    </w:p>
    <w:p>
      <w:r>
        <w:br w:type="page"/>
      </w:r>
    </w:p>
    <w:p>
      <w:pPr>
        <w:jc w:val="center"/>
      </w:pPr>
      <w:r>
        <w:rPr>
          <w:b/>
          <w:color w:val="9F1D1D"/>
          <w:sz w:val="32"/>
        </w:rPr>
        <w:t>PHẦN A · PHÂN TÍCH ĐỀ CƯƠNG VÀ ÁNH XẠ YÊU CẦU — NGUYÊN MẪU</w:t>
      </w:r>
    </w:p>
    <w:p>
      <w:pPr>
        <w:spacing w:before="200" w:after="80"/>
      </w:pPr>
      <w:r>
        <w:rPr>
          <w:b/>
          <w:color w:val="7A1414"/>
          <w:sz w:val="30"/>
        </w:rPr>
        <w:t>PHÂN TÍCH ĐỀ CƯƠNG LUẬN VĂN</w:t>
      </w:r>
    </w:p>
    <w:p>
      <w:pPr>
        <w:spacing w:before="200" w:after="80"/>
      </w:pPr>
      <w:r>
        <w:rPr>
          <w:b/>
          <w:color w:val="7A1414"/>
          <w:sz w:val="28"/>
        </w:rPr>
        <w:t>"Xây dựng hệ thống định danh và quản lí sổ Đoàn viên dựa trên nền tảng Chuỗi khối"</w:t>
      </w:r>
    </w:p>
    <w:p>
      <w:pPr>
        <w:spacing w:after="80"/>
      </w:pPr>
      <w:r>
        <w:rPr>
          <w:b/>
          <w:sz w:val="26"/>
        </w:rPr>
        <w:t>Học viên:</w:t>
      </w:r>
      <w:r>
        <w:rPr>
          <w:sz w:val="26"/>
        </w:rPr>
        <w:t xml:space="preserve"> Nguyễn Văn Tài (M5124051) · </w:t>
      </w:r>
      <w:r>
        <w:rPr>
          <w:b/>
          <w:sz w:val="26"/>
        </w:rPr>
        <w:t>Cơ sở:</w:t>
      </w:r>
      <w:r>
        <w:rPr>
          <w:sz w:val="26"/>
        </w:rPr>
        <w:t xml:space="preserve"> Trường CNTT &amp; TT, Đại học Cần Thơ · </w:t>
      </w:r>
      <w:r>
        <w:rPr>
          <w:b/>
          <w:sz w:val="26"/>
        </w:rPr>
        <w:t>GVHD:</w:t>
      </w:r>
      <w:r>
        <w:rPr>
          <w:sz w:val="26"/>
        </w:rPr>
        <w:t xml:space="preserve"> PGS.TS. Trần Công Án; TS. Bùi Võ Quốc Bảo · </w:t>
      </w:r>
      <w:r>
        <w:rPr>
          <w:b/>
          <w:sz w:val="26"/>
        </w:rPr>
        <w:t>Năm:</w:t>
      </w:r>
      <w:r>
        <w:rPr>
          <w:sz w:val="26"/>
        </w:rPr>
        <w:t xml:space="preserve"> 2026</w:t>
      </w:r>
    </w:p>
    <w:p>
      <w:pPr>
        <w:spacing w:after="80"/>
      </w:pPr>
      <w:r>
        <w:rPr>
          <w:sz w:val="26"/>
        </w:rPr>
        <w:t>---</w:t>
      </w:r>
    </w:p>
    <w:p>
      <w:pPr>
        <w:spacing w:before="200" w:after="80"/>
      </w:pPr>
      <w:r>
        <w:rPr>
          <w:b/>
          <w:color w:val="7A1414"/>
          <w:sz w:val="30"/>
        </w:rPr>
        <w:t>1. Tóm tắt đề cương</w:t>
      </w:r>
    </w:p>
    <w:p>
      <w:pPr>
        <w:spacing w:after="80"/>
      </w:pPr>
      <w:r>
        <w:rPr>
          <w:sz w:val="26"/>
        </w:rPr>
        <w:t xml:space="preserve">Đề tài xây dựng </w:t>
      </w:r>
      <w:r>
        <w:rPr>
          <w:b/>
          <w:sz w:val="26"/>
        </w:rPr>
        <w:t>hệ thống định danh và quản lí sổ Đoàn viên điện tử</w:t>
      </w:r>
      <w:r>
        <w:rPr>
          <w:sz w:val="26"/>
        </w:rPr>
        <w:t xml:space="preserve"> cho phạm vi </w:t>
      </w:r>
      <w:r>
        <w:rPr>
          <w:b/>
          <w:sz w:val="26"/>
        </w:rPr>
        <w:t>một Đoàn trường/cơ sở đào tạo</w:t>
      </w:r>
      <w:r>
        <w:rPr>
          <w:sz w:val="26"/>
        </w:rPr>
        <w:t xml:space="preserve">, trên nền tảng </w:t>
      </w:r>
      <w:r>
        <w:rPr>
          <w:b/>
          <w:sz w:val="26"/>
        </w:rPr>
        <w:t>Hyperledger Fabric</w:t>
      </w:r>
      <w:r>
        <w:rPr>
          <w:sz w:val="26"/>
        </w:rPr>
        <w:t xml:space="preserve"> (blockchain cấp phép), theo mô hình </w:t>
      </w:r>
      <w:r>
        <w:rPr>
          <w:b/>
          <w:sz w:val="26"/>
        </w:rPr>
        <w:t>kết hợp on-chain/off-chain</w:t>
      </w:r>
      <w:r>
        <w:rPr>
          <w:sz w:val="26"/>
        </w:rPr>
        <w:t>:</w:t>
      </w:r>
    </w:p>
    <w:p>
      <w:pPr>
        <w:pStyle w:val="ListBullet"/>
        <w:spacing w:after="40"/>
      </w:pPr>
      <w:r>
        <w:rPr>
          <w:b/>
        </w:rPr>
        <w:t>Off-chain (CSDL tập trung):</w:t>
      </w:r>
      <w:r>
        <w:t xml:space="preserve"> lưu hồ sơ chi tiết dài hạn (thông tin cá nhân, quá trình sinh hoạt, tài liệu minh chứng).</w:t>
      </w:r>
    </w:p>
    <w:p>
      <w:pPr>
        <w:pStyle w:val="ListBullet"/>
        <w:spacing w:after="40"/>
      </w:pPr>
      <w:r>
        <w:rPr>
          <w:b/>
        </w:rPr>
        <w:t>On-chain (Fabric ledger):</w:t>
      </w:r>
      <w:r>
        <w:t xml:space="preserve"> chỉ lưu </w:t>
      </w:r>
      <w:r>
        <w:rPr>
          <w:b/>
        </w:rPr>
        <w:t>mã định danh nội bộ, mã băm (hash), trạng thái nghiệp vụ, nhật ký giao dịch, hash snapshot</w:t>
      </w:r>
      <w:r>
        <w:t xml:space="preserve"> — *không* lưu dữ liệu cá nhân nhạy cảm.</w:t>
      </w:r>
    </w:p>
    <w:p>
      <w:pPr>
        <w:pStyle w:val="ListBullet"/>
        <w:spacing w:after="40"/>
      </w:pPr>
      <w:r>
        <w:rPr>
          <w:b/>
        </w:rPr>
        <w:t>Mô hình tổ chức 4 cấp:</w:t>
      </w:r>
      <w:r>
        <w:t xml:space="preserve"> Đoàn trường → Liên chi đoàn/Đoàn khoa → Chi đoàn → Đoàn viên.</w:t>
      </w:r>
    </w:p>
    <w:p>
      <w:pPr>
        <w:pStyle w:val="ListBullet"/>
        <w:spacing w:after="40"/>
      </w:pPr>
      <w:r>
        <w:rPr>
          <w:b/>
        </w:rPr>
        <w:t>5 vai trò người dùng:</w:t>
      </w:r>
      <w:r>
        <w:t xml:space="preserve"> Đoàn viên (chỉ đọc), Cán bộ Chi đoàn (ghi), Cán bộ Liên chi đoàn (phê duyệt phạm vi), Cán bộ Đoàn trường (quản lí toàn đơn vị), Quản trị hệ thống (kỹ thuật, không thay vai trò nghiệp vụ).</w:t>
      </w:r>
    </w:p>
    <w:p>
      <w:pPr>
        <w:pStyle w:val="ListBullet"/>
        <w:spacing w:after="40"/>
      </w:pPr>
      <w:r>
        <w:rPr>
          <w:b/>
        </w:rPr>
        <w:t>11 hàm chaincode:</w:t>
      </w:r>
      <w:r>
        <w:t xml:space="preserve"> CreateMemberProfile, UpdateMemberProfile, RecordActivity, TransferRequest, TransferAccept, TransferReject, VerifyProfileHash, QueryMember, GetMemberHistory, RecordDailyBackupHash, ConfirmRecovery.</w:t>
      </w:r>
    </w:p>
    <w:p>
      <w:pPr>
        <w:pStyle w:val="ListBullet"/>
        <w:spacing w:after="40"/>
      </w:pPr>
      <w:r>
        <w:rPr>
          <w:b/>
        </w:rPr>
        <w:t>Chuyển sinh hoạt mô hình 2 bước</w:t>
      </w:r>
      <w:r>
        <w:t xml:space="preserve"> (TransferRequest → TransferAccept/Reject) thay vì giao dịch AND đồng thời 2 bên — tránh kẹt khi peer offline.</w:t>
      </w:r>
    </w:p>
    <w:p>
      <w:pPr>
        <w:pStyle w:val="ListBullet"/>
        <w:spacing w:after="40"/>
      </w:pPr>
      <w:r>
        <w:rPr>
          <w:b/>
        </w:rPr>
        <w:t>Cơ chế an toàn dữ liệu:</w:t>
      </w:r>
      <w:r>
        <w:t xml:space="preserve"> đối soát hash on-chain/off-chain → khóa hồ sơ bất thường → cảnh báo; phục hồi chỉ dùng snapshot có </w:t>
      </w:r>
      <w:r>
        <w:rPr>
          <w:b/>
        </w:rPr>
        <w:t>DailyBackupHash</w:t>
      </w:r>
      <w:r>
        <w:t xml:space="preserve"> khớp ledger, xong ghi </w:t>
      </w:r>
      <w:r>
        <w:rPr>
          <w:b/>
        </w:rPr>
        <w:t>ConfirmRecovery</w:t>
      </w:r>
      <w:r>
        <w:t>.</w:t>
      </w:r>
    </w:p>
    <w:p>
      <w:pPr>
        <w:pStyle w:val="ListBullet"/>
        <w:spacing w:after="40"/>
      </w:pPr>
      <w:r>
        <w:rPr>
          <w:b/>
        </w:rPr>
        <w:t>Đánh giá:</w:t>
      </w:r>
      <w:r>
        <w:t xml:space="preserve"> 8 kịch bản chức năng + an toàn/phân quyền + benchmark </w:t>
      </w:r>
      <w:r>
        <w:rPr>
          <w:b/>
        </w:rPr>
        <w:t>Hyperledger Caliper</w:t>
      </w:r>
      <w:r>
        <w:t xml:space="preserve"> (throughput, latency p50/p95/p99, success rate, tài nguyên) + thực nghiệm đối chứng 3 mô hình (CSDL thuần / quá nhiều dữ liệu on-chain / kết hợp đề xuất).</w:t>
      </w:r>
    </w:p>
    <w:p>
      <w:pPr>
        <w:pStyle w:val="ListBullet"/>
        <w:spacing w:after="40"/>
      </w:pPr>
      <w:r>
        <w:rPr>
          <w:b/>
        </w:rPr>
        <w:t>Kế hoạch:</w:t>
      </w:r>
      <w:r>
        <w:t xml:space="preserve"> 24 tuần (6 tháng), 8 đầu việc.</w:t>
      </w:r>
    </w:p>
    <w:p>
      <w:pPr>
        <w:spacing w:before="200" w:after="80"/>
      </w:pPr>
      <w:r>
        <w:rPr>
          <w:b/>
          <w:color w:val="7A1414"/>
          <w:sz w:val="30"/>
        </w:rPr>
        <w:t>2. Điểm mạnh của đề cương</w:t>
      </w:r>
    </w:p>
    <w:p>
      <w:pPr>
        <w:spacing w:after="80"/>
      </w:pPr>
      <w:r>
        <w:rPr>
          <w:sz w:val="26"/>
        </w:rPr>
        <w:t xml:space="preserve">1. </w:t>
      </w:r>
      <w:r>
        <w:rPr>
          <w:b/>
          <w:sz w:val="26"/>
        </w:rPr>
        <w:t>Định vị đúng bài toán:</w:t>
      </w:r>
      <w:r>
        <w:rPr>
          <w:sz w:val="26"/>
        </w:rPr>
        <w:t xml:space="preserve"> khẳng định rõ blockchain *không thay thế* CSDL mà là </w:t>
      </w:r>
      <w:r>
        <w:rPr>
          <w:b/>
          <w:sz w:val="26"/>
        </w:rPr>
        <w:t>lớp ghi vết - kiểm chứng</w:t>
      </w:r>
      <w:r>
        <w:rPr>
          <w:sz w:val="26"/>
        </w:rPr>
        <w:t xml:space="preserve"> — phù hợp đặc thù dữ liệu cá nhân (tránh vi phạm bảo mật, tránh phình to ledger). Nhất quán với Nghị định 13/2023/NĐ-CP về bảo vệ dữ liệu cá nhân (tài liệu tham khảo [11]).</w:t>
      </w:r>
    </w:p>
    <w:p>
      <w:pPr>
        <w:spacing w:after="80"/>
      </w:pPr>
      <w:r>
        <w:rPr>
          <w:sz w:val="26"/>
        </w:rPr>
        <w:t xml:space="preserve">2. </w:t>
      </w:r>
      <w:r>
        <w:rPr>
          <w:b/>
          <w:sz w:val="26"/>
        </w:rPr>
        <w:t>Nghiệp vụ đi trước công nghệ:</w:t>
      </w:r>
      <w:r>
        <w:rPr>
          <w:sz w:val="26"/>
        </w:rPr>
        <w:t xml:space="preserve"> đề cương đặt trọng tâm mô hình nghiệp vụ (vai trò, luồng, trạng thái) rồi mới chứng minh công nghệ — đúng hướng cho một luận văn ứng dụng.</w:t>
      </w:r>
    </w:p>
    <w:p>
      <w:pPr>
        <w:spacing w:after="80"/>
      </w:pPr>
      <w:r>
        <w:rPr>
          <w:sz w:val="26"/>
        </w:rPr>
        <w:t xml:space="preserve">3. </w:t>
      </w:r>
      <w:r>
        <w:rPr>
          <w:b/>
          <w:sz w:val="26"/>
        </w:rPr>
        <w:t>Thiết kế chuyển sinh hoạt 2 bước</w:t>
      </w:r>
      <w:r>
        <w:rPr>
          <w:sz w:val="26"/>
        </w:rPr>
        <w:t xml:space="preserve"> là lựa chọn kỹ thuật sáng suộc: giảm rủi ro giao dịch kẹt, tăng tính sẵn sàng.</w:t>
      </w:r>
    </w:p>
    <w:p>
      <w:pPr>
        <w:spacing w:after="80"/>
      </w:pPr>
      <w:r>
        <w:rPr>
          <w:sz w:val="26"/>
        </w:rPr>
        <w:t xml:space="preserve">4. </w:t>
      </w:r>
      <w:r>
        <w:rPr>
          <w:b/>
          <w:sz w:val="26"/>
        </w:rPr>
        <w:t>Cơ chế phục hồi có kiểm chứng</w:t>
      </w:r>
      <w:r>
        <w:rPr>
          <w:sz w:val="26"/>
        </w:rPr>
        <w:t xml:space="preserve"> (không tin bản sao lưu trừ khi hash khớp ledger) là đóng góp thực tế, giải quyết điểm yếu "bản sao lưu nào đáng tin" của hệ thống tập trung.</w:t>
      </w:r>
    </w:p>
    <w:p>
      <w:pPr>
        <w:spacing w:after="80"/>
      </w:pPr>
      <w:r>
        <w:rPr>
          <w:sz w:val="26"/>
        </w:rPr>
        <w:t xml:space="preserve">5. </w:t>
      </w:r>
      <w:r>
        <w:rPr>
          <w:b/>
          <w:sz w:val="26"/>
        </w:rPr>
        <w:t>Phương pháp đánh giá định lượng</w:t>
      </w:r>
      <w:r>
        <w:rPr>
          <w:sz w:val="26"/>
        </w:rPr>
        <w:t xml:space="preserve"> (Caliper, 3 mô hình đối chứng) vượt mức một nguyên mẫu thông thường.</w:t>
      </w:r>
    </w:p>
    <w:p>
      <w:pPr>
        <w:spacing w:after="80"/>
      </w:pPr>
      <w:r>
        <w:rPr>
          <w:sz w:val="26"/>
        </w:rPr>
        <w:t xml:space="preserve">6. Phạm vi </w:t>
      </w:r>
      <w:r>
        <w:rPr>
          <w:b/>
          <w:sz w:val="26"/>
        </w:rPr>
        <w:t>giới hạn rõ</w:t>
      </w:r>
      <w:r>
        <w:rPr>
          <w:sz w:val="26"/>
        </w:rPr>
        <w:t xml:space="preserve"> (một Đoàn trường, không liên thông tỉnh/Trung ương) — khả thi trong 6 tháng.</w:t>
      </w:r>
    </w:p>
    <w:p>
      <w:pPr>
        <w:spacing w:before="200" w:after="80"/>
      </w:pPr>
      <w:r>
        <w:rPr>
          <w:b/>
          <w:color w:val="7A1414"/>
          <w:sz w:val="30"/>
        </w:rPr>
        <w:t>3. Các khoảng trống / rủi ro đã phân tích và cách hệ thống này xử lí</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
              <w:rPr>
                <w:sz w:val="21"/>
              </w:rPr>
              <w:t>#</w:t>
            </w:r>
          </w:p>
        </w:tc>
        <w:tc>
          <w:tcPr>
            <w:tcW w:type="dxa" w:w="2351"/>
          </w:tcPr>
          <w:p>
            <w:r/>
            <w:r>
              <w:rPr>
                <w:sz w:val="21"/>
              </w:rPr>
              <w:t>Khoảng trống trong đề cương</w:t>
            </w:r>
          </w:p>
        </w:tc>
        <w:tc>
          <w:tcPr>
            <w:tcW w:type="dxa" w:w="2351"/>
          </w:tcPr>
          <w:p>
            <w:r/>
            <w:r>
              <w:rPr>
                <w:sz w:val="21"/>
              </w:rPr>
              <w:t>Ảnh hưởng</w:t>
            </w:r>
          </w:p>
        </w:tc>
        <w:tc>
          <w:tcPr>
            <w:tcW w:type="dxa" w:w="2351"/>
          </w:tcPr>
          <w:p>
            <w:r/>
            <w:r>
              <w:rPr>
                <w:sz w:val="21"/>
              </w:rPr>
              <w:t>Cách xử lí trong nguyên mẫu này</w:t>
            </w:r>
          </w:p>
        </w:tc>
      </w:tr>
      <w:tr>
        <w:tc>
          <w:tcPr>
            <w:tcW w:type="dxa" w:w="2351"/>
          </w:tcPr>
          <w:p>
            <w:r/>
            <w:r>
              <w:rPr>
                <w:sz w:val="21"/>
              </w:rPr>
              <w:t>1</w:t>
            </w:r>
          </w:p>
        </w:tc>
        <w:tc>
          <w:tcPr>
            <w:tcW w:type="dxa" w:w="2351"/>
          </w:tcPr>
          <w:p>
            <w:r/>
            <w:r>
              <w:rPr>
                <w:sz w:val="21"/>
              </w:rPr>
              <w:t>Chưa định nghĩa chuẩn băm chi tiết tới mức cài đặt (trường nào băm, chuẩn hóa thế nào khi CSDL đổi cấu trúc)</w:t>
            </w:r>
          </w:p>
        </w:tc>
        <w:tc>
          <w:tcPr>
            <w:tcW w:type="dxa" w:w="2351"/>
          </w:tcPr>
          <w:p>
            <w:r/>
            <w:r>
              <w:rPr>
                <w:sz w:val="21"/>
              </w:rPr>
              <w:t>Sai lệch hash "ảo" khi code thay đổi, báo động giả</w:t>
            </w:r>
          </w:p>
        </w:tc>
        <w:tc>
          <w:tcPr>
            <w:tcW w:type="dxa" w:w="2351"/>
          </w:tcPr>
          <w:p>
            <w:r/>
            <w:r>
              <w:rPr>
                <w:sz w:val="21"/>
              </w:rPr>
              <w:t>Hàm profileCore() duy nhất định nghĩa bộ trường đưa vào hash; mọi nơi (seed, tạo, cập nhật, đối soát) đều gọi chung 1 hàm; JSON canonical: sắp khóa, chuẩn hóa chuỗi; loại trường biến động (trạng thái workflow). Xem server/src/canonical.js</w:t>
            </w:r>
          </w:p>
        </w:tc>
      </w:tr>
      <w:tr>
        <w:tc>
          <w:tcPr>
            <w:tcW w:type="dxa" w:w="2351"/>
          </w:tcPr>
          <w:p>
            <w:r/>
            <w:r>
              <w:rPr>
                <w:sz w:val="21"/>
              </w:rPr>
              <w:t>2</w:t>
            </w:r>
          </w:p>
        </w:tc>
        <w:tc>
          <w:tcPr>
            <w:tcW w:type="dxa" w:w="2351"/>
          </w:tcPr>
          <w:p>
            <w:r/>
            <w:r>
              <w:rPr>
                <w:sz w:val="21"/>
              </w:rPr>
              <w:t>Chưa nói quan hệ trạng thái ↔ hash: trạng thái nghiệp vụ (chờ chuyển, bị khóa…) thay đổi liên tục, nếu đưa vào hash thì mọi chuyển trạng thái phải ghi 2 giao dịch</w:t>
            </w:r>
          </w:p>
        </w:tc>
        <w:tc>
          <w:tcPr>
            <w:tcW w:type="dxa" w:w="2351"/>
          </w:tcPr>
          <w:p>
            <w:r/>
            <w:r>
              <w:rPr>
                <w:sz w:val="21"/>
              </w:rPr>
              <w:t>Phức tạp chaincode, tốn throughput</w:t>
            </w:r>
          </w:p>
        </w:tc>
        <w:tc>
          <w:tcPr>
            <w:tcW w:type="dxa" w:w="2351"/>
          </w:tcPr>
          <w:p>
            <w:r/>
            <w:r>
              <w:rPr>
                <w:sz w:val="21"/>
              </w:rPr>
              <w:t>Hash chỉ bào nội dung hồ sơ (họ tên, ngày sinh, đơn vị…); trạng thái được theo dõi qua loại giao dịch trên ledger (TransferRequest đặt TRANSFER_PENDING, TransferAccept đặt ACTIVE)</w:t>
            </w:r>
          </w:p>
        </w:tc>
      </w:tr>
      <w:tr>
        <w:tc>
          <w:tcPr>
            <w:tcW w:type="dxa" w:w="2351"/>
          </w:tcPr>
          <w:p>
            <w:r/>
            <w:r>
              <w:rPr>
                <w:sz w:val="21"/>
              </w:rPr>
              <w:t>3</w:t>
            </w:r>
          </w:p>
        </w:tc>
        <w:tc>
          <w:tcPr>
            <w:tcW w:type="dxa" w:w="2351"/>
          </w:tcPr>
          <w:p>
            <w:r/>
            <w:r>
              <w:rPr>
                <w:sz w:val="21"/>
              </w:rPr>
              <w:t>Chưa thiết kế khi endorsement thất bại ngoài kịch bản 7 (chỉ nêu peer offline cho chuyển sinh hoạt)</w:t>
            </w:r>
          </w:p>
        </w:tc>
        <w:tc>
          <w:tcPr>
            <w:tcW w:type="dxa" w:w="2351"/>
          </w:tcPr>
          <w:p>
            <w:r/>
            <w:r>
              <w:rPr>
                <w:sz w:val="21"/>
              </w:rPr>
              <w:t>Dữ liệu DB và ledger lệch nhau không kiểm soát được</w:t>
            </w:r>
          </w:p>
        </w:tc>
        <w:tc>
          <w:tcPr>
            <w:tcW w:type="dxa" w:w="2351"/>
          </w:tcPr>
          <w:p>
            <w:r/>
            <w:r>
              <w:rPr>
                <w:sz w:val="21"/>
              </w:rPr>
              <w:t>Quy tắc "ghi kép tất-hay-không-có-gì" cho tạo/cập nhật hồ sơ (lỗi ledger → hoàn tác DB); riêng TransferRequest khi peer offline được giữ chờ ở tầng ứng dụng + nút gửi lại — đúng tinh thần kịch bản 7</w:t>
            </w:r>
          </w:p>
        </w:tc>
      </w:tr>
      <w:tr>
        <w:tc>
          <w:tcPr>
            <w:tcW w:type="dxa" w:w="2351"/>
          </w:tcPr>
          <w:p>
            <w:r/>
            <w:r>
              <w:rPr>
                <w:sz w:val="21"/>
              </w:rPr>
              <w:t>4</w:t>
            </w:r>
          </w:p>
        </w:tc>
        <w:tc>
          <w:tcPr>
            <w:tcW w:type="dxa" w:w="2351"/>
          </w:tcPr>
          <w:p>
            <w:r/>
            <w:r>
              <w:rPr>
                <w:sz w:val="21"/>
              </w:rPr>
              <w:t>Endorsement policy cho từng nghiệp vụ chưa liệt kê tường minh</w:t>
            </w:r>
          </w:p>
        </w:tc>
        <w:tc>
          <w:tcPr>
            <w:tcW w:type="dxa" w:w="2351"/>
          </w:tcPr>
          <w:p>
            <w:r/>
            <w:r>
              <w:rPr>
                <w:sz w:val="21"/>
              </w:rPr>
              <w:t>Khó kiểm thử phân quyền</w:t>
            </w:r>
          </w:p>
        </w:tc>
        <w:tc>
          <w:tcPr>
            <w:tcW w:type="dxa" w:w="2351"/>
          </w:tcPr>
          <w:p>
            <w:r/>
            <w:r>
              <w:rPr>
                <w:sz w:val="21"/>
              </w:rPr>
              <w:t>Bảng ACL + endorsement per-hàm trong ledger/contract.js: chi đoàn ký tổ chức mình; nghiệp vụ hệ thống (backup, recovery, anomaly) bắt buộc OrgQuanTri; TransferAccept có OrgDoanTruong chứng kiến</w:t>
            </w:r>
          </w:p>
        </w:tc>
      </w:tr>
      <w:tr>
        <w:tc>
          <w:tcPr>
            <w:tcW w:type="dxa" w:w="2351"/>
          </w:tcPr>
          <w:p>
            <w:r/>
            <w:r>
              <w:rPr>
                <w:sz w:val="21"/>
              </w:rPr>
              <w:t>5</w:t>
            </w:r>
          </w:p>
        </w:tc>
        <w:tc>
          <w:tcPr>
            <w:tcW w:type="dxa" w:w="2351"/>
          </w:tcPr>
          <w:p>
            <w:r/>
            <w:r>
              <w:rPr>
                <w:sz w:val="21"/>
              </w:rPr>
              <w:t>Đoàn viên không có chứng thư Fabric — đề cương nêu hướng nhưng chưa chỉ ra cách ràng buộc "chỉ đọc hồ sơ của mình"</w:t>
            </w:r>
          </w:p>
        </w:tc>
        <w:tc>
          <w:tcPr>
            <w:tcW w:type="dxa" w:w="2351"/>
          </w:tcPr>
          <w:p>
            <w:r/>
            <w:r>
              <w:rPr>
                <w:sz w:val="21"/>
              </w:rPr>
              <w:t>Rò rỉ dữ liệu theo chiều ngang</w:t>
            </w:r>
          </w:p>
        </w:tc>
        <w:tc>
          <w:tcPr>
            <w:tcW w:type="dxa" w:w="2351"/>
          </w:tcPr>
          <w:p>
            <w:r/>
            <w:r>
              <w:rPr>
                <w:sz w:val="21"/>
              </w:rPr>
              <w:t>JWT ứng dụng + row-level security ở tầng API: DOAN_VIEN chỉ truy vấn memberId gắn với tài khoản; CHI_DOAN theo unitId; LIEN_CHI theo cây đơn vị</w:t>
            </w:r>
          </w:p>
        </w:tc>
      </w:tr>
      <w:tr>
        <w:tc>
          <w:tcPr>
            <w:tcW w:type="dxa" w:w="2351"/>
          </w:tcPr>
          <w:p>
            <w:r/>
            <w:r>
              <w:rPr>
                <w:sz w:val="21"/>
              </w:rPr>
              <w:t>6</w:t>
            </w:r>
          </w:p>
        </w:tc>
        <w:tc>
          <w:tcPr>
            <w:tcW w:type="dxa" w:w="2351"/>
          </w:tcPr>
          <w:p>
            <w:r/>
            <w:r>
              <w:rPr>
                <w:sz w:val="21"/>
              </w:rPr>
              <w:t>Giao diện "có thể dừng ở mức minh họa" — nhưng với demo thực tế và hướng mở rộng (QR, mobile ở mục 9) cần rõ ràng hơn</w:t>
            </w:r>
          </w:p>
        </w:tc>
        <w:tc>
          <w:tcPr>
            <w:tcW w:type="dxa" w:w="2351"/>
          </w:tcPr>
          <w:p>
            <w:r/>
            <w:r>
              <w:rPr>
                <w:sz w:val="21"/>
              </w:rPr>
              <w:t>Khó trình bày, khó mở rộng</w:t>
            </w:r>
          </w:p>
        </w:tc>
        <w:tc>
          <w:tcPr>
            <w:tcW w:type="dxa" w:w="2351"/>
          </w:tcPr>
          <w:p>
            <w:r/>
            <w:r>
              <w:rPr>
                <w:sz w:val="21"/>
              </w:rPr>
              <w:t>Xây giao diện web responsive PC/mobile đầy đủ chức năng nhưng vẫn giữ trọng tâm nghiệp vụ; trang xác minh công khai sẵn sàng gắn QR</w:t>
            </w:r>
          </w:p>
        </w:tc>
      </w:tr>
      <w:tr>
        <w:tc>
          <w:tcPr>
            <w:tcW w:type="dxa" w:w="2351"/>
          </w:tcPr>
          <w:p>
            <w:r/>
            <w:r>
              <w:rPr>
                <w:sz w:val="21"/>
              </w:rPr>
              <w:t>7</w:t>
            </w:r>
          </w:p>
        </w:tc>
        <w:tc>
          <w:tcPr>
            <w:tcW w:type="dxa" w:w="2351"/>
          </w:tcPr>
          <w:p>
            <w:r/>
            <w:r>
              <w:rPr>
                <w:sz w:val="21"/>
              </w:rPr>
              <w:t>Quản lí chứng thư CA/MSP được nêu nhưng nguyên mẫu khó chứng minh thu hồi/cấp lại chứng thư</w:t>
            </w:r>
          </w:p>
        </w:tc>
        <w:tc>
          <w:tcPr>
            <w:tcW w:type="dxa" w:w="2351"/>
          </w:tcPr>
          <w:p>
            <w:r/>
            <w:r>
              <w:rPr>
                <w:sz w:val="21"/>
              </w:rPr>
              <w:t>Kịch bản kiểm thử an toàn dữ liệu thiếu công cụ</w:t>
            </w:r>
          </w:p>
        </w:tc>
        <w:tc>
          <w:tcPr>
            <w:tcW w:type="dxa" w:w="2351"/>
          </w:tcPr>
          <w:p>
            <w:r/>
            <w:r>
              <w:rPr>
                <w:sz w:val="21"/>
              </w:rPr>
              <w:t>Simulator mô phỏng định danh MSP theo vai trò + tổ chức; tính năng khóa/mở tài khoản mô phỏng thu hồi quyền ghi; adapter Fabric thật dùng Fabric CA khi triển khai</w:t>
            </w:r>
          </w:p>
        </w:tc>
      </w:tr>
      <w:tr>
        <w:tc>
          <w:tcPr>
            <w:tcW w:type="dxa" w:w="2351"/>
          </w:tcPr>
          <w:p>
            <w:r/>
            <w:r>
              <w:rPr>
                <w:sz w:val="21"/>
              </w:rPr>
              <w:t>8</w:t>
            </w:r>
          </w:p>
        </w:tc>
        <w:tc>
          <w:tcPr>
            <w:tcW w:type="dxa" w:w="2351"/>
          </w:tcPr>
          <w:p>
            <w:r/>
            <w:r>
              <w:rPr>
                <w:sz w:val="21"/>
              </w:rPr>
              <w:t>Chưa chỉ ra chỗ cắm thêm công nghệ mới (AI, QR, dashboard thống kê nằm rải rác ở mục 9)</w:t>
            </w:r>
          </w:p>
        </w:tc>
        <w:tc>
          <w:tcPr>
            <w:tcW w:type="dxa" w:w="2351"/>
          </w:tcPr>
          <w:p>
            <w:r/>
            <w:r>
              <w:rPr>
                <w:sz w:val="21"/>
              </w:rPr>
              <w:t>Rủi ro "viết xong khó nâng cấp"</w:t>
            </w:r>
          </w:p>
        </w:tc>
        <w:tc>
          <w:tcPr>
            <w:tcW w:type="dxa" w:w="2351"/>
          </w:tcPr>
          <w:p>
            <w:r/>
            <w:r>
              <w:rPr>
                <w:sz w:val="21"/>
              </w:rPr>
              <w:t>Kiến trúc phân lớp chuẩn REST + endpoint /api/ai/chat chuẩn OpenAI-compatible + tài liệu lộ trình AI (docs/03) — bật AI chỉ bằng biến môi trường</w:t>
            </w:r>
          </w:p>
        </w:tc>
      </w:tr>
    </w:tbl>
    <w:p>
      <w:pPr>
        <w:spacing w:before="200" w:after="80"/>
      </w:pPr>
      <w:r>
        <w:rPr>
          <w:b/>
          <w:color w:val="7A1414"/>
          <w:sz w:val="30"/>
        </w:rPr>
        <w:t>4. Ánh xạ yêu cầu đề cương → module trong ứng dụng</w:t>
      </w:r>
    </w:p>
    <w:tbl>
      <w:tblPr>
        <w:tblStyle w:val="TableGrid"/>
        <w:tblW w:type="auto" w:w="0"/>
        <w:tblLook w:firstColumn="1" w:firstRow="1" w:lastColumn="0" w:lastRow="0" w:noHBand="0" w:noVBand="1" w:val="04A0"/>
      </w:tblPr>
      <w:tblGrid>
        <w:gridCol w:w="3135"/>
        <w:gridCol w:w="3135"/>
        <w:gridCol w:w="3135"/>
      </w:tblGrid>
      <w:tr>
        <w:tc>
          <w:tcPr>
            <w:tcW w:type="dxa" w:w="3135"/>
          </w:tcPr>
          <w:p>
            <w:r/>
            <w:r>
              <w:rPr>
                <w:sz w:val="21"/>
              </w:rPr>
              <w:t>Yêu cầu đề cương (mục)</w:t>
            </w:r>
          </w:p>
        </w:tc>
        <w:tc>
          <w:tcPr>
            <w:tcW w:type="dxa" w:w="3135"/>
          </w:tcPr>
          <w:p>
            <w:r/>
            <w:r>
              <w:rPr>
                <w:sz w:val="21"/>
              </w:rPr>
              <w:t>Module cài đặt</w:t>
            </w:r>
          </w:p>
        </w:tc>
        <w:tc>
          <w:tcPr>
            <w:tcW w:type="dxa" w:w="3135"/>
          </w:tcPr>
          <w:p>
            <w:r/>
            <w:r>
              <w:rPr>
                <w:sz w:val="21"/>
              </w:rPr>
              <w:t>Ghi chú</w:t>
            </w:r>
          </w:p>
        </w:tc>
      </w:tr>
      <w:tr>
        <w:tc>
          <w:tcPr>
            <w:tcW w:type="dxa" w:w="3135"/>
          </w:tcPr>
          <w:p>
            <w:r/>
            <w:r>
              <w:rPr>
                <w:sz w:val="21"/>
              </w:rPr>
              <w:t>Mô hình 4 cấp, 5 vai trò (8.1)</w:t>
            </w:r>
          </w:p>
        </w:tc>
        <w:tc>
          <w:tcPr>
            <w:tcW w:type="dxa" w:w="3135"/>
          </w:tcPr>
          <w:p>
            <w:r/>
            <w:r>
              <w:rPr>
                <w:sz w:val="21"/>
              </w:rPr>
              <w:t>auth.js (scopeOf - row-level security), bảng users/units</w:t>
            </w:r>
          </w:p>
        </w:tc>
        <w:tc>
          <w:tcPr>
            <w:tcW w:type="dxa" w:w="3135"/>
          </w:tcPr>
          <w:p>
            <w:r/>
            <w:r>
              <w:rPr>
                <w:sz w:val="21"/>
              </w:rPr>
              <w:t>Dữ liệu demo đủ 5 vai trò</w:t>
            </w:r>
          </w:p>
        </w:tc>
      </w:tr>
      <w:tr>
        <w:tc>
          <w:tcPr>
            <w:tcW w:type="dxa" w:w="3135"/>
          </w:tcPr>
          <w:p>
            <w:r/>
            <w:r>
              <w:rPr>
                <w:sz w:val="21"/>
              </w:rPr>
              <w:t>Yêu cầu chức năng (8.2)</w:t>
            </w:r>
          </w:p>
        </w:tc>
        <w:tc>
          <w:tcPr>
            <w:tcW w:type="dxa" w:w="3135"/>
          </w:tcPr>
          <w:p>
            <w:r/>
            <w:r>
              <w:rPr>
                <w:sz w:val="21"/>
              </w:rPr>
              <w:t>Toàn bộ /api/*</w:t>
            </w:r>
          </w:p>
        </w:tc>
        <w:tc>
          <w:tcPr>
            <w:tcW w:type="dxa" w:w="3135"/>
          </w:tcPr>
          <w:p>
            <w:r/>
            <w:r>
              <w:rPr>
                <w:sz w:val="21"/>
              </w:rPr>
              <w:t>Xem docs-src/api-endpoints.txt</w:t>
            </w:r>
          </w:p>
        </w:tc>
      </w:tr>
      <w:tr>
        <w:tc>
          <w:tcPr>
            <w:tcW w:type="dxa" w:w="3135"/>
          </w:tcPr>
          <w:p>
            <w:r/>
            <w:r>
              <w:rPr>
                <w:sz w:val="21"/>
              </w:rPr>
              <w:t>Kiến trúc 5 lớp (8.3)</w:t>
            </w:r>
          </w:p>
        </w:tc>
        <w:tc>
          <w:tcPr>
            <w:tcW w:type="dxa" w:w="3135"/>
          </w:tcPr>
          <w:p>
            <w:r/>
            <w:r>
              <w:rPr>
                <w:sz w:val="21"/>
              </w:rPr>
              <w:t>client (React) → API (Express) → off-chain DB (SQLite) → ledger (simulator/Fabric) → snapshot (JSON files)</w:t>
            </w:r>
          </w:p>
        </w:tc>
        <w:tc>
          <w:tcPr>
            <w:tcW w:type="dxa" w:w="3135"/>
          </w:tcPr>
          <w:p>
            <w:r/>
            <w:r>
              <w:rPr>
                <w:sz w:val="21"/>
              </w:rPr>
              <w:t>Đổi LEDGER_MODE=fabric để chạy Fabric thật</w:t>
            </w:r>
          </w:p>
        </w:tc>
      </w:tr>
      <w:tr>
        <w:tc>
          <w:tcPr>
            <w:tcW w:type="dxa" w:w="3135"/>
          </w:tcPr>
          <w:p>
            <w:r/>
            <w:r>
              <w:rPr>
                <w:sz w:val="21"/>
              </w:rPr>
              <w:t>Định danh nội bộ, tách CCCD (8.6)</w:t>
            </w:r>
          </w:p>
        </w:tc>
        <w:tc>
          <w:tcPr>
            <w:tcW w:type="dxa" w:w="3135"/>
          </w:tcPr>
          <w:p>
            <w:r/>
            <w:r>
              <w:rPr>
                <w:sz w:val="21"/>
              </w:rPr>
              <w:t>members.id dạng DV-2026-xxxx; CCCD chỉ ở off-chain, che (mask) khi hiển thị</w:t>
            </w:r>
          </w:p>
        </w:tc>
        <w:tc>
          <w:tcPr>
            <w:tcW w:type="dxa" w:w="3135"/>
          </w:tcPr>
          <w:p>
            <w:r/>
            <w:r>
              <w:rPr>
                <w:sz w:val="21"/>
              </w:rPr>
              <w:t>Không dùng CCCD/phone làm khóa</w:t>
            </w:r>
          </w:p>
        </w:tc>
      </w:tr>
      <w:tr>
        <w:tc>
          <w:tcPr>
            <w:tcW w:type="dxa" w:w="3135"/>
          </w:tcPr>
          <w:p>
            <w:r/>
            <w:r>
              <w:rPr>
                <w:sz w:val="21"/>
              </w:rPr>
              <w:t>CA/MSP, chứng thư (8.6)</w:t>
            </w:r>
          </w:p>
        </w:tc>
        <w:tc>
          <w:tcPr>
            <w:tcW w:type="dxa" w:w="3135"/>
          </w:tcPr>
          <w:p>
            <w:r/>
            <w:r>
              <w:rPr>
                <w:sz w:val="21"/>
              </w:rPr>
              <w:t>ledger/contract.js (MSP_OF_ROLE), ledger/simulator.js (identityOf)</w:t>
            </w:r>
          </w:p>
        </w:tc>
        <w:tc>
          <w:tcPr>
            <w:tcW w:type="dxa" w:w="3135"/>
          </w:tcPr>
          <w:p>
            <w:r/>
            <w:r>
              <w:rPr>
                <w:sz w:val="21"/>
              </w:rPr>
              <w:t>Đoàn viên không giữ chứng thư — không ghi được ledger</w:t>
            </w:r>
          </w:p>
        </w:tc>
      </w:tr>
      <w:tr>
        <w:tc>
          <w:tcPr>
            <w:tcW w:type="dxa" w:w="3135"/>
          </w:tcPr>
          <w:p>
            <w:r/>
            <w:r>
              <w:rPr>
                <w:sz w:val="21"/>
              </w:rPr>
              <w:t>Mạng Fabric 3 tổ chức + endorsement (8.7)</w:t>
            </w:r>
          </w:p>
        </w:tc>
        <w:tc>
          <w:tcPr>
            <w:tcW w:type="dxa" w:w="3135"/>
          </w:tcPr>
          <w:p>
            <w:r/>
            <w:r>
              <w:rPr>
                <w:sz w:val="21"/>
              </w:rPr>
              <w:t>4 org mô phỏng: OrgChiDoan, OrgLienChi, OrgDoanTruong, OrgQuanTri; policy per-hàm</w:t>
            </w:r>
          </w:p>
        </w:tc>
        <w:tc>
          <w:tcPr>
            <w:tcW w:type="dxa" w:w="3135"/>
          </w:tcPr>
          <w:p>
            <w:r/>
            <w:r>
              <w:rPr>
                <w:sz w:val="21"/>
              </w:rPr>
              <w:t>Tắt/bật peer trong giao diện Quản trị</w:t>
            </w:r>
          </w:p>
        </w:tc>
      </w:tr>
      <w:tr>
        <w:tc>
          <w:tcPr>
            <w:tcW w:type="dxa" w:w="3135"/>
          </w:tcPr>
          <w:p>
            <w:r/>
            <w:r>
              <w:rPr>
                <w:sz w:val="21"/>
              </w:rPr>
              <w:t>Chuyển sinh hoạt 2 bước (8.7)</w:t>
            </w:r>
          </w:p>
        </w:tc>
        <w:tc>
          <w:tcPr>
            <w:tcW w:type="dxa" w:w="3135"/>
          </w:tcPr>
          <w:p>
            <w:r/>
            <w:r>
              <w:rPr>
                <w:sz w:val="21"/>
              </w:rPr>
              <w:t>/api/transfers + TransferRequest/Accept/Reject trong contract</w:t>
            </w:r>
          </w:p>
        </w:tc>
        <w:tc>
          <w:tcPr>
            <w:tcW w:type="dxa" w:w="3135"/>
          </w:tcPr>
          <w:p>
            <w:r/>
            <w:r>
              <w:rPr>
                <w:sz w:val="21"/>
              </w:rPr>
              <w:t>Đủ kịch bản peer offline + gửi lại</w:t>
            </w:r>
          </w:p>
        </w:tc>
      </w:tr>
      <w:tr>
        <w:tc>
          <w:tcPr>
            <w:tcW w:type="dxa" w:w="3135"/>
          </w:tcPr>
          <w:p>
            <w:r/>
            <w:r>
              <w:rPr>
                <w:sz w:val="21"/>
              </w:rPr>
              <w:t>11 hàm chaincode (8.8)</w:t>
            </w:r>
          </w:p>
        </w:tc>
        <w:tc>
          <w:tcPr>
            <w:tcW w:type="dxa" w:w="3135"/>
          </w:tcPr>
          <w:p>
            <w:r/>
            <w:r>
              <w:rPr>
                <w:sz w:val="21"/>
              </w:rPr>
              <w:t>ledger/contract.js (mô phỏng) &amp; chaincode/sodoanvien-contract.js (Fabric thật)</w:t>
            </w:r>
          </w:p>
        </w:tc>
        <w:tc>
          <w:tcPr>
            <w:tcW w:type="dxa" w:w="3135"/>
          </w:tcPr>
          <w:p>
            <w:r/>
            <w:r>
              <w:rPr>
                <w:sz w:val="21"/>
              </w:rPr>
              <w:t>Cùng tên, cùng logic</w:t>
            </w:r>
          </w:p>
        </w:tc>
      </w:tr>
      <w:tr>
        <w:tc>
          <w:tcPr>
            <w:tcW w:type="dxa" w:w="3135"/>
          </w:tcPr>
          <w:p>
            <w:r/>
            <w:r>
              <w:rPr>
                <w:sz w:val="21"/>
              </w:rPr>
              <w:t>JSON canonical + SHA-256 (8.9)</w:t>
            </w:r>
          </w:p>
        </w:tc>
        <w:tc>
          <w:tcPr>
            <w:tcW w:type="dxa" w:w="3135"/>
          </w:tcPr>
          <w:p>
            <w:r/>
            <w:r>
              <w:rPr>
                <w:sz w:val="21"/>
              </w:rPr>
              <w:t>canonical.js (canonicalize, profileCore, profileHash)</w:t>
            </w:r>
          </w:p>
        </w:tc>
        <w:tc>
          <w:tcPr>
            <w:tcW w:type="dxa" w:w="3135"/>
          </w:tcPr>
          <w:p>
            <w:r/>
            <w:r>
              <w:rPr>
                <w:sz w:val="21"/>
              </w:rPr>
              <w:t>Một hàm duy nhất mọi nơi</w:t>
            </w:r>
          </w:p>
        </w:tc>
      </w:tr>
      <w:tr>
        <w:tc>
          <w:tcPr>
            <w:tcW w:type="dxa" w:w="3135"/>
          </w:tcPr>
          <w:p>
            <w:r/>
            <w:r>
              <w:rPr>
                <w:sz w:val="21"/>
              </w:rPr>
              <w:t>Đối soát, khóa, cảnh báo (8.9)</w:t>
            </w:r>
          </w:p>
        </w:tc>
        <w:tc>
          <w:tcPr>
            <w:tcW w:type="dxa" w:w="3135"/>
          </w:tcPr>
          <w:p>
            <w:r/>
            <w:r>
              <w:rPr>
                <w:sz w:val="21"/>
              </w:rPr>
              <w:t>services/reconcile.js, trang Quản trị → Đối soát</w:t>
            </w:r>
          </w:p>
        </w:tc>
        <w:tc>
          <w:tcPr>
            <w:tcW w:type="dxa" w:w="3135"/>
          </w:tcPr>
          <w:p>
            <w:r/>
            <w:r>
              <w:rPr>
                <w:sz w:val="21"/>
              </w:rPr>
              <w:t>ReportAnomaly + LOCKED_ANOMALY + alerts</w:t>
            </w:r>
          </w:p>
        </w:tc>
      </w:tr>
      <w:tr>
        <w:tc>
          <w:tcPr>
            <w:tcW w:type="dxa" w:w="3135"/>
          </w:tcPr>
          <w:p>
            <w:r/>
            <w:r>
              <w:rPr>
                <w:sz w:val="21"/>
              </w:rPr>
              <w:t>DailyBackupHash / ConfirmRecovery (8.9)</w:t>
            </w:r>
          </w:p>
        </w:tc>
        <w:tc>
          <w:tcPr>
            <w:tcW w:type="dxa" w:w="3135"/>
          </w:tcPr>
          <w:p>
            <w:r/>
            <w:r>
              <w:rPr>
                <w:sz w:val="21"/>
              </w:rPr>
              <w:t>services/backup.js (manifest hash từng bảng + hash tổng)</w:t>
            </w:r>
          </w:p>
        </w:tc>
        <w:tc>
          <w:tcPr>
            <w:tcW w:type="dxa" w:w="3135"/>
          </w:tcPr>
          <w:p>
            <w:r/>
            <w:r>
              <w:rPr>
                <w:sz w:val="21"/>
              </w:rPr>
              <w:t>Snapshot lệch hash → từ chối phục hồi</w:t>
            </w:r>
          </w:p>
        </w:tc>
      </w:tr>
      <w:tr>
        <w:tc>
          <w:tcPr>
            <w:tcW w:type="dxa" w:w="3135"/>
          </w:tcPr>
          <w:p>
            <w:r/>
            <w:r>
              <w:rPr>
                <w:sz w:val="21"/>
              </w:rPr>
              <w:t>8 kịch bản đánh giá (8.10.1)</w:t>
            </w:r>
          </w:p>
        </w:tc>
        <w:tc>
          <w:tcPr>
            <w:tcW w:type="dxa" w:w="3135"/>
          </w:tcPr>
          <w:p>
            <w:r/>
            <w:r>
              <w:rPr>
                <w:sz w:val="21"/>
              </w:rPr>
              <w:t>Đã kiểm thử tự động — kết quả ở mục 5</w:t>
            </w:r>
          </w:p>
        </w:tc>
        <w:tc>
          <w:tcPr>
            <w:tcW w:type="dxa" w:w="3135"/>
          </w:tcPr>
          <w:p>
            <w:r/>
            <w:r>
              <w:rPr>
                <w:sz w:val="21"/>
              </w:rPr>
            </w:r>
          </w:p>
        </w:tc>
      </w:tr>
      <w:tr>
        <w:tc>
          <w:tcPr>
            <w:tcW w:type="dxa" w:w="3135"/>
          </w:tcPr>
          <w:p>
            <w:r/>
            <w:r>
              <w:rPr>
                <w:sz w:val="21"/>
              </w:rPr>
              <w:t>Benchmark Caliper (8.10.3)</w:t>
            </w:r>
          </w:p>
        </w:tc>
        <w:tc>
          <w:tcPr>
            <w:tcW w:type="dxa" w:w="3135"/>
          </w:tcPr>
          <w:p>
            <w:r/>
            <w:r>
              <w:rPr>
                <w:sz w:val="21"/>
              </w:rPr>
              <w:t>Hướng dẫn ở docs/02-thiet-ke-he-thong.md mục 7</w:t>
            </w:r>
          </w:p>
        </w:tc>
        <w:tc>
          <w:tcPr>
            <w:tcW w:type="dxa" w:w="3135"/>
          </w:tcPr>
          <w:p>
            <w:r/>
            <w:r>
              <w:rPr>
                <w:sz w:val="21"/>
              </w:rPr>
              <w:t>Chạy được khi có mạng Fabric thật</w:t>
            </w:r>
          </w:p>
        </w:tc>
      </w:tr>
    </w:tbl>
    <w:p>
      <w:pPr>
        <w:spacing w:before="200" w:after="80"/>
      </w:pPr>
      <w:r>
        <w:rPr>
          <w:b/>
          <w:color w:val="7A1414"/>
          <w:sz w:val="30"/>
        </w:rPr>
        <w:t>5. Kết quả kiểm thử 8 kịch bản của đề cương (đã chạy trên nguyên mẫu)</w:t>
      </w:r>
    </w:p>
    <w:tbl>
      <w:tblPr>
        <w:tblStyle w:val="TableGrid"/>
        <w:tblW w:type="auto" w:w="0"/>
        <w:tblLook w:firstColumn="1" w:firstRow="1" w:lastColumn="0" w:lastRow="0" w:noHBand="0" w:noVBand="1" w:val="04A0"/>
      </w:tblPr>
      <w:tblGrid>
        <w:gridCol w:w="3135"/>
        <w:gridCol w:w="3135"/>
        <w:gridCol w:w="3135"/>
      </w:tblGrid>
      <w:tr>
        <w:tc>
          <w:tcPr>
            <w:tcW w:type="dxa" w:w="3135"/>
          </w:tcPr>
          <w:p>
            <w:r/>
            <w:r>
              <w:rPr>
                <w:sz w:val="21"/>
              </w:rPr>
              <w:t>STT</w:t>
            </w:r>
          </w:p>
        </w:tc>
        <w:tc>
          <w:tcPr>
            <w:tcW w:type="dxa" w:w="3135"/>
          </w:tcPr>
          <w:p>
            <w:r/>
            <w:r>
              <w:rPr>
                <w:sz w:val="21"/>
              </w:rPr>
              <w:t>Kịch bản (đề cương Bảng 2)</w:t>
            </w:r>
          </w:p>
        </w:tc>
        <w:tc>
          <w:tcPr>
            <w:tcW w:type="dxa" w:w="3135"/>
          </w:tcPr>
          <w:p>
            <w:r/>
            <w:r>
              <w:rPr>
                <w:sz w:val="21"/>
              </w:rPr>
              <w:t>Kết quả chạy thực tế</w:t>
            </w:r>
          </w:p>
        </w:tc>
      </w:tr>
      <w:tr>
        <w:tc>
          <w:tcPr>
            <w:tcW w:type="dxa" w:w="3135"/>
          </w:tcPr>
          <w:p>
            <w:r/>
            <w:r>
              <w:rPr>
                <w:sz w:val="21"/>
              </w:rPr>
              <w:t>1</w:t>
            </w:r>
          </w:p>
        </w:tc>
        <w:tc>
          <w:tcPr>
            <w:tcW w:type="dxa" w:w="3135"/>
          </w:tcPr>
          <w:p>
            <w:r/>
            <w:r>
              <w:rPr>
                <w:sz w:val="21"/>
              </w:rPr>
              <w:t>Chi đoàn tạo hồ sơ mới</w:t>
            </w:r>
          </w:p>
        </w:tc>
        <w:tc>
          <w:tcPr>
            <w:tcW w:type="dxa" w:w="3135"/>
          </w:tcPr>
          <w:p>
            <w:r/>
            <w:r>
              <w:rPr>
                <w:sz w:val="21"/>
              </w:rPr>
              <w:t>✅ Lưu off-chain + hash + giao dịch CreateMemberProfile lên ledger (có block)</w:t>
            </w:r>
          </w:p>
        </w:tc>
      </w:tr>
      <w:tr>
        <w:tc>
          <w:tcPr>
            <w:tcW w:type="dxa" w:w="3135"/>
          </w:tcPr>
          <w:p>
            <w:r/>
            <w:r>
              <w:rPr>
                <w:sz w:val="21"/>
              </w:rPr>
              <w:t>2</w:t>
            </w:r>
          </w:p>
        </w:tc>
        <w:tc>
          <w:tcPr>
            <w:tcW w:type="dxa" w:w="3135"/>
          </w:tcPr>
          <w:p>
            <w:r/>
            <w:r>
              <w:rPr>
                <w:sz w:val="21"/>
              </w:rPr>
              <w:t>Cập nhật thông tin/hoạt động</w:t>
            </w:r>
          </w:p>
        </w:tc>
        <w:tc>
          <w:tcPr>
            <w:tcW w:type="dxa" w:w="3135"/>
          </w:tcPr>
          <w:p>
            <w:r/>
            <w:r>
              <w:rPr>
                <w:sz w:val="21"/>
              </w:rPr>
              <w:t>✅ Hash mới ghi ledger, lịch sử cũ truy vấn được (GetMemberHistory)</w:t>
            </w:r>
          </w:p>
        </w:tc>
      </w:tr>
      <w:tr>
        <w:tc>
          <w:tcPr>
            <w:tcW w:type="dxa" w:w="3135"/>
          </w:tcPr>
          <w:p>
            <w:r/>
            <w:r>
              <w:rPr>
                <w:sz w:val="21"/>
              </w:rPr>
              <w:t>3</w:t>
            </w:r>
          </w:p>
        </w:tc>
        <w:tc>
          <w:tcPr>
            <w:tcW w:type="dxa" w:w="3135"/>
          </w:tcPr>
          <w:p>
            <w:r/>
            <w:r>
              <w:rPr>
                <w:sz w:val="21"/>
              </w:rPr>
              <w:t>Đoàn viên tra cứu cá nhân</w:t>
            </w:r>
          </w:p>
        </w:tc>
        <w:tc>
          <w:tcPr>
            <w:tcW w:type="dxa" w:w="3135"/>
          </w:tcPr>
          <w:p>
            <w:r/>
            <w:r>
              <w:rPr>
                <w:sz w:val="21"/>
              </w:rPr>
              <w:t>✅ Chỉ thấy hồ sơ của mình; mọi thao tác ghi bị từ chối (403)</w:t>
            </w:r>
          </w:p>
        </w:tc>
      </w:tr>
      <w:tr>
        <w:tc>
          <w:tcPr>
            <w:tcW w:type="dxa" w:w="3135"/>
          </w:tcPr>
          <w:p>
            <w:r/>
            <w:r>
              <w:rPr>
                <w:sz w:val="21"/>
              </w:rPr>
              <w:t>4</w:t>
            </w:r>
          </w:p>
        </w:tc>
        <w:tc>
          <w:tcPr>
            <w:tcW w:type="dxa" w:w="3135"/>
          </w:tcPr>
          <w:p>
            <w:r/>
            <w:r>
              <w:rPr>
                <w:sz w:val="21"/>
              </w:rPr>
              <w:t>Chuyển sinh hoạt 2 bước</w:t>
            </w:r>
          </w:p>
        </w:tc>
        <w:tc>
          <w:tcPr>
            <w:tcW w:type="dxa" w:w="3135"/>
          </w:tcPr>
          <w:p>
            <w:r/>
            <w:r>
              <w:rPr>
                <w:sz w:val="21"/>
              </w:rPr>
              <w:t>✅ TransferRequest (chờ) → TransferAccept → đổi đơn vị + ghi hash mới</w:t>
            </w:r>
          </w:p>
        </w:tc>
      </w:tr>
      <w:tr>
        <w:tc>
          <w:tcPr>
            <w:tcW w:type="dxa" w:w="3135"/>
          </w:tcPr>
          <w:p>
            <w:r/>
            <w:r>
              <w:rPr>
                <w:sz w:val="21"/>
              </w:rPr>
              <w:t>5</w:t>
            </w:r>
          </w:p>
        </w:tc>
        <w:tc>
          <w:tcPr>
            <w:tcW w:type="dxa" w:w="3135"/>
          </w:tcPr>
          <w:p>
            <w:r/>
            <w:r>
              <w:rPr>
                <w:sz w:val="21"/>
              </w:rPr>
              <w:t>Sai vai trò cập nhật</w:t>
            </w:r>
          </w:p>
        </w:tc>
        <w:tc>
          <w:tcPr>
            <w:tcW w:type="dxa" w:w="3135"/>
          </w:tcPr>
          <w:p>
            <w:r/>
            <w:r>
              <w:rPr>
                <w:sz w:val="21"/>
              </w:rPr>
              <w:t>✅ Chặn ở 2 lớp: API (403) và chaincode (ACL_DENIED); DB &amp; ledger không đổi</w:t>
            </w:r>
          </w:p>
        </w:tc>
      </w:tr>
      <w:tr>
        <w:tc>
          <w:tcPr>
            <w:tcW w:type="dxa" w:w="3135"/>
          </w:tcPr>
          <w:p>
            <w:r/>
            <w:r>
              <w:rPr>
                <w:sz w:val="21"/>
              </w:rPr>
              <w:t>6</w:t>
            </w:r>
          </w:p>
        </w:tc>
        <w:tc>
          <w:tcPr>
            <w:tcW w:type="dxa" w:w="3135"/>
          </w:tcPr>
          <w:p>
            <w:r/>
            <w:r>
              <w:rPr>
                <w:sz w:val="21"/>
              </w:rPr>
              <w:t>Sửa trái phép off-chain</w:t>
            </w:r>
          </w:p>
        </w:tc>
        <w:tc>
          <w:tcPr>
            <w:tcW w:type="dxa" w:w="3135"/>
          </w:tcPr>
          <w:p>
            <w:r/>
            <w:r>
              <w:rPr>
                <w:sz w:val="21"/>
              </w:rPr>
              <w:t>✅ Đối soát phát hiện chính xác hồ sơ bị sửa → khóa + cảnh báo + chặn cập nhật tiếp</w:t>
            </w:r>
          </w:p>
        </w:tc>
      </w:tr>
      <w:tr>
        <w:tc>
          <w:tcPr>
            <w:tcW w:type="dxa" w:w="3135"/>
          </w:tcPr>
          <w:p>
            <w:r/>
            <w:r>
              <w:rPr>
                <w:sz w:val="21"/>
              </w:rPr>
              <w:t>7</w:t>
            </w:r>
          </w:p>
        </w:tc>
        <w:tc>
          <w:tcPr>
            <w:tcW w:type="dxa" w:w="3135"/>
          </w:tcPr>
          <w:p>
            <w:r/>
            <w:r>
              <w:rPr>
                <w:sz w:val="21"/>
              </w:rPr>
              <w:t>Peer đơn vị tiếp nhận offline</w:t>
            </w:r>
          </w:p>
        </w:tc>
        <w:tc>
          <w:tcPr>
            <w:tcW w:type="dxa" w:w="3135"/>
          </w:tcPr>
          <w:p>
            <w:r/>
            <w:r>
              <w:rPr>
                <w:sz w:val="21"/>
              </w:rPr>
              <w:t>✅ Giao dịch thiếu endorsement bị hoãn, yêu cầu KHÔNG mất, gửi lại thành công khi peer online</w:t>
            </w:r>
          </w:p>
        </w:tc>
      </w:tr>
      <w:tr>
        <w:tc>
          <w:tcPr>
            <w:tcW w:type="dxa" w:w="3135"/>
          </w:tcPr>
          <w:p>
            <w:r/>
            <w:r>
              <w:rPr>
                <w:sz w:val="21"/>
              </w:rPr>
              <w:t>8</w:t>
            </w:r>
          </w:p>
        </w:tc>
        <w:tc>
          <w:tcPr>
            <w:tcW w:type="dxa" w:w="3135"/>
          </w:tcPr>
          <w:p>
            <w:r/>
            <w:r>
              <w:rPr>
                <w:sz w:val="21"/>
              </w:rPr>
              <w:t>Khôi phục từ snapshot</w:t>
            </w:r>
          </w:p>
        </w:tc>
        <w:tc>
          <w:tcPr>
            <w:tcW w:type="dxa" w:w="3135"/>
          </w:tcPr>
          <w:p>
            <w:r/>
            <w:r>
              <w:rPr>
                <w:sz w:val="21"/>
              </w:rPr>
              <w:t>✅ Chỉ snapshot hash khớp ledger mới dùng được; ConfirmRecovery ghi vết; hồ sơ mở khóa sau khi hash khớp lại; snapshot bị can thiệp → bị từ chối</w:t>
            </w:r>
          </w:p>
        </w:tc>
      </w:tr>
    </w:tbl>
    <w:p>
      <w:pPr>
        <w:spacing w:before="200" w:after="80"/>
      </w:pPr>
      <w:r>
        <w:rPr>
          <w:b/>
          <w:color w:val="7A1414"/>
          <w:sz w:val="30"/>
        </w:rPr>
        <w:t>6. Đánh giá tổng thể &amp; khuyến nghị cho luận văn</w:t>
      </w:r>
    </w:p>
    <w:p>
      <w:pPr>
        <w:spacing w:after="80"/>
      </w:pPr>
      <w:r>
        <w:rPr>
          <w:b/>
          <w:sz w:val="26"/>
        </w:rPr>
        <w:t>Khả thi:</w:t>
      </w:r>
      <w:r>
        <w:rPr>
          <w:sz w:val="26"/>
        </w:rPr>
        <w:t xml:space="preserve"> toàn bộ phạm vi cốt lõi đã chứng minh chạy được; thời lượng 24 tuần là hợp lí nếu phân bổ theo bảng kế hoạch (mạng Fabric thật tốn ~3 tuần đầu cho Docker/CA/channel).</w:t>
      </w:r>
    </w:p>
    <w:p>
      <w:pPr>
        <w:spacing w:after="80"/>
      </w:pPr>
      <w:r>
        <w:rPr>
          <w:b/>
          <w:sz w:val="26"/>
        </w:rPr>
        <w:t>Khuyến nghị:</w:t>
      </w:r>
    </w:p>
    <w:p>
      <w:pPr>
        <w:spacing w:after="80"/>
      </w:pPr>
      <w:r>
        <w:rPr>
          <w:sz w:val="26"/>
        </w:rPr>
        <w:t xml:space="preserve">1. </w:t>
      </w:r>
      <w:r>
        <w:rPr>
          <w:b/>
          <w:sz w:val="26"/>
        </w:rPr>
        <w:t>Ưu tiên chuẩn hóa hash sớm</w:t>
      </w:r>
      <w:r>
        <w:rPr>
          <w:sz w:val="26"/>
        </w:rPr>
        <w:t xml:space="preserve"> (tuần 5–6): quyết định bộ trường băm và giữ nguyên tới khi nộp; mọi thay đổi sau đó phải chạy lại đối soát toàn bộ.</w:t>
      </w:r>
    </w:p>
    <w:p>
      <w:pPr>
        <w:spacing w:after="80"/>
      </w:pPr>
      <w:r>
        <w:rPr>
          <w:sz w:val="26"/>
        </w:rPr>
        <w:t xml:space="preserve">2. </w:t>
      </w:r>
      <w:r>
        <w:rPr>
          <w:b/>
          <w:sz w:val="26"/>
        </w:rPr>
        <w:t>Viết chaincode thật song song với mô phỏng</w:t>
      </w:r>
      <w:r>
        <w:rPr>
          <w:sz w:val="26"/>
        </w:rPr>
        <w:t xml:space="preserve"> (đã chuẩn bị sẵn </w:t>
      </w:r>
      <w:r>
        <w:rPr>
          <w:rFonts w:ascii="Consolas" w:hAnsi="Consolas"/>
          <w:sz w:val="21"/>
        </w:rPr>
        <w:t>chaincode/sodoanvien-contract.js</w:t>
      </w:r>
      <w:r>
        <w:rPr>
          <w:sz w:val="26"/>
        </w:rPr>
        <w:t>) để không mất thời gian "chuyển đổi" ở tuần 13–16.</w:t>
      </w:r>
    </w:p>
    <w:p>
      <w:pPr>
        <w:spacing w:after="80"/>
      </w:pPr>
      <w:r>
        <w:rPr>
          <w:sz w:val="26"/>
        </w:rPr>
        <w:t xml:space="preserve">3. </w:t>
      </w:r>
      <w:r>
        <w:rPr>
          <w:b/>
          <w:sz w:val="26"/>
        </w:rPr>
        <w:t>Chạy Caliper trên mạng 2 org trở lên</w:t>
      </w:r>
      <w:r>
        <w:rPr>
          <w:sz w:val="26"/>
        </w:rPr>
        <w:t xml:space="preserve"> với kịch bản Create/Update/Transfer theo đúng 4 mức tải (10/25/50/100 tps) — kết quả so sánh 3 mô hình nên trình bày thành bảng + đồ thị.</w:t>
      </w:r>
    </w:p>
    <w:p>
      <w:pPr>
        <w:spacing w:after="80"/>
      </w:pPr>
      <w:r>
        <w:rPr>
          <w:sz w:val="26"/>
        </w:rPr>
        <w:t xml:space="preserve">4. </w:t>
      </w:r>
      <w:r>
        <w:rPr>
          <w:b/>
          <w:sz w:val="26"/>
        </w:rPr>
        <w:t>Bảo mật dữ liệu cá nhân:</w:t>
      </w:r>
      <w:r>
        <w:rPr>
          <w:sz w:val="26"/>
        </w:rPr>
        <w:t xml:space="preserve"> bổ sung mã hóa trường cho CCCD/phone ở off-chain (AES-GCM với khóa ngoài DB) — nêu trong "hướng phát triển", nguyên mẫu đã tách và mask dữ liệu nhạy cảm.</w:t>
      </w:r>
    </w:p>
    <w:p>
      <w:pPr>
        <w:spacing w:after="80"/>
      </w:pPr>
      <w:r>
        <w:rPr>
          <w:sz w:val="26"/>
        </w:rPr>
        <w:t xml:space="preserve">5. </w:t>
      </w:r>
      <w:r>
        <w:rPr>
          <w:b/>
          <w:sz w:val="26"/>
        </w:rPr>
        <w:t>Mở rộng AI/QR</w:t>
      </w:r>
      <w:r>
        <w:rPr>
          <w:sz w:val="26"/>
        </w:rPr>
        <w:t xml:space="preserve"> (mục 9 đề cương) dùng chính kiến trúc đã dựng: endpoint </w:t>
      </w:r>
      <w:r>
        <w:rPr>
          <w:rFonts w:ascii="Consolas" w:hAnsi="Consolas"/>
          <w:sz w:val="21"/>
        </w:rPr>
        <w:t>/api/ai/chat</w:t>
      </w:r>
      <w:r>
        <w:rPr>
          <w:sz w:val="26"/>
        </w:rPr>
        <w:t xml:space="preserve"> + trang xác minh công khai — chi tiết </w:t>
      </w:r>
      <w:r>
        <w:rPr>
          <w:rFonts w:ascii="Consolas" w:hAnsi="Consolas"/>
          <w:sz w:val="21"/>
        </w:rPr>
        <w:t>docs/03-tich-hop-ai.md</w:t>
      </w:r>
      <w:r>
        <w:rPr>
          <w:sz w:val="26"/>
        </w:rPr>
        <w:t>.</w:t>
      </w:r>
    </w:p>
    <w:p>
      <w:r>
        <w:br w:type="page"/>
      </w:r>
    </w:p>
    <w:p>
      <w:pPr>
        <w:jc w:val="center"/>
      </w:pPr>
      <w:r>
        <w:rPr>
          <w:b/>
          <w:color w:val="9F1D1D"/>
          <w:sz w:val="32"/>
        </w:rPr>
        <w:t>PHẦN B · THIẾT KẾ HỆ THỐNG</w:t>
      </w:r>
    </w:p>
    <w:p>
      <w:pPr>
        <w:spacing w:before="200" w:after="80"/>
      </w:pPr>
      <w:r>
        <w:rPr>
          <w:b/>
          <w:color w:val="7A1414"/>
          <w:sz w:val="30"/>
        </w:rPr>
        <w:t>THIẾT KẾ HỆ THỐNG — Nguyên mẫu "Sổ Đoàn viên số"</w:t>
      </w:r>
    </w:p>
    <w:p>
      <w:pPr>
        <w:spacing w:before="200" w:after="80"/>
      </w:pPr>
      <w:r>
        <w:rPr>
          <w:b/>
          <w:color w:val="7A1414"/>
          <w:sz w:val="30"/>
        </w:rPr>
        <w:t>1. Kiến trúc 5 lớp (đề cương mục 8.3)</w:t>
      </w:r>
    </w:p>
    <w:p>
      <w:pPr>
        <w:spacing w:after="80"/>
      </w:pPr>
      <w:r>
        <w:rPr>
          <w:sz w:val="26"/>
        </w:rPr>
        <w:t>┌───────────────────────────────────────────────────────────────┐</w:t>
      </w:r>
    </w:p>
    <w:p>
      <w:pPr>
        <w:spacing w:after="80"/>
      </w:pPr>
      <w:r>
        <w:rPr>
          <w:sz w:val="26"/>
        </w:rPr>
        <w:t>│ Lớp 1 · GIAO DIỆN (React + Vite, responsive PC/mobile)        │</w:t>
      </w:r>
    </w:p>
    <w:p>
      <w:pPr>
        <w:spacing w:after="80"/>
      </w:pPr>
      <w:r>
        <w:rPr>
          <w:sz w:val="26"/>
        </w:rPr>
        <w:t>│   Login · Dashboard · Đoàn viên · Chuyển sinh hoạt ·           │</w:t>
      </w:r>
    </w:p>
    <w:p>
      <w:pPr>
        <w:spacing w:after="80"/>
      </w:pPr>
      <w:r>
        <w:rPr>
          <w:sz w:val="26"/>
        </w:rPr>
        <w:t>│   Ledger Explorer · Quản trị/Đối soát · Xác minh · Trợ lí AI   │</w:t>
      </w:r>
    </w:p>
    <w:p>
      <w:pPr>
        <w:spacing w:after="80"/>
      </w:pPr>
      <w:r>
        <w:rPr>
          <w:sz w:val="26"/>
        </w:rPr>
        <w:t>├───────────────────────────────────────────────────────────────┤</w:t>
      </w:r>
    </w:p>
    <w:p>
      <w:pPr>
        <w:spacing w:after="80"/>
      </w:pPr>
      <w:r>
        <w:rPr>
          <w:sz w:val="26"/>
        </w:rPr>
        <w:t>│ Lớp 2 · BACKEND/API (Node.js + Express)                       │</w:t>
      </w:r>
    </w:p>
    <w:p>
      <w:pPr>
        <w:spacing w:after="80"/>
      </w:pPr>
      <w:r>
        <w:rPr>
          <w:sz w:val="26"/>
        </w:rPr>
        <w:t>│   JWT + row-level security · kiểm tra vai trò · audit log      │</w:t>
      </w:r>
    </w:p>
    <w:p>
      <w:pPr>
        <w:spacing w:after="80"/>
      </w:pPr>
      <w:r>
        <w:rPr>
          <w:sz w:val="26"/>
        </w:rPr>
        <w:t>│   /api/*  (xem docs-src/api-endpoints.txt)                     │</w:t>
      </w:r>
    </w:p>
    <w:p>
      <w:pPr>
        <w:spacing w:after="80"/>
      </w:pPr>
      <w:r>
        <w:rPr>
          <w:sz w:val="26"/>
        </w:rPr>
        <w:t>├──────────────────────────────┬────────────────────────────────┤</w:t>
      </w:r>
    </w:p>
    <w:p>
      <w:pPr>
        <w:spacing w:after="80"/>
      </w:pPr>
      <w:r>
        <w:rPr>
          <w:sz w:val="26"/>
        </w:rPr>
        <w:t>│ Lớp 3 · OFF-CHAIN DB         │ Lớp 4 · FABRIC LEDGER          │</w:t>
      </w:r>
    </w:p>
    <w:p>
      <w:pPr>
        <w:spacing w:after="80"/>
      </w:pPr>
      <w:r>
        <w:rPr>
          <w:sz w:val="26"/>
        </w:rPr>
        <w:t>│ SQLite (đổi PostgreSQL dễ)   │ LEDGER_MODE=simulator          │</w:t>
      </w:r>
    </w:p>
    <w:p>
      <w:pPr>
        <w:spacing w:after="80"/>
      </w:pPr>
      <w:r>
        <w:rPr>
          <w:sz w:val="26"/>
        </w:rPr>
        <w:t>│ users, units, members,       │  → mô phỏng block/hash-chain/  │</w:t>
      </w:r>
    </w:p>
    <w:p>
      <w:pPr>
        <w:spacing w:after="80"/>
      </w:pPr>
      <w:r>
        <w:rPr>
          <w:sz w:val="26"/>
        </w:rPr>
        <w:t>│ activities, transfers,       │    MSP/endorsement, chạy mọi nơi│</w:t>
      </w:r>
    </w:p>
    <w:p>
      <w:pPr>
        <w:spacing w:after="80"/>
      </w:pPr>
      <w:r>
        <w:rPr>
          <w:sz w:val="26"/>
        </w:rPr>
        <w:t>│ alerts, audit, meta          │ LEDGER_MODE=fabric             │</w:t>
      </w:r>
    </w:p>
    <w:p>
      <w:pPr>
        <w:spacing w:after="80"/>
      </w:pPr>
      <w:r>
        <w:rPr>
          <w:sz w:val="26"/>
        </w:rPr>
        <w:t>│                              │  → Fabric Gateway + test-network│</w:t>
      </w:r>
    </w:p>
    <w:p>
      <w:pPr>
        <w:spacing w:after="80"/>
      </w:pPr>
      <w:r>
        <w:rPr>
          <w:sz w:val="26"/>
        </w:rPr>
        <w:t>├──────────────────────────────┴────────────────────────────────┤</w:t>
      </w:r>
    </w:p>
    <w:p>
      <w:pPr>
        <w:spacing w:after="80"/>
      </w:pPr>
      <w:r>
        <w:rPr>
          <w:sz w:val="26"/>
        </w:rPr>
        <w:t>│ Lớp 5 · KHO SNAPSHOT (data/snapshots/*.json + manifest hash)   │</w:t>
      </w:r>
    </w:p>
    <w:p>
      <w:pPr>
        <w:spacing w:after="80"/>
      </w:pPr>
      <w:r>
        <w:rPr>
          <w:sz w:val="26"/>
        </w:rPr>
        <w:t>└───────────────────────────────────────────────────────────────┘</w:t>
      </w:r>
    </w:p>
    <w:p>
      <w:pPr>
        <w:spacing w:after="80"/>
      </w:pPr>
      <w:r>
        <w:rPr>
          <w:sz w:val="26"/>
        </w:rPr>
        <w:t xml:space="preserve">        (Tùy chọn) Lớp AI: POST /api/ai/chat → OpenAI-compatible</w:t>
      </w:r>
    </w:p>
    <w:p>
      <w:pPr>
        <w:spacing w:after="80"/>
      </w:pPr>
      <w:r>
        <w:rPr>
          <w:b/>
          <w:sz w:val="26"/>
        </w:rPr>
        <w:t>Quy tắc ghi kép (tất-hay-không-có-gì):</w:t>
      </w:r>
      <w:r>
        <w:rPr>
          <w:sz w:val="26"/>
        </w:rPr>
        <w:t xml:space="preserve"> API cập nhật off-chain DB → tính </w:t>
      </w:r>
      <w:r>
        <w:rPr>
          <w:rFonts w:ascii="Consolas" w:hAnsi="Consolas"/>
          <w:sz w:val="21"/>
        </w:rPr>
        <w:t>profileHash</w:t>
      </w:r>
      <w:r>
        <w:rPr>
          <w:sz w:val="26"/>
        </w:rPr>
        <w:t xml:space="preserve"> (SHA-256 trên JSON canonical) → submit giao dịch lên ledger. Ledger từ chối (sai quyền, peer offline, hồ sơ khóa) → hoàn tác, không ghi DB.</w:t>
      </w:r>
    </w:p>
    <w:p>
      <w:pPr>
        <w:spacing w:before="200" w:after="80"/>
      </w:pPr>
      <w:r>
        <w:rPr>
          <w:b/>
          <w:color w:val="7A1414"/>
          <w:sz w:val="30"/>
        </w:rPr>
        <w:t>2. Mô hình dữ liệu</w:t>
      </w:r>
    </w:p>
    <w:p>
      <w:pPr>
        <w:spacing w:after="80"/>
      </w:pPr>
      <w:r>
        <w:rPr>
          <w:b/>
          <w:sz w:val="26"/>
        </w:rPr>
        <w:t>Off-chain (SQLite):</w:t>
      </w:r>
    </w:p>
    <w:p>
      <w:pPr>
        <w:pStyle w:val="ListBullet"/>
        <w:spacing w:after="40"/>
      </w:pPr>
      <w:r>
        <w:rPr>
          <w:rFonts w:ascii="Consolas" w:hAnsi="Consolas"/>
          <w:sz w:val="21"/>
        </w:rPr>
        <w:t>units(id, name, type CHI_DOAN|LIEN_CHI, parentId)</w:t>
      </w:r>
    </w:p>
    <w:p>
      <w:pPr>
        <w:pStyle w:val="ListBullet"/>
        <w:spacing w:after="40"/>
      </w:pPr>
      <w:r>
        <w:rPr>
          <w:rFonts w:ascii="Consolas" w:hAnsi="Consolas"/>
          <w:sz w:val="21"/>
        </w:rPr>
        <w:t>users(id, username, passwordHash, displayName, role, unitId, memberId, active)</w:t>
      </w:r>
      <w:r>
        <w:t xml:space="preserve"> — role ∈ {DOAN_VIEN, CHI_DOAN, LIEN_CHI, DOAN_TRUONG, QUAN_TRI}</w:t>
      </w:r>
    </w:p>
    <w:p>
      <w:pPr>
        <w:pStyle w:val="ListBullet"/>
        <w:spacing w:after="40"/>
      </w:pPr>
      <w:r>
        <w:rPr>
          <w:rFonts w:ascii="Consolas" w:hAnsi="Consolas"/>
          <w:sz w:val="21"/>
        </w:rPr>
        <w:t>members(id DV-2026-xxxx, memberCode, fullName, dob, gender, cccd?, phone?, email?, className, unitId, joinDate, joinPlace, homeAddress, status, profileHash, lastTxId, …)</w:t>
      </w:r>
    </w:p>
    <w:p>
      <w:pPr>
        <w:pStyle w:val="ListBullet"/>
        <w:spacing w:after="40"/>
      </w:pPr>
      <w:r>
        <w:rPr>
          <w:rFonts w:ascii="Consolas" w:hAnsi="Consolas"/>
          <w:sz w:val="21"/>
        </w:rPr>
        <w:t>activities(id, memberId, type, title, detail, activityDate, hash, txId, createdBy)</w:t>
      </w:r>
    </w:p>
    <w:p>
      <w:pPr>
        <w:pStyle w:val="ListBullet"/>
        <w:spacing w:after="40"/>
      </w:pPr>
      <w:r>
        <w:rPr>
          <w:rFonts w:ascii="Consolas" w:hAnsi="Consolas"/>
          <w:sz w:val="21"/>
        </w:rPr>
        <w:t>transfers(id CCH-xxx, memberId, fromUnit, toUnit, reason, status, requestedBy, decidedBy, txId, decidedTxId, …)</w:t>
      </w:r>
    </w:p>
    <w:p>
      <w:pPr>
        <w:pStyle w:val="ListBullet"/>
        <w:spacing w:after="40"/>
      </w:pPr>
      <w:r>
        <w:rPr>
          <w:rFonts w:ascii="Consolas" w:hAnsi="Consolas"/>
          <w:sz w:val="21"/>
        </w:rPr>
        <w:t>alerts(id, type TAMPER|SYNC, severity, memberId, message, status)</w:t>
      </w:r>
    </w:p>
    <w:p>
      <w:pPr>
        <w:pStyle w:val="ListBullet"/>
        <w:spacing w:after="40"/>
      </w:pPr>
      <w:r>
        <w:rPr>
          <w:rFonts w:ascii="Consolas" w:hAnsi="Consolas"/>
          <w:sz w:val="21"/>
        </w:rPr>
        <w:t>audit(id, username, role, action, detail, ip, createdAt)</w:t>
      </w:r>
      <w:r>
        <w:t xml:space="preserve"> + </w:t>
      </w:r>
      <w:r>
        <w:rPr>
          <w:rFonts w:ascii="Consolas" w:hAnsi="Consolas"/>
          <w:sz w:val="21"/>
        </w:rPr>
        <w:t>meta(key,value)</w:t>
      </w:r>
    </w:p>
    <w:p>
      <w:pPr>
        <w:spacing w:after="80"/>
      </w:pPr>
      <w:r>
        <w:rPr>
          <w:b/>
          <w:sz w:val="26"/>
        </w:rPr>
        <w:t>On-chain (world state của ledger — KHÔNG có dữ liệu cá nhân):</w:t>
      </w:r>
    </w:p>
    <w:p>
      <w:pPr>
        <w:pStyle w:val="ListBullet"/>
        <w:spacing w:after="40"/>
      </w:pPr>
      <w:r>
        <w:rPr>
          <w:rFonts w:ascii="Consolas" w:hAnsi="Consolas"/>
          <w:sz w:val="21"/>
        </w:rPr>
        <w:t>MEMBER::&lt;id&gt;</w:t>
      </w:r>
      <w:r>
        <w:t xml:space="preserve"> → { memberCode, unitId, unitName, profileHash, status, createdBy, lastTxId }</w:t>
      </w:r>
    </w:p>
    <w:p>
      <w:pPr>
        <w:pStyle w:val="ListBullet"/>
        <w:spacing w:after="40"/>
      </w:pPr>
      <w:r>
        <w:rPr>
          <w:rFonts w:ascii="Consolas" w:hAnsi="Consolas"/>
          <w:sz w:val="21"/>
        </w:rPr>
        <w:t>HISTORY::&lt;memberId&gt;</w:t>
      </w:r>
      <w:r>
        <w:t xml:space="preserve"> → [{ txId, type, hash, actor, actorMsp, ts, note }]</w:t>
      </w:r>
    </w:p>
    <w:p>
      <w:pPr>
        <w:pStyle w:val="ListBullet"/>
        <w:spacing w:after="40"/>
      </w:pPr>
      <w:r>
        <w:rPr>
          <w:rFonts w:ascii="Consolas" w:hAnsi="Consolas"/>
          <w:sz w:val="21"/>
        </w:rPr>
        <w:t>TRANSFER::&lt;id&gt;</w:t>
      </w:r>
      <w:r>
        <w:t xml:space="preserve"> → { memberId, fromUnit, toUnit, reason, status PENDING|ACCEPTED|REJECTED, … }</w:t>
      </w:r>
    </w:p>
    <w:p>
      <w:pPr>
        <w:pStyle w:val="ListBullet"/>
        <w:spacing w:after="40"/>
      </w:pPr>
      <w:r>
        <w:rPr>
          <w:rFonts w:ascii="Consolas" w:hAnsi="Consolas"/>
          <w:sz w:val="21"/>
        </w:rPr>
        <w:t>BACKUP::&lt;snapshotId&gt;</w:t>
      </w:r>
      <w:r>
        <w:t xml:space="preserve"> → { snapshotHash, manifestHash, stats, status RECORDED|USED }</w:t>
      </w:r>
    </w:p>
    <w:p>
      <w:pPr>
        <w:pStyle w:val="ListBullet"/>
        <w:spacing w:after="40"/>
      </w:pPr>
      <w:r>
        <w:rPr>
          <w:rFonts w:ascii="Consolas" w:hAnsi="Consolas"/>
          <w:sz w:val="21"/>
        </w:rPr>
        <w:t>RECOVERY::&lt;id&gt;</w:t>
      </w:r>
      <w:r>
        <w:t xml:space="preserve"> → bằng chứng ConfirmRecovery · </w:t>
      </w:r>
      <w:r>
        <w:rPr>
          <w:rFonts w:ascii="Consolas" w:hAnsi="Consolas"/>
          <w:sz w:val="21"/>
        </w:rPr>
        <w:t>ANOMALY::&lt;memberId&gt;</w:t>
      </w:r>
      <w:r>
        <w:t xml:space="preserve"> → bằng chứng ReportAnomaly</w:t>
      </w:r>
    </w:p>
    <w:p>
      <w:pPr>
        <w:spacing w:after="80"/>
      </w:pPr>
      <w:r>
        <w:rPr>
          <w:b/>
          <w:sz w:val="26"/>
        </w:rPr>
        <w:t>Nội dung băm hồ sơ (`profileCore`)</w:t>
      </w:r>
      <w:r>
        <w:rPr>
          <w:sz w:val="26"/>
        </w:rPr>
        <w:t xml:space="preserve"> — bộ trường cố định, dùng chung mọi nơi:</w:t>
      </w:r>
    </w:p>
    <w:p>
      <w:pPr>
        <w:spacing w:after="80"/>
      </w:pPr>
      <w:r>
        <w:rPr>
          <w:rFonts w:ascii="Consolas" w:hAnsi="Consolas"/>
          <w:sz w:val="21"/>
        </w:rPr>
        <w:t>{id, memberCode, fullName, dob, gender, className, unitId, joinDate, joinPlace, phone, email, homeAddress}</w:t>
      </w:r>
    </w:p>
    <w:p>
      <w:pPr>
        <w:spacing w:after="80"/>
      </w:pPr>
      <w:r>
        <w:rPr>
          <w:sz w:val="26"/>
        </w:rPr>
        <w:t xml:space="preserve">— loại: </w:t>
      </w:r>
      <w:r>
        <w:rPr>
          <w:rFonts w:ascii="Consolas" w:hAnsi="Consolas"/>
          <w:sz w:val="21"/>
        </w:rPr>
        <w:t>status</w:t>
      </w:r>
      <w:r>
        <w:rPr>
          <w:sz w:val="26"/>
        </w:rPr>
        <w:t xml:space="preserve"> (theo dõi qua loại giao dịch), </w:t>
      </w:r>
      <w:r>
        <w:rPr>
          <w:rFonts w:ascii="Consolas" w:hAnsi="Consolas"/>
          <w:sz w:val="21"/>
        </w:rPr>
        <w:t>unitName</w:t>
      </w:r>
      <w:r>
        <w:rPr>
          <w:sz w:val="26"/>
        </w:rPr>
        <w:t xml:space="preserve"> (dẫn xuất từ unitId), </w:t>
      </w:r>
      <w:r>
        <w:rPr>
          <w:rFonts w:ascii="Consolas" w:hAnsi="Consolas"/>
          <w:sz w:val="21"/>
        </w:rPr>
        <w:t>notes</w:t>
      </w:r>
      <w:r>
        <w:rPr>
          <w:sz w:val="26"/>
        </w:rPr>
        <w:t>, trường kỹ thuật.</w:t>
      </w:r>
    </w:p>
    <w:p>
      <w:pPr>
        <w:spacing w:before="200" w:after="80"/>
      </w:pPr>
      <w:r>
        <w:rPr>
          <w:b/>
          <w:color w:val="7A1414"/>
          <w:sz w:val="30"/>
        </w:rPr>
        <w:t>3. Chính sách ACL &amp; endorsement theo hàm chaincode</w:t>
      </w:r>
    </w:p>
    <w:tbl>
      <w:tblPr>
        <w:tblStyle w:val="TableGrid"/>
        <w:tblW w:type="auto" w:w="0"/>
        <w:tblLook w:firstColumn="1" w:firstRow="1" w:lastColumn="0" w:lastRow="0" w:noHBand="0" w:noVBand="1" w:val="04A0"/>
      </w:tblPr>
      <w:tblGrid>
        <w:gridCol w:w="3135"/>
        <w:gridCol w:w="3135"/>
        <w:gridCol w:w="3135"/>
      </w:tblGrid>
      <w:tr>
        <w:tc>
          <w:tcPr>
            <w:tcW w:type="dxa" w:w="3135"/>
          </w:tcPr>
          <w:p>
            <w:r/>
            <w:r>
              <w:rPr>
                <w:sz w:val="21"/>
              </w:rPr>
              <w:t>Hàm</w:t>
            </w:r>
          </w:p>
        </w:tc>
        <w:tc>
          <w:tcPr>
            <w:tcW w:type="dxa" w:w="3135"/>
          </w:tcPr>
          <w:p>
            <w:r/>
            <w:r>
              <w:rPr>
                <w:sz w:val="21"/>
              </w:rPr>
              <w:t>Ai được gọi (vai trò)</w:t>
            </w:r>
          </w:p>
        </w:tc>
        <w:tc>
          <w:tcPr>
            <w:tcW w:type="dxa" w:w="3135"/>
          </w:tcPr>
          <w:p>
            <w:r/>
            <w:r>
              <w:rPr>
                <w:sz w:val="21"/>
              </w:rPr>
              <w:t>Endorsement bắt buộc</w:t>
            </w:r>
          </w:p>
        </w:tc>
      </w:tr>
      <w:tr>
        <w:tc>
          <w:tcPr>
            <w:tcW w:type="dxa" w:w="3135"/>
          </w:tcPr>
          <w:p>
            <w:r/>
            <w:r>
              <w:rPr>
                <w:sz w:val="21"/>
              </w:rPr>
              <w:t>CreateMemberProfile</w:t>
            </w:r>
          </w:p>
        </w:tc>
        <w:tc>
          <w:tcPr>
            <w:tcW w:type="dxa" w:w="3135"/>
          </w:tcPr>
          <w:p>
            <w:r/>
            <w:r>
              <w:rPr>
                <w:sz w:val="21"/>
              </w:rPr>
              <w:t>CHI_DOAN (đơn vị mình), DOAN_TRUONG</w:t>
            </w:r>
          </w:p>
        </w:tc>
        <w:tc>
          <w:tcPr>
            <w:tcW w:type="dxa" w:w="3135"/>
          </w:tcPr>
          <w:p>
            <w:r/>
            <w:r>
              <w:rPr>
                <w:sz w:val="21"/>
              </w:rPr>
              <w:t>Org của người gọi</w:t>
            </w:r>
          </w:p>
        </w:tc>
      </w:tr>
      <w:tr>
        <w:tc>
          <w:tcPr>
            <w:tcW w:type="dxa" w:w="3135"/>
          </w:tcPr>
          <w:p>
            <w:r/>
            <w:r>
              <w:rPr>
                <w:sz w:val="21"/>
              </w:rPr>
              <w:t>UpdateMemberProfile</w:t>
            </w:r>
          </w:p>
        </w:tc>
        <w:tc>
          <w:tcPr>
            <w:tcW w:type="dxa" w:w="3135"/>
          </w:tcPr>
          <w:p>
            <w:r/>
            <w:r>
              <w:rPr>
                <w:sz w:val="21"/>
              </w:rPr>
              <w:t>CHI_DOAN (đơn vị đang quản lí), DOAN_TRUONG</w:t>
            </w:r>
          </w:p>
        </w:tc>
        <w:tc>
          <w:tcPr>
            <w:tcW w:type="dxa" w:w="3135"/>
          </w:tcPr>
          <w:p>
            <w:r/>
            <w:r>
              <w:rPr>
                <w:sz w:val="21"/>
              </w:rPr>
              <w:t>Org của người gọi</w:t>
            </w:r>
          </w:p>
        </w:tc>
      </w:tr>
      <w:tr>
        <w:tc>
          <w:tcPr>
            <w:tcW w:type="dxa" w:w="3135"/>
          </w:tcPr>
          <w:p>
            <w:r/>
            <w:r>
              <w:rPr>
                <w:sz w:val="21"/>
              </w:rPr>
              <w:t>RecordActivity</w:t>
            </w:r>
          </w:p>
        </w:tc>
        <w:tc>
          <w:tcPr>
            <w:tcW w:type="dxa" w:w="3135"/>
          </w:tcPr>
          <w:p>
            <w:r/>
            <w:r>
              <w:rPr>
                <w:sz w:val="21"/>
              </w:rPr>
              <w:t>CHI_DOAN, DOAN_TRUONG</w:t>
            </w:r>
          </w:p>
        </w:tc>
        <w:tc>
          <w:tcPr>
            <w:tcW w:type="dxa" w:w="3135"/>
          </w:tcPr>
          <w:p>
            <w:r/>
            <w:r>
              <w:rPr>
                <w:sz w:val="21"/>
              </w:rPr>
              <w:t>Org của người gọi</w:t>
            </w:r>
          </w:p>
        </w:tc>
      </w:tr>
      <w:tr>
        <w:tc>
          <w:tcPr>
            <w:tcW w:type="dxa" w:w="3135"/>
          </w:tcPr>
          <w:p>
            <w:r/>
            <w:r>
              <w:rPr>
                <w:sz w:val="21"/>
              </w:rPr>
              <w:t>TransferRequest</w:t>
            </w:r>
          </w:p>
        </w:tc>
        <w:tc>
          <w:tcPr>
            <w:tcW w:type="dxa" w:w="3135"/>
          </w:tcPr>
          <w:p>
            <w:r/>
            <w:r>
              <w:rPr>
                <w:sz w:val="21"/>
              </w:rPr>
              <w:t>CHI_DOAN (đơn vị chuyển đi), DOAN_TRUONG</w:t>
            </w:r>
          </w:p>
        </w:tc>
        <w:tc>
          <w:tcPr>
            <w:tcW w:type="dxa" w:w="3135"/>
          </w:tcPr>
          <w:p>
            <w:r/>
            <w:r>
              <w:rPr>
                <w:sz w:val="21"/>
              </w:rPr>
              <w:t>Org của người gọi</w:t>
            </w:r>
          </w:p>
        </w:tc>
      </w:tr>
      <w:tr>
        <w:tc>
          <w:tcPr>
            <w:tcW w:type="dxa" w:w="3135"/>
          </w:tcPr>
          <w:p>
            <w:r/>
            <w:r>
              <w:rPr>
                <w:sz w:val="21"/>
              </w:rPr>
              <w:t>TransferAccept/Reject</w:t>
            </w:r>
          </w:p>
        </w:tc>
        <w:tc>
          <w:tcPr>
            <w:tcW w:type="dxa" w:w="3135"/>
          </w:tcPr>
          <w:p>
            <w:r/>
            <w:r>
              <w:rPr>
                <w:sz w:val="21"/>
              </w:rPr>
              <w:t>CHI_DOAN (đơn vị tiếp nhận), LIEN_CHI, DOAN_TRUONG</w:t>
            </w:r>
          </w:p>
        </w:tc>
        <w:tc>
          <w:tcPr>
            <w:tcW w:type="dxa" w:w="3135"/>
          </w:tcPr>
          <w:p>
            <w:r/>
            <w:r>
              <w:rPr>
                <w:sz w:val="21"/>
              </w:rPr>
              <w:t>Org người gọi + OrgDoanTruong</w:t>
            </w:r>
          </w:p>
        </w:tc>
      </w:tr>
      <w:tr>
        <w:tc>
          <w:tcPr>
            <w:tcW w:type="dxa" w:w="3135"/>
          </w:tcPr>
          <w:p>
            <w:r/>
            <w:r>
              <w:rPr>
                <w:sz w:val="21"/>
              </w:rPr>
              <w:t>ReportAnomaly / UnlockMember</w:t>
            </w:r>
          </w:p>
        </w:tc>
        <w:tc>
          <w:tcPr>
            <w:tcW w:type="dxa" w:w="3135"/>
          </w:tcPr>
          <w:p>
            <w:r/>
            <w:r>
              <w:rPr>
                <w:sz w:val="21"/>
              </w:rPr>
              <w:t>QUAN_TRI</w:t>
            </w:r>
          </w:p>
        </w:tc>
        <w:tc>
          <w:tcPr>
            <w:tcW w:type="dxa" w:w="3135"/>
          </w:tcPr>
          <w:p>
            <w:r/>
            <w:r>
              <w:rPr>
                <w:sz w:val="21"/>
              </w:rPr>
              <w:t>OrgQuanTri</w:t>
            </w:r>
          </w:p>
        </w:tc>
      </w:tr>
      <w:tr>
        <w:tc>
          <w:tcPr>
            <w:tcW w:type="dxa" w:w="3135"/>
          </w:tcPr>
          <w:p>
            <w:r/>
            <w:r>
              <w:rPr>
                <w:sz w:val="21"/>
              </w:rPr>
              <w:t>RecordDailyBackupHash / ConfirmRecovery</w:t>
            </w:r>
          </w:p>
        </w:tc>
        <w:tc>
          <w:tcPr>
            <w:tcW w:type="dxa" w:w="3135"/>
          </w:tcPr>
          <w:p>
            <w:r/>
            <w:r>
              <w:rPr>
                <w:sz w:val="21"/>
              </w:rPr>
              <w:t>QUAN_TRI</w:t>
            </w:r>
          </w:p>
        </w:tc>
        <w:tc>
          <w:tcPr>
            <w:tcW w:type="dxa" w:w="3135"/>
          </w:tcPr>
          <w:p>
            <w:r/>
            <w:r>
              <w:rPr>
                <w:sz w:val="21"/>
              </w:rPr>
              <w:t>OrgQuanTri</w:t>
            </w:r>
          </w:p>
        </w:tc>
      </w:tr>
      <w:tr>
        <w:tc>
          <w:tcPr>
            <w:tcW w:type="dxa" w:w="3135"/>
          </w:tcPr>
          <w:p>
            <w:r/>
            <w:r>
              <w:rPr>
                <w:sz w:val="21"/>
              </w:rPr>
              <w:t>QueryMember / GetMemberHistory / VerifyProfileHash / QueryBackup</w:t>
            </w:r>
          </w:p>
        </w:tc>
        <w:tc>
          <w:tcPr>
            <w:tcW w:type="dxa" w:w="3135"/>
          </w:tcPr>
          <w:p>
            <w:r/>
            <w:r>
              <w:rPr>
                <w:sz w:val="21"/>
              </w:rPr>
              <w:t>mọi định danh đã xác thực (phạm vi do API kiểm soát)</w:t>
            </w:r>
          </w:p>
        </w:tc>
        <w:tc>
          <w:tcPr>
            <w:tcW w:type="dxa" w:w="3135"/>
          </w:tcPr>
          <w:p>
            <w:r/>
            <w:r>
              <w:rPr>
                <w:sz w:val="21"/>
              </w:rPr>
              <w:t>đọc — không cần endorsement</w:t>
            </w:r>
          </w:p>
        </w:tc>
      </w:tr>
    </w:tbl>
    <w:p>
      <w:pPr>
        <w:spacing w:after="80"/>
      </w:pPr>
      <w:r>
        <w:rPr>
          <w:sz w:val="26"/>
        </w:rPr>
        <w:t>Không hàm nào yêu cầu AND đồng thời 2 tổ chức (trừ ngày chuyển sinh hoạt tách 2 bước — đề cương mục 8.7).</w:t>
      </w:r>
    </w:p>
    <w:p>
      <w:pPr>
        <w:spacing w:before="200" w:after="80"/>
      </w:pPr>
      <w:r>
        <w:rPr>
          <w:b/>
          <w:color w:val="7A1414"/>
          <w:sz w:val="30"/>
        </w:rPr>
        <w:t>4. Luồng nghiệp vụ chính</w:t>
      </w:r>
    </w:p>
    <w:p>
      <w:pPr>
        <w:spacing w:after="80"/>
      </w:pPr>
      <w:r>
        <w:rPr>
          <w:b/>
          <w:sz w:val="26"/>
        </w:rPr>
        <w:t>Tạo hồ sơ:</w:t>
      </w:r>
      <w:r>
        <w:rPr>
          <w:sz w:val="26"/>
        </w:rPr>
        <w:t xml:space="preserve"> Cán bộ Chi đoàn nhập form → API validate (mã không trùng, đơn vị hợp lệ) → </w:t>
      </w:r>
      <w:r>
        <w:rPr>
          <w:rFonts w:ascii="Consolas" w:hAnsi="Consolas"/>
          <w:sz w:val="21"/>
        </w:rPr>
        <w:t>CreateMemberProfile</w:t>
      </w:r>
      <w:r>
        <w:rPr>
          <w:sz w:val="26"/>
        </w:rPr>
        <w:t xml:space="preserve"> → DB insert + block mới.</w:t>
      </w:r>
    </w:p>
    <w:p>
      <w:pPr>
        <w:spacing w:after="80"/>
      </w:pPr>
      <w:r>
        <w:rPr>
          <w:b/>
          <w:sz w:val="26"/>
        </w:rPr>
        <w:t>Chuyển sinh hoạt 2 bước:</w:t>
      </w:r>
    </w:p>
    <w:p>
      <w:pPr>
        <w:spacing w:after="80"/>
      </w:pPr>
      <w:r>
        <w:rPr>
          <w:sz w:val="26"/>
        </w:rPr>
        <w:t xml:space="preserve">1. Chi đoàn A lập </w:t>
      </w:r>
      <w:r>
        <w:rPr>
          <w:rFonts w:ascii="Consolas" w:hAnsi="Consolas"/>
          <w:sz w:val="21"/>
        </w:rPr>
        <w:t>TransferRequest</w:t>
      </w:r>
      <w:r>
        <w:rPr>
          <w:sz w:val="26"/>
        </w:rPr>
        <w:t xml:space="preserve"> → trạng thái hồ sơ </w:t>
      </w:r>
      <w:r>
        <w:rPr>
          <w:rFonts w:ascii="Consolas" w:hAnsi="Consolas"/>
          <w:sz w:val="21"/>
        </w:rPr>
        <w:t>TRANSFER_PENDING</w:t>
      </w:r>
      <w:r>
        <w:rPr>
          <w:sz w:val="26"/>
        </w:rPr>
        <w:t xml:space="preserve"> (peer A offline → giữ chờ, gửi lại sau).</w:t>
      </w:r>
    </w:p>
    <w:p>
      <w:pPr>
        <w:spacing w:after="80"/>
      </w:pPr>
      <w:r>
        <w:rPr>
          <w:sz w:val="26"/>
        </w:rPr>
        <w:t xml:space="preserve">2. Chi đoàn B (hoặc Liên chi/Đoàn trường) </w:t>
      </w:r>
      <w:r>
        <w:rPr>
          <w:rFonts w:ascii="Consolas" w:hAnsi="Consolas"/>
          <w:sz w:val="21"/>
        </w:rPr>
        <w:t>TransferAccept</w:t>
      </w:r>
      <w:r>
        <w:rPr>
          <w:sz w:val="26"/>
        </w:rPr>
        <w:t xml:space="preserve"> → ledger đổi unit + trạng thái ACTIVE → API cập nhật DB + hash mới (</w:t>
      </w:r>
      <w:r>
        <w:rPr>
          <w:rFonts w:ascii="Consolas" w:hAnsi="Consolas"/>
          <w:sz w:val="21"/>
        </w:rPr>
        <w:t>UpdateMemberProfile</w:t>
      </w:r>
      <w:r>
        <w:rPr>
          <w:sz w:val="26"/>
        </w:rPr>
        <w:t xml:space="preserve">). </w:t>
      </w:r>
      <w:r>
        <w:rPr>
          <w:rFonts w:ascii="Consolas" w:hAnsi="Consolas"/>
          <w:sz w:val="21"/>
        </w:rPr>
        <w:t>TransferReject</w:t>
      </w:r>
      <w:r>
        <w:rPr>
          <w:sz w:val="26"/>
        </w:rPr>
        <w:t xml:space="preserve"> → trả ACTIVE, giữ nguyên đơn vị.</w:t>
      </w:r>
    </w:p>
    <w:p>
      <w:pPr>
        <w:spacing w:after="80"/>
      </w:pPr>
      <w:r>
        <w:rPr>
          <w:b/>
          <w:sz w:val="26"/>
        </w:rPr>
        <w:t>Đối soát (định kỳ hoặc thủ công):</w:t>
      </w:r>
      <w:r>
        <w:rPr>
          <w:sz w:val="26"/>
        </w:rPr>
        <w:t xml:space="preserve"> với từng hồ sơ: hash(off-chain) ?= hash trên ledger → lệch: </w:t>
      </w:r>
      <w:r>
        <w:rPr>
          <w:rFonts w:ascii="Consolas" w:hAnsi="Consolas"/>
          <w:sz w:val="21"/>
        </w:rPr>
        <w:t>ReportAnomaly</w:t>
      </w:r>
      <w:r>
        <w:rPr>
          <w:sz w:val="26"/>
        </w:rPr>
        <w:t xml:space="preserve"> + khóa </w:t>
      </w:r>
      <w:r>
        <w:rPr>
          <w:rFonts w:ascii="Consolas" w:hAnsi="Consolas"/>
          <w:sz w:val="21"/>
        </w:rPr>
        <w:t>LOCKED_ANOMALY</w:t>
      </w:r>
      <w:r>
        <w:rPr>
          <w:sz w:val="26"/>
        </w:rPr>
        <w:t xml:space="preserve"> + cảnh báo CRITICAL; khớp lại sau phục hồi → </w:t>
      </w:r>
      <w:r>
        <w:rPr>
          <w:rFonts w:ascii="Consolas" w:hAnsi="Consolas"/>
          <w:sz w:val="21"/>
        </w:rPr>
        <w:t>UnlockMember</w:t>
      </w:r>
      <w:r>
        <w:rPr>
          <w:sz w:val="26"/>
        </w:rPr>
        <w:t>.</w:t>
      </w:r>
    </w:p>
    <w:p>
      <w:pPr>
        <w:spacing w:after="80"/>
      </w:pPr>
      <w:r>
        <w:rPr>
          <w:b/>
          <w:sz w:val="26"/>
        </w:rPr>
        <w:t>Sao lưu/phục hồi:</w:t>
      </w:r>
      <w:r>
        <w:rPr>
          <w:sz w:val="26"/>
        </w:rPr>
        <w:t xml:space="preserve"> snapshot = JSON toàn bộ bảng; manifest {snapshotId, thời điểm, số bản ghi, hash từng bảng} → </w:t>
      </w:r>
      <w:r>
        <w:rPr>
          <w:rFonts w:ascii="Consolas" w:hAnsi="Consolas"/>
          <w:sz w:val="21"/>
        </w:rPr>
        <w:t>snapshotHash = SHA-256(manifest canonical)</w:t>
      </w:r>
      <w:r>
        <w:rPr>
          <w:sz w:val="26"/>
        </w:rPr>
        <w:t xml:space="preserve"> → </w:t>
      </w:r>
      <w:r>
        <w:rPr>
          <w:rFonts w:ascii="Consolas" w:hAnsi="Consolas"/>
          <w:sz w:val="21"/>
        </w:rPr>
        <w:t>RecordDailyBackupHash</w:t>
      </w:r>
      <w:r>
        <w:rPr>
          <w:sz w:val="26"/>
        </w:rPr>
        <w:t xml:space="preserve">. Phục hồi: hash tệp hiện tại ?= hash tệp ?= hash ledger, thiếu 1 → từ chối; đạt → restore trong 1 transaction → </w:t>
      </w:r>
      <w:r>
        <w:rPr>
          <w:rFonts w:ascii="Consolas" w:hAnsi="Consolas"/>
          <w:sz w:val="21"/>
        </w:rPr>
        <w:t>ConfirmRecovery</w:t>
      </w:r>
      <w:r>
        <w:rPr>
          <w:sz w:val="26"/>
        </w:rPr>
        <w:t>.</w:t>
      </w:r>
    </w:p>
    <w:p>
      <w:pPr>
        <w:spacing w:before="200" w:after="80"/>
      </w:pPr>
      <w:r>
        <w:rPr>
          <w:b/>
          <w:color w:val="7A1414"/>
          <w:sz w:val="30"/>
        </w:rPr>
        <w:t>5. Bảo mật</w:t>
      </w:r>
    </w:p>
    <w:p>
      <w:pPr>
        <w:pStyle w:val="ListBullet"/>
        <w:spacing w:after="40"/>
      </w:pPr>
      <w:r>
        <w:rPr>
          <w:b/>
        </w:rPr>
        <w:t>Xác thực:</w:t>
      </w:r>
      <w:r>
        <w:t xml:space="preserve"> JWT (12h) — Đoàn viên dùng tài khoản ứng dụng, không cần chứng thư Fabric (mục 8.6).</w:t>
      </w:r>
    </w:p>
    <w:p>
      <w:pPr>
        <w:pStyle w:val="ListBullet"/>
        <w:spacing w:after="40"/>
      </w:pPr>
      <w:r>
        <w:rPr>
          <w:b/>
        </w:rPr>
        <w:t>Phân quyền 2 lớp:</w:t>
      </w:r>
      <w:r>
        <w:t xml:space="preserve"> API (vai trò + phạm vi đơn vị/đoàn viên) và chaincode (ACL theo MSP).</w:t>
      </w:r>
    </w:p>
    <w:p>
      <w:pPr>
        <w:pStyle w:val="ListBullet"/>
        <w:spacing w:after="40"/>
      </w:pPr>
      <w:r>
        <w:rPr>
          <w:b/>
        </w:rPr>
        <w:t>Dữ liệu nhạy cảm:</w:t>
      </w:r>
      <w:r>
        <w:t xml:space="preserve"> CCCD/phone/email chỉ off-chain; hiển thị có mask; số liệu đưa ra ngoài (verify công khai, AI context) không chứa nhạy cảm.</w:t>
      </w:r>
    </w:p>
    <w:p>
      <w:pPr>
        <w:pStyle w:val="ListBullet"/>
        <w:spacing w:after="40"/>
      </w:pPr>
      <w:r>
        <w:rPr>
          <w:b/>
        </w:rPr>
        <w:t>Chống sửa lịch sử:</w:t>
      </w:r>
      <w:r>
        <w:t xml:space="preserve"> block hash-chain; sửa 1 tx bất kì → hash block sai → gãy chuỗi.</w:t>
      </w:r>
    </w:p>
    <w:p>
      <w:pPr>
        <w:pStyle w:val="ListBullet"/>
        <w:spacing w:after="40"/>
      </w:pPr>
      <w:r>
        <w:rPr>
          <w:b/>
        </w:rPr>
        <w:t>Audit log</w:t>
      </w:r>
      <w:r>
        <w:t xml:space="preserve"> mọi thao tác ghi, kể cả demo tamper.</w:t>
      </w:r>
    </w:p>
    <w:p>
      <w:pPr>
        <w:spacing w:before="200" w:after="80"/>
      </w:pPr>
      <w:r>
        <w:rPr>
          <w:b/>
          <w:color w:val="7A1414"/>
          <w:sz w:val="30"/>
        </w:rPr>
        <w:t>6. Chạy với mạng Fabric thật (khi có Docker)</w:t>
      </w:r>
    </w:p>
    <w:p>
      <w:pPr>
        <w:spacing w:after="80"/>
      </w:pPr>
      <w:r>
        <w:rPr>
          <w:sz w:val="26"/>
        </w:rPr>
        <w:t xml:space="preserve">1. Cài fabric-samples, bật test-network: </w:t>
      </w:r>
      <w:r>
        <w:rPr>
          <w:rFonts w:ascii="Consolas" w:hAnsi="Consolas"/>
          <w:sz w:val="21"/>
        </w:rPr>
        <w:t>./network.sh up createChannel -c sochannel -ca</w:t>
      </w:r>
    </w:p>
    <w:p>
      <w:pPr>
        <w:spacing w:after="80"/>
      </w:pPr>
      <w:r>
        <w:rPr>
          <w:sz w:val="26"/>
        </w:rPr>
        <w:t xml:space="preserve">2. Deploy chaincode: </w:t>
      </w:r>
      <w:r>
        <w:rPr>
          <w:rFonts w:ascii="Consolas" w:hAnsi="Consolas"/>
          <w:sz w:val="21"/>
        </w:rPr>
        <w:t>server/chaincode/deploy-testnet.sh</w:t>
      </w:r>
      <w:r>
        <w:rPr>
          <w:sz w:val="26"/>
        </w:rPr>
        <w:t xml:space="preserve"> (chaincode Node.js </w:t>
      </w:r>
      <w:r>
        <w:rPr>
          <w:rFonts w:ascii="Consolas" w:hAnsi="Consolas"/>
          <w:sz w:val="21"/>
        </w:rPr>
        <w:t>sodoanvien-contract.js</w:t>
      </w:r>
      <w:r>
        <w:rPr>
          <w:sz w:val="26"/>
        </w:rPr>
        <w:t>).</w:t>
      </w:r>
    </w:p>
    <w:p>
      <w:pPr>
        <w:spacing w:after="80"/>
      </w:pPr>
      <w:r>
        <w:rPr>
          <w:sz w:val="26"/>
        </w:rPr>
        <w:t xml:space="preserve">3. Xuất connection profile + ví định danh (Fabric CA) vào </w:t>
      </w:r>
      <w:r>
        <w:rPr>
          <w:rFonts w:ascii="Consolas" w:hAnsi="Consolas"/>
          <w:sz w:val="21"/>
        </w:rPr>
        <w:t>server/fabric-config/</w:t>
      </w:r>
      <w:r>
        <w:rPr>
          <w:sz w:val="26"/>
        </w:rPr>
        <w:t xml:space="preserve">, </w:t>
      </w:r>
      <w:r>
        <w:rPr>
          <w:rFonts w:ascii="Consolas" w:hAnsi="Consolas"/>
          <w:sz w:val="21"/>
        </w:rPr>
        <w:t>server/fabric-identity/</w:t>
      </w:r>
      <w:r>
        <w:rPr>
          <w:sz w:val="26"/>
        </w:rPr>
        <w:t>.</w:t>
      </w:r>
    </w:p>
    <w:p>
      <w:pPr>
        <w:spacing w:after="80"/>
      </w:pPr>
      <w:r>
        <w:rPr>
          <w:sz w:val="26"/>
        </w:rPr>
        <w:t xml:space="preserve">4. </w:t>
      </w:r>
      <w:r>
        <w:rPr>
          <w:rFonts w:ascii="Consolas" w:hAnsi="Consolas"/>
          <w:sz w:val="21"/>
        </w:rPr>
        <w:t>npm i @hyperledger/fabric-gateway</w:t>
      </w:r>
      <w:r>
        <w:rPr>
          <w:sz w:val="26"/>
        </w:rPr>
        <w:t xml:space="preserve"> rồi chạy </w:t>
      </w:r>
      <w:r>
        <w:rPr>
          <w:rFonts w:ascii="Consolas" w:hAnsi="Consolas"/>
          <w:sz w:val="21"/>
        </w:rPr>
        <w:t>LEDGER_MODE=fabric npm start</w:t>
      </w:r>
      <w:r>
        <w:rPr>
          <w:sz w:val="26"/>
        </w:rPr>
        <w:t>.</w:t>
      </w:r>
    </w:p>
    <w:p>
      <w:pPr>
        <w:spacing w:after="80"/>
      </w:pPr>
      <w:r>
        <w:rPr>
          <w:sz w:val="26"/>
        </w:rPr>
        <w:t xml:space="preserve">Tầng API và giao diện </w:t>
      </w:r>
      <w:r>
        <w:rPr>
          <w:b/>
          <w:sz w:val="26"/>
        </w:rPr>
        <w:t>không đổi dòng code nào</w:t>
      </w:r>
      <w:r>
        <w:rPr>
          <w:sz w:val="26"/>
        </w:rPr>
        <w:t xml:space="preserve"> (adapter </w:t>
      </w:r>
      <w:r>
        <w:rPr>
          <w:rFonts w:ascii="Consolas" w:hAnsi="Consolas"/>
          <w:sz w:val="21"/>
        </w:rPr>
        <w:t>ledger/fabricGateway.js</w:t>
      </w:r>
      <w:r>
        <w:rPr>
          <w:sz w:val="26"/>
        </w:rPr>
        <w:t xml:space="preserve"> cung cấp cùng giao diện submit/query).</w:t>
      </w:r>
    </w:p>
    <w:p>
      <w:pPr>
        <w:spacing w:before="200" w:after="80"/>
      </w:pPr>
      <w:r>
        <w:rPr>
          <w:b/>
          <w:color w:val="7A1414"/>
          <w:sz w:val="30"/>
        </w:rPr>
        <w:t>7. Đo hiệu năng bằng Hyperledger Caliper (kế hoạch cho luận văn)</w:t>
      </w:r>
    </w:p>
    <w:p>
      <w:pPr>
        <w:pStyle w:val="ListBullet"/>
        <w:spacing w:after="40"/>
      </w:pPr>
      <w:r>
        <w:t>Workload: CreateMemberProfile, UpdateMemberProfile, TransferRequest, TransferAccept, VerifyProfileHash, QueryMemberHistory.</w:t>
      </w:r>
    </w:p>
    <w:p>
      <w:pPr>
        <w:pStyle w:val="ListBullet"/>
        <w:spacing w:after="40"/>
      </w:pPr>
      <w:r>
        <w:t>Mức tải: fixed-rate 10 / 25 / 50 / 100 tps; đo TPS, latency (avg/min/max, p50/p95/p99), success rate, CPU/RAM/IO của peer, orderer, chaincode container, SQLite, backend.</w:t>
      </w:r>
    </w:p>
    <w:p>
      <w:pPr>
        <w:pStyle w:val="ListBullet"/>
        <w:spacing w:after="40"/>
      </w:pPr>
      <w:r>
        <w:t>Đối chứng: (a) SQLite thuần không ledger; (b) lưu toàn bộ hồ sơ on-chain; (c) mô hình kết hợp đề xuất → bảng + đồ thị so sánh độ trễ, khả năng lưu vết, chi phí.</w:t>
      </w:r>
    </w:p>
    <w:p>
      <w:pPr>
        <w:spacing w:before="200" w:after="80"/>
      </w:pPr>
      <w:r>
        <w:rPr>
          <w:b/>
          <w:color w:val="7A1414"/>
          <w:sz w:val="30"/>
        </w:rPr>
        <w:t>9. Thẻ đoàn viên số + QR và dashboard thống kê nâng cao (mở rộng mục 9 đề cương)</w:t>
      </w:r>
    </w:p>
    <w:p>
      <w:pPr>
        <w:spacing w:after="80"/>
      </w:pPr>
      <w:r>
        <w:rPr>
          <w:b/>
          <w:sz w:val="26"/>
        </w:rPr>
        <w:t>Thẻ đoàn viên số (route `#/members/:id/card`, `#/mycard`):</w:t>
      </w:r>
    </w:p>
    <w:p>
      <w:pPr>
        <w:pStyle w:val="ListBullet"/>
        <w:spacing w:after="40"/>
      </w:pPr>
      <w:r>
        <w:t xml:space="preserve">Thẻ khổ chuẩn thẻ ATM (tỉ lệ 1.586), in trực tiếp từ trình duyệt (CSS </w:t>
      </w:r>
      <w:r>
        <w:rPr>
          <w:rFonts w:ascii="Consolas" w:hAnsi="Consolas"/>
          <w:sz w:val="21"/>
        </w:rPr>
        <w:t>@media print</w:t>
      </w:r>
      <w:r>
        <w:t xml:space="preserve"> chỉ giữ thẻ), kèm </w:t>
      </w:r>
      <w:r>
        <w:rPr>
          <w:b/>
        </w:rPr>
        <w:t>QR dự phòng phóng to</w:t>
      </w:r>
      <w:r>
        <w:t xml:space="preserve"> dán hồ sơ giấy.</w:t>
      </w:r>
    </w:p>
    <w:p>
      <w:pPr>
        <w:pStyle w:val="ListBullet"/>
        <w:spacing w:after="40"/>
      </w:pPr>
      <w:r>
        <w:t xml:space="preserve">Nội dung QR: URL xác minh công khai </w:t>
      </w:r>
      <w:r>
        <w:rPr>
          <w:rFonts w:ascii="Consolas" w:hAnsi="Consolas"/>
          <w:sz w:val="21"/>
        </w:rPr>
        <w:t>#/verify?code=&lt;memberCode&gt;&amp;hash=&lt;profileHash&gt;</w:t>
      </w:r>
      <w:r>
        <w:t xml:space="preserve"> → điện thoại quét là ra kết quả </w:t>
      </w:r>
      <w:r>
        <w:rPr>
          <w:b/>
        </w:rPr>
        <w:t>kèm đối chiếu hash với ledger</w:t>
      </w:r>
      <w:r>
        <w:t xml:space="preserve"> (không chỉ tra mã).</w:t>
      </w:r>
    </w:p>
    <w:p>
      <w:pPr>
        <w:pStyle w:val="ListBullet"/>
        <w:spacing w:after="40"/>
      </w:pPr>
      <w:r>
        <w:t xml:space="preserve">QR sinh </w:t>
      </w:r>
      <w:r>
        <w:rPr>
          <w:b/>
        </w:rPr>
        <w:t>offline trong trình duyệt</w:t>
      </w:r>
      <w:r>
        <w:t xml:space="preserve"> bằng thư viện </w:t>
      </w:r>
      <w:r>
        <w:rPr>
          <w:rFonts w:ascii="Consolas" w:hAnsi="Consolas"/>
          <w:sz w:val="21"/>
        </w:rPr>
        <w:t>qrcode-generator</w:t>
      </w:r>
      <w:r>
        <w:t xml:space="preserve"> (MIT) nhúng sẵn tại </w:t>
      </w:r>
      <w:r>
        <w:rPr>
          <w:rFonts w:ascii="Consolas" w:hAnsi="Consolas"/>
          <w:sz w:val="21"/>
        </w:rPr>
        <w:t>client/src/vendor/</w:t>
      </w:r>
      <w:r>
        <w:t xml:space="preserve"> — không gọi dịch vụ ngoài, không rò rỉ dữ liệu.</w:t>
      </w:r>
    </w:p>
    <w:p>
      <w:pPr>
        <w:pStyle w:val="ListBullet"/>
        <w:spacing w:after="40"/>
      </w:pPr>
      <w:r>
        <w:t>Download QR dạng SVG để in trên thẻ vật lý/laminated.</w:t>
      </w:r>
    </w:p>
    <w:p>
      <w:pPr>
        <w:spacing w:after="80"/>
      </w:pPr>
      <w:r>
        <w:rPr>
          <w:b/>
          <w:sz w:val="26"/>
        </w:rPr>
        <w:t>Dashboard thống kê nâng cao:</w:t>
      </w:r>
    </w:p>
    <w:p>
      <w:pPr>
        <w:pStyle w:val="ListBullet"/>
        <w:spacing w:after="40"/>
      </w:pPr>
      <w:r>
        <w:t xml:space="preserve">Toàn bộ biểu đồ là </w:t>
      </w:r>
      <w:r>
        <w:rPr>
          <w:b/>
        </w:rPr>
        <w:t>SVG tự viết</w:t>
      </w:r>
      <w:r>
        <w:t xml:space="preserve"> (</w:t>
      </w:r>
      <w:r>
        <w:rPr>
          <w:rFonts w:ascii="Consolas" w:hAnsi="Consolas"/>
          <w:sz w:val="21"/>
        </w:rPr>
        <w:t>client/src/charts.jsx</w:t>
      </w:r>
      <w:r>
        <w:t>: Donut, VBars, HBars, Legend) — không thêm dependency, in được, nhẹ cho điện thoại.</w:t>
      </w:r>
    </w:p>
    <w:p>
      <w:pPr>
        <w:pStyle w:val="ListBullet"/>
        <w:spacing w:after="40"/>
      </w:pPr>
      <w:r>
        <w:t>Widgets: chỉ số tổng quan (có cảnh báo đoàn viên chưa hoạt động), donut loại hoạt động, cột xu hướng kết nạp (tự chuyển sang theo năm khi dữ liệu &gt;14 tháng), donut giới tính, cột ngang đoàn viên/đơn vị, phân bố giao dịch theo hàm chaincode (</w:t>
      </w:r>
      <w:r>
        <w:rPr>
          <w:rFonts w:ascii="Consolas" w:hAnsi="Consolas"/>
          <w:sz w:val="21"/>
        </w:rPr>
        <w:t>ledger.txStats</w:t>
      </w:r>
      <w:r>
        <w:t>), luồng chuyển sinh hoạt theo trạng thái + gần nhất, sức khỏe đối soát hash (lần gần nhất, số khớp/lệch), hoạt động mới nhất.</w:t>
      </w:r>
    </w:p>
    <w:p>
      <w:pPr>
        <w:pStyle w:val="ListBullet"/>
        <w:spacing w:after="40"/>
      </w:pPr>
      <w:r>
        <w:t xml:space="preserve">Tất cả aggregate tại </w:t>
      </w:r>
      <w:r>
        <w:rPr>
          <w:rFonts w:ascii="Consolas" w:hAnsi="Consolas"/>
          <w:sz w:val="21"/>
        </w:rPr>
        <w:t>GET /api/stats</w:t>
      </w:r>
      <w:r>
        <w:t xml:space="preserve"> đều áp dụng </w:t>
      </w:r>
      <w:r>
        <w:rPr>
          <w:b/>
        </w:rPr>
        <w:t>row-level scope</w:t>
      </w:r>
      <w:r>
        <w:t xml:space="preserve"> như danh sách đoàn viên — vai trò nào thấy đúng dữ liệu của mình.</w:t>
      </w:r>
    </w:p>
    <w:p>
      <w:pPr>
        <w:spacing w:before="200" w:after="80"/>
      </w:pPr>
      <w:r>
        <w:rPr>
          <w:b/>
          <w:color w:val="7A1414"/>
          <w:sz w:val="30"/>
        </w:rPr>
        <w:t>10b. Giao diện "Áo Đoàn" — theme xanh đồng phục + huy hiệu Đoàn</w:t>
      </w:r>
    </w:p>
    <w:p>
      <w:pPr>
        <w:pStyle w:val="ListBullet"/>
        <w:spacing w:after="40"/>
      </w:pPr>
      <w:r>
        <w:rPr>
          <w:b/>
        </w:rPr>
        <w:t>Huy hiệu Đoàn TNCS Hồ Chí Minh</w:t>
      </w:r>
      <w:r>
        <w:t xml:space="preserve"> vẽ SVG thuần (hai bông lúa vàng + cờ đỏ sao vàng): hiển thị ở sidebar, thanh mobile, trang đăng nhập và </w:t>
      </w:r>
      <w:r>
        <w:rPr>
          <w:b/>
        </w:rPr>
        <w:t>thẻ đoàn viên</w:t>
      </w:r>
      <w:r>
        <w:t xml:space="preserve"> — sắc nét mọi kích thước, không cần file ảnh.</w:t>
      </w:r>
    </w:p>
    <w:p>
      <w:pPr>
        <w:pStyle w:val="ListBullet"/>
        <w:spacing w:after="40"/>
      </w:pPr>
      <w:r>
        <w:rPr>
          <w:b/>
        </w:rPr>
        <w:t>2 theme chuyển đổi tức thì</w:t>
      </w:r>
      <w:r>
        <w:t xml:space="preserve"> (nút trong sidebar + thanh mobile, lưu localStorage):</w:t>
      </w:r>
    </w:p>
    <w:p>
      <w:pPr>
        <w:spacing w:after="80"/>
      </w:pPr>
      <w:r>
        <w:rPr>
          <w:sz w:val="26"/>
        </w:rPr>
        <w:t xml:space="preserve">  - 🔴 </w:t>
      </w:r>
      <w:r>
        <w:rPr>
          <w:b/>
          <w:sz w:val="26"/>
        </w:rPr>
        <w:t>Đoàn đỏ</w:t>
      </w:r>
      <w:r>
        <w:rPr>
          <w:sz w:val="26"/>
        </w:rPr>
        <w:t xml:space="preserve"> — mặc định (đỏ truyền thống cờ Đoàn).</w:t>
      </w:r>
    </w:p>
    <w:p>
      <w:pPr>
        <w:spacing w:after="80"/>
      </w:pPr>
      <w:r>
        <w:rPr>
          <w:sz w:val="26"/>
        </w:rPr>
        <w:t xml:space="preserve">  - 👕 </w:t>
      </w:r>
      <w:r>
        <w:rPr>
          <w:b/>
          <w:sz w:val="26"/>
        </w:rPr>
        <w:t>Áo Đoàn xanh</w:t>
      </w:r>
      <w:r>
        <w:rPr>
          <w:sz w:val="26"/>
        </w:rPr>
        <w:t xml:space="preserve"> — xanh đồng phục: sidebar, nút, thẻ đoàn viên, trang đăng nhập đổi sang tông xanh; cảnh báo vẫn giữ màu đỏ để không gây nhầm lẫn.</w:t>
      </w:r>
    </w:p>
    <w:p>
      <w:pPr>
        <w:pStyle w:val="ListBullet"/>
        <w:spacing w:after="40"/>
      </w:pPr>
      <w:r>
        <w:t>Kĩ thuật: màu chủ đạo tham số hóa bằng CSS variables (</w:t>
      </w:r>
      <w:r>
        <w:rPr>
          <w:rFonts w:ascii="Consolas" w:hAnsi="Consolas"/>
          <w:sz w:val="21"/>
        </w:rPr>
        <w:t>--red</w:t>
      </w:r>
      <w:r>
        <w:t xml:space="preserve">, </w:t>
      </w:r>
      <w:r>
        <w:rPr>
          <w:rFonts w:ascii="Consolas" w:hAnsi="Consolas"/>
          <w:sz w:val="21"/>
        </w:rPr>
        <w:t>--red-dark</w:t>
      </w:r>
      <w:r>
        <w:t xml:space="preserve">, </w:t>
      </w:r>
      <w:r>
        <w:rPr>
          <w:rFonts w:ascii="Consolas" w:hAnsi="Consolas"/>
          <w:sz w:val="21"/>
        </w:rPr>
        <w:t>--red-mid</w:t>
      </w:r>
      <w:r>
        <w:t xml:space="preserve">, </w:t>
      </w:r>
      <w:r>
        <w:rPr>
          <w:rFonts w:ascii="Consolas" w:hAnsi="Consolas"/>
          <w:sz w:val="21"/>
        </w:rPr>
        <w:t>--card-c1..3</w:t>
      </w:r>
      <w:r>
        <w:t xml:space="preserve">…); theme chỉ là khối </w:t>
      </w:r>
      <w:r>
        <w:rPr>
          <w:rFonts w:ascii="Consolas" w:hAnsi="Consolas"/>
          <w:sz w:val="21"/>
        </w:rPr>
        <w:t>body[data-theme='aodoan']</w:t>
      </w:r>
      <w:r>
        <w:t xml:space="preserve"> ghi đè biến — thêm theme mới ≈ 20 dòng CSS.</w:t>
      </w:r>
    </w:p>
    <w:p>
      <w:pPr>
        <w:spacing w:before="200" w:after="80"/>
      </w:pPr>
      <w:r>
        <w:rPr>
          <w:b/>
          <w:color w:val="7A1414"/>
          <w:sz w:val="30"/>
        </w:rPr>
        <w:t>11. Cấu trúc mã nguồn</w:t>
      </w:r>
    </w:p>
    <w:p>
      <w:pPr>
        <w:spacing w:after="80"/>
      </w:pPr>
      <w:r>
        <w:rPr>
          <w:sz w:val="26"/>
        </w:rPr>
        <w:t>so-doan-vien/</w:t>
      </w:r>
    </w:p>
    <w:p>
      <w:pPr>
        <w:spacing w:after="80"/>
      </w:pPr>
      <w:r>
        <w:rPr>
          <w:sz w:val="26"/>
        </w:rPr>
        <w:t>├─ client/                 # Giao diện React (build ra dist/, server phục vụ luôn)</w:t>
      </w:r>
    </w:p>
    <w:p>
      <w:pPr>
        <w:spacing w:after="80"/>
      </w:pPr>
      <w:r>
        <w:rPr>
          <w:sz w:val="26"/>
        </w:rPr>
        <w:t>│  ├─ src/charts.jsx       # Biểu đồ SVG thuần (Donut, VBars, HBars, Legend)</w:t>
      </w:r>
    </w:p>
    <w:p>
      <w:pPr>
        <w:spacing w:after="80"/>
      </w:pPr>
      <w:r>
        <w:rPr>
          <w:sz w:val="26"/>
        </w:rPr>
        <w:t>│  ├─ src/lib/qr.js        # Sinh QR SVG offline (verifyUrl)</w:t>
      </w:r>
    </w:p>
    <w:p>
      <w:pPr>
        <w:spacing w:after="80"/>
      </w:pPr>
      <w:r>
        <w:rPr>
          <w:sz w:val="26"/>
        </w:rPr>
        <w:t>│  ├─ src/vendor/          # qrcode-generator (MIT, nhúng cục bộ)</w:t>
      </w:r>
    </w:p>
    <w:p>
      <w:pPr>
        <w:spacing w:after="80"/>
      </w:pPr>
      <w:r>
        <w:rPr>
          <w:sz w:val="26"/>
        </w:rPr>
        <w:t>│  └─ src/pages/           # Dashboard, Members, MemberDetail, MemberCard, Intake, Transfers,</w:t>
      </w:r>
    </w:p>
    <w:p>
      <w:pPr>
        <w:spacing w:after="80"/>
      </w:pPr>
      <w:r>
        <w:rPr>
          <w:sz w:val="26"/>
        </w:rPr>
        <w:t>│                          # Ledger, Admin, Verify, Docs, Assistant, Login</w:t>
      </w:r>
    </w:p>
    <w:p>
      <w:pPr>
        <w:spacing w:after="80"/>
      </w:pPr>
      <w:r>
        <w:rPr>
          <w:sz w:val="26"/>
        </w:rPr>
        <w:t>├─ server/</w:t>
      </w:r>
    </w:p>
    <w:p>
      <w:pPr>
        <w:spacing w:after="80"/>
      </w:pPr>
      <w:r>
        <w:rPr>
          <w:sz w:val="26"/>
        </w:rPr>
        <w:t>│  ├─ src/</w:t>
      </w:r>
    </w:p>
    <w:p>
      <w:pPr>
        <w:spacing w:after="80"/>
      </w:pPr>
      <w:r>
        <w:rPr>
          <w:sz w:val="26"/>
        </w:rPr>
        <w:t>│  │  ├─ index.js          # Express, mount routes, phục vụ client</w:t>
      </w:r>
    </w:p>
    <w:p>
      <w:pPr>
        <w:spacing w:after="80"/>
      </w:pPr>
      <w:r>
        <w:rPr>
          <w:sz w:val="26"/>
        </w:rPr>
        <w:t>│  │  ├─ canonical.js      # ★ JSON canonical + SHA-256 + profileCore</w:t>
      </w:r>
    </w:p>
    <w:p>
      <w:pPr>
        <w:spacing w:after="80"/>
      </w:pPr>
      <w:r>
        <w:rPr>
          <w:sz w:val="26"/>
        </w:rPr>
        <w:t>│  │  ├─ db.js             # Off-chain SQLite + seed dữ liệu demo</w:t>
      </w:r>
    </w:p>
    <w:p>
      <w:pPr>
        <w:spacing w:after="80"/>
      </w:pPr>
      <w:r>
        <w:rPr>
          <w:sz w:val="26"/>
        </w:rPr>
        <w:t>│  │  ├─ auth.js           # JWT, phân quyền, row-level scope, audit</w:t>
      </w:r>
    </w:p>
    <w:p>
      <w:pPr>
        <w:spacing w:after="80"/>
      </w:pPr>
      <w:r>
        <w:rPr>
          <w:sz w:val="26"/>
        </w:rPr>
        <w:t>│  │  ├─ ledger/</w:t>
      </w:r>
    </w:p>
    <w:p>
      <w:pPr>
        <w:spacing w:after="80"/>
      </w:pPr>
      <w:r>
        <w:rPr>
          <w:sz w:val="26"/>
        </w:rPr>
        <w:t>│  │  │  ├─ contract.js    # ★ 11 hàm chaincode + ACL + endorsement policy</w:t>
      </w:r>
    </w:p>
    <w:p>
      <w:pPr>
        <w:spacing w:after="80"/>
      </w:pPr>
      <w:r>
        <w:rPr>
          <w:sz w:val="26"/>
        </w:rPr>
        <w:t>│  │  │  ├─ simulator.js   # Mô phỏng Fabric: block, MSP, peer on/off</w:t>
      </w:r>
    </w:p>
    <w:p>
      <w:pPr>
        <w:spacing w:after="80"/>
      </w:pPr>
      <w:r>
        <w:rPr>
          <w:sz w:val="26"/>
        </w:rPr>
        <w:t>│  │  │  └─ fabricGateway.js # Adapter Fabric thật (LEDGER_MODE=fabric)</w:t>
      </w:r>
    </w:p>
    <w:p>
      <w:pPr>
        <w:spacing w:after="80"/>
      </w:pPr>
      <w:r>
        <w:rPr>
          <w:sz w:val="26"/>
        </w:rPr>
        <w:t>│  │  ├─ routes/           # auth, members, transfers, admin, misc</w:t>
      </w:r>
    </w:p>
    <w:p>
      <w:pPr>
        <w:spacing w:after="80"/>
      </w:pPr>
      <w:r>
        <w:rPr>
          <w:sz w:val="26"/>
        </w:rPr>
        <w:t>│  │  └─ services/         # reconcile.js (đối soát), backup.js (snapshot)</w:t>
      </w:r>
    </w:p>
    <w:p>
      <w:pPr>
        <w:spacing w:after="80"/>
      </w:pPr>
      <w:r>
        <w:rPr>
          <w:sz w:val="26"/>
        </w:rPr>
        <w:t>│  ├─ chaincode/           # Chaincode thật cho Fabric + script deploy</w:t>
      </w:r>
    </w:p>
    <w:p>
      <w:pPr>
        <w:spacing w:after="80"/>
      </w:pPr>
      <w:r>
        <w:rPr>
          <w:sz w:val="26"/>
        </w:rPr>
        <w:t>│  └─ data/                # offchain.db, ledger.json, snapshots/ (sinh tự động)</w:t>
      </w:r>
    </w:p>
    <w:p>
      <w:pPr>
        <w:spacing w:after="80"/>
      </w:pPr>
      <w:r>
        <w:rPr>
          <w:sz w:val="26"/>
        </w:rPr>
        <w:t>├─ deploy/                 # ★ Triển khai VPS: pack.sh, deploy.sh, systemd, nginx, hướng dẫn</w:t>
      </w:r>
    </w:p>
    <w:p>
      <w:pPr>
        <w:spacing w:after="80"/>
      </w:pPr>
      <w:r>
        <w:rPr>
          <w:sz w:val="26"/>
        </w:rPr>
        <w:t>├─ releases/               # Gói release .tar.gz (chạy deploy/pack.sh để tạo)</w:t>
      </w:r>
    </w:p>
    <w:p>
      <w:pPr>
        <w:spacing w:after="80"/>
      </w:pPr>
      <w:r>
        <w:rPr>
          <w:sz w:val="26"/>
        </w:rPr>
        <w:t>└─ docs/                   # Tài liệu phân tích &amp; thiết kế (bản .md)</w:t>
      </w:r>
    </w:p>
    <w:p>
      <w:r>
        <w:br w:type="page"/>
      </w:r>
    </w:p>
    <w:p>
      <w:pPr>
        <w:jc w:val="center"/>
      </w:pPr>
      <w:r>
        <w:rPr>
          <w:b/>
          <w:color w:val="9F1D1D"/>
          <w:sz w:val="32"/>
        </w:rPr>
        <w:t>PHẦN C · TÍCH HỢP MÔ HÌNH AI &amp; AI VISION ĐỌC ẢNH</w:t>
      </w:r>
    </w:p>
    <w:p>
      <w:pPr>
        <w:spacing w:before="200" w:after="80"/>
      </w:pPr>
      <w:r>
        <w:rPr>
          <w:b/>
          <w:color w:val="7A1414"/>
          <w:sz w:val="30"/>
        </w:rPr>
        <w:t>LỘ TRÌNH TÍCH HỢP MÔ HÌNH AI — "Sổ Đoàn viên số"</w:t>
      </w:r>
    </w:p>
    <w:p>
      <w:pPr>
        <w:spacing w:after="80"/>
      </w:pPr>
      <w:r>
        <w:rPr>
          <w:sz w:val="26"/>
        </w:rPr>
        <w:t xml:space="preserve">Thiết kế từ đầu theo nguyên tắc </w:t>
      </w:r>
      <w:r>
        <w:rPr>
          <w:b/>
          <w:sz w:val="26"/>
        </w:rPr>
        <w:t>AI-as-a-Service</w:t>
      </w:r>
      <w:r>
        <w:rPr>
          <w:sz w:val="26"/>
        </w:rPr>
        <w:t xml:space="preserve">: mô hình AI là một dịch vụ bên ngoài, gọi qua REST chuẩn OpenAI-compatible, không lẫn vào logic nghiệp vụ. Nhờ vậy có thể thay mô hình (OpenAI, Azure OpenAI, Gemini, Ollama chạy máy trường, vLLM…) mà </w:t>
      </w:r>
      <w:r>
        <w:rPr>
          <w:b/>
          <w:sz w:val="26"/>
        </w:rPr>
        <w:t>không sửa một dòng code nghiệp vụ</w:t>
      </w:r>
      <w:r>
        <w:rPr>
          <w:sz w:val="26"/>
        </w:rPr>
        <w:t>.</w:t>
      </w:r>
    </w:p>
    <w:p>
      <w:pPr>
        <w:spacing w:before="200" w:after="80"/>
      </w:pPr>
      <w:r>
        <w:rPr>
          <w:b/>
          <w:color w:val="7A1414"/>
          <w:sz w:val="30"/>
        </w:rPr>
        <w:t>1. Kiến trúc tích hợp (đã dựng sẵn trong nguyên mẫu)</w:t>
      </w:r>
    </w:p>
    <w:p>
      <w:pPr>
        <w:spacing w:after="80"/>
      </w:pPr>
      <w:r>
        <w:rPr>
          <w:sz w:val="26"/>
        </w:rPr>
        <w:t>Giao diện (Trợ lí AI)  ──POST /api/ai/chat──▶  Backend (services AI)</w:t>
      </w:r>
    </w:p>
    <w:p>
      <w:pPr>
        <w:spacing w:after="80"/>
      </w:pPr>
      <w:r>
        <w:rPr>
          <w:sz w:val="26"/>
        </w:rPr>
        <w:t xml:space="preserve">                                               │  1. kiểm tra JWT + phạm vi quyền</w:t>
      </w:r>
    </w:p>
    <w:p>
      <w:pPr>
        <w:spacing w:after="80"/>
      </w:pPr>
      <w:r>
        <w:rPr>
          <w:sz w:val="26"/>
        </w:rPr>
        <w:t xml:space="preserve">                                               │  2. dựng NGỮ CẢNH thống kê theo quyền</w:t>
      </w:r>
    </w:p>
    <w:p>
      <w:pPr>
        <w:spacing w:after="80"/>
      </w:pPr>
      <w:r>
        <w:rPr>
          <w:sz w:val="26"/>
        </w:rPr>
        <w:t xml:space="preserve">                                               │  3. gọi AI_BASE_URL (chuẩn /chat/completions)</w:t>
      </w:r>
    </w:p>
    <w:p>
      <w:pPr>
        <w:spacing w:after="80"/>
      </w:pPr>
      <w:r>
        <w:rPr>
          <w:sz w:val="26"/>
        </w:rPr>
        <w:t xml:space="preserve">                                               ▼</w:t>
      </w:r>
    </w:p>
    <w:p>
      <w:pPr>
        <w:spacing w:after="80"/>
      </w:pPr>
      <w:r>
        <w:rPr>
          <w:sz w:val="26"/>
        </w:rPr>
        <w:t xml:space="preserve">                                    Mô hình AI (OpenAI / Ollama / vLLM / …)</w:t>
      </w:r>
    </w:p>
    <w:p>
      <w:pPr>
        <w:pStyle w:val="ListBullet"/>
        <w:spacing w:after="40"/>
      </w:pPr>
      <w:r>
        <w:rPr>
          <w:b/>
        </w:rPr>
        <w:t>Bật ngay bằng biến môi trường</w:t>
      </w:r>
      <w:r>
        <w:t xml:space="preserve"> (không cần sửa code):</w:t>
      </w:r>
    </w:p>
    <w:p>
      <w:pPr>
        <w:spacing w:after="80"/>
      </w:pPr>
      <w:r>
        <w:rPr>
          <w:sz w:val="26"/>
        </w:rPr>
        <w:t xml:space="preserve">  </w:t>
      </w:r>
      <w:r>
        <w:rPr>
          <w:rFonts w:ascii="Consolas" w:hAnsi="Consolas"/>
          <w:sz w:val="21"/>
        </w:rPr>
        <w:t>AI_API_KEY</w:t>
      </w:r>
      <w:r>
        <w:rPr>
          <w:sz w:val="26"/>
        </w:rPr>
        <w:t xml:space="preserve">, </w:t>
      </w:r>
      <w:r>
        <w:rPr>
          <w:rFonts w:ascii="Consolas" w:hAnsi="Consolas"/>
          <w:sz w:val="21"/>
        </w:rPr>
        <w:t>AI_BASE_URL</w:t>
      </w:r>
      <w:r>
        <w:rPr>
          <w:sz w:val="26"/>
        </w:rPr>
        <w:t xml:space="preserve"> (mặc định OpenAI; đổi thành </w:t>
      </w:r>
      <w:r>
        <w:rPr>
          <w:rFonts w:ascii="Consolas" w:hAnsi="Consolas"/>
          <w:sz w:val="21"/>
        </w:rPr>
        <w:t>http://localhost:11434/v1</w:t>
      </w:r>
      <w:r>
        <w:rPr>
          <w:sz w:val="26"/>
        </w:rPr>
        <w:t xml:space="preserve"> cho Ollama), </w:t>
      </w:r>
      <w:r>
        <w:rPr>
          <w:rFonts w:ascii="Consolas" w:hAnsi="Consolas"/>
          <w:sz w:val="21"/>
        </w:rPr>
        <w:t>AI_MODEL</w:t>
      </w:r>
      <w:r>
        <w:rPr>
          <w:sz w:val="26"/>
        </w:rPr>
        <w:t>.</w:t>
      </w:r>
    </w:p>
    <w:p>
      <w:pPr>
        <w:pStyle w:val="ListBullet"/>
        <w:spacing w:after="40"/>
      </w:pPr>
      <w:r>
        <w:rPr>
          <w:b/>
        </w:rPr>
        <w:t>Nguyên tắc an toàn:</w:t>
      </w:r>
      <w:r>
        <w:t xml:space="preserve"> AI chỉ nhận </w:t>
      </w:r>
      <w:r>
        <w:rPr>
          <w:b/>
        </w:rPr>
        <w:t>số liệu thống kê theo phạm vi quyền</w:t>
      </w:r>
      <w:r>
        <w:t xml:space="preserve"> của người hỏi (số đoàn viên, số chờ chuyển, số khóa…). Không bao giờ gửi CCCD/phone/địa chỉ cho mô hình. Mọi câu hỏi ghi audit log.</w:t>
      </w:r>
    </w:p>
    <w:p>
      <w:pPr>
        <w:pStyle w:val="ListBullet"/>
        <w:spacing w:after="40"/>
      </w:pPr>
      <w:r>
        <w:t>Chưa cấu hình khóa → endpoint trả 503 kèm hướng dẫn; giao diện hiển thị trạng thái "Chưa bật" + lộ trình.</w:t>
      </w:r>
    </w:p>
    <w:p>
      <w:pPr>
        <w:spacing w:before="200" w:after="80"/>
      </w:pPr>
      <w:r>
        <w:rPr>
          <w:b/>
          <w:color w:val="7A1414"/>
          <w:sz w:val="30"/>
        </w:rPr>
        <w:t>1b. CẤU HÌNH AI VISION CHẤT LƯỢNG CAO (đọc ảnh VNeID/CCCD)</w:t>
      </w:r>
    </w:p>
    <w:p>
      <w:pPr>
        <w:spacing w:after="80"/>
      </w:pPr>
      <w:r>
        <w:rPr>
          <w:b/>
          <w:sz w:val="26"/>
        </w:rPr>
        <w:t>Pipeline đã cài trong `POST /api/intake/extract`:</w:t>
      </w:r>
    </w:p>
    <w:p>
      <w:pPr>
        <w:spacing w:after="80"/>
      </w:pPr>
      <w:r>
        <w:rPr>
          <w:sz w:val="26"/>
        </w:rPr>
        <w:t xml:space="preserve">1. </w:t>
      </w:r>
      <w:r>
        <w:rPr>
          <w:b/>
          <w:sz w:val="26"/>
        </w:rPr>
        <w:t>Lượt 1</w:t>
      </w:r>
      <w:r>
        <w:rPr>
          <w:sz w:val="26"/>
        </w:rPr>
        <w:t xml:space="preserve"> — system prompt chuyên sâu: mô tả đúng bố cục màn hình VNeID "Thông tin định danh" (mức 2) và thẻ CCCD song ngữ Việt–Anh; yêu cầu trả JSON {fullName, dob(YYYY-MM-DD), gender, idNumber(12 số), mdid, confidence 0–1, warnings[]}; cấm bịa dữ liệu, trường không rõ → null + cảnh báo.</w:t>
      </w:r>
    </w:p>
    <w:p>
      <w:pPr>
        <w:spacing w:after="80"/>
      </w:pPr>
      <w:r>
        <w:rPr>
          <w:sz w:val="26"/>
        </w:rPr>
        <w:t xml:space="preserve">2. </w:t>
      </w:r>
      <w:r>
        <w:rPr>
          <w:b/>
          <w:sz w:val="26"/>
        </w:rPr>
        <w:t>Tự kiểm tra</w:t>
      </w:r>
      <w:r>
        <w:rPr>
          <w:sz w:val="26"/>
        </w:rPr>
        <w:t xml:space="preserve"> — server validate: tên ≥ 3 ký tự, dob đúng định dạng, CCCD đúng 12 số, giới tính Nam/Nữ.</w:t>
      </w:r>
    </w:p>
    <w:p>
      <w:pPr>
        <w:spacing w:after="80"/>
      </w:pPr>
      <w:r>
        <w:rPr>
          <w:sz w:val="26"/>
        </w:rPr>
        <w:t xml:space="preserve">3. </w:t>
      </w:r>
      <w:r>
        <w:rPr>
          <w:b/>
          <w:sz w:val="26"/>
        </w:rPr>
        <w:t>Lượt 2 (tự động)</w:t>
      </w:r>
      <w:r>
        <w:rPr>
          <w:sz w:val="26"/>
        </w:rPr>
        <w:t xml:space="preserve"> — nếu lỗi: gửi lại ảnh kèm JSON cũ + danh sách lỗi, yêu cầu nhìn kỹ vùng chữ nhỏ rồi sửa. Chỉ giữ kết quả tốt hơn.</w:t>
      </w:r>
    </w:p>
    <w:p>
      <w:pPr>
        <w:spacing w:after="80"/>
      </w:pPr>
      <w:r>
        <w:rPr>
          <w:sz w:val="26"/>
        </w:rPr>
        <w:t xml:space="preserve">4. </w:t>
      </w:r>
      <w:r>
        <w:rPr>
          <w:b/>
          <w:sz w:val="26"/>
        </w:rPr>
        <w:t>Chuẩn hóa</w:t>
      </w:r>
      <w:r>
        <w:rPr>
          <w:sz w:val="26"/>
        </w:rPr>
        <w:t xml:space="preserve"> — ngày sinh dd/mm/yyyy → YYYY-MM-DD; giới tính biến thể (Nư/Nu/female) → "Nữ"; CCCD lọc chỉ giữ số; gom cảnh báo để cán bộ rà tay.</w:t>
      </w:r>
    </w:p>
    <w:p>
      <w:pPr>
        <w:spacing w:after="80"/>
      </w:pPr>
      <w:r>
        <w:rPr>
          <w:b/>
          <w:sz w:val="26"/>
        </w:rPr>
        <w:t>Chọn model (biến `AI_VISION_MODEL` trong `.env`):</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
              <w:rPr>
                <w:sz w:val="21"/>
              </w:rPr>
              <w:t>Model</w:t>
            </w:r>
          </w:p>
        </w:tc>
        <w:tc>
          <w:tcPr>
            <w:tcW w:type="dxa" w:w="2351"/>
          </w:tcPr>
          <w:p>
            <w:r/>
            <w:r>
              <w:rPr>
                <w:sz w:val="21"/>
              </w:rPr>
              <w:t>Chất lượng</w:t>
            </w:r>
          </w:p>
        </w:tc>
        <w:tc>
          <w:tcPr>
            <w:tcW w:type="dxa" w:w="2351"/>
          </w:tcPr>
          <w:p>
            <w:r/>
            <w:r>
              <w:rPr>
                <w:sz w:val="21"/>
              </w:rPr>
              <w:t>Chi phí/lượt</w:t>
            </w:r>
          </w:p>
        </w:tc>
        <w:tc>
          <w:tcPr>
            <w:tcW w:type="dxa" w:w="2351"/>
          </w:tcPr>
          <w:p>
            <w:r/>
            <w:r>
              <w:rPr>
                <w:sz w:val="21"/>
              </w:rPr>
              <w:t>Ghi chú</w:t>
            </w:r>
          </w:p>
        </w:tc>
      </w:tr>
      <w:tr>
        <w:tc>
          <w:tcPr>
            <w:tcW w:type="dxa" w:w="2351"/>
          </w:tcPr>
          <w:p>
            <w:r/>
            <w:r>
              <w:rPr>
                <w:sz w:val="21"/>
              </w:rPr>
              <w:t>gpt-4o-mini</w:t>
            </w:r>
          </w:p>
        </w:tc>
        <w:tc>
          <w:tcPr>
            <w:tcW w:type="dxa" w:w="2351"/>
          </w:tcPr>
          <w:p>
            <w:r/>
            <w:r>
              <w:rPr>
                <w:sz w:val="21"/>
              </w:rPr>
              <w:t>Khá — đủ dùng phổ thông</w:t>
            </w:r>
          </w:p>
        </w:tc>
        <w:tc>
          <w:tcPr>
            <w:tcW w:type="dxa" w:w="2351"/>
          </w:tcPr>
          <w:p>
            <w:r/>
            <w:r>
              <w:rPr>
                <w:sz w:val="21"/>
              </w:rPr>
              <w:t>~vài trăm đ</w:t>
            </w:r>
          </w:p>
        </w:tc>
        <w:tc>
          <w:tcPr>
            <w:tcW w:type="dxa" w:w="2351"/>
          </w:tcPr>
          <w:p>
            <w:r/>
            <w:r>
              <w:rPr>
                <w:sz w:val="21"/>
              </w:rPr>
              <w:t>Mặc định, cân bằng nhất</w:t>
            </w:r>
          </w:p>
        </w:tc>
      </w:tr>
      <w:tr>
        <w:tc>
          <w:tcPr>
            <w:tcW w:type="dxa" w:w="2351"/>
          </w:tcPr>
          <w:p>
            <w:r/>
            <w:r>
              <w:rPr>
                <w:sz w:val="21"/>
              </w:rPr>
              <w:t>gpt-4o</w:t>
            </w:r>
          </w:p>
        </w:tc>
        <w:tc>
          <w:tcPr>
            <w:tcW w:type="dxa" w:w="2351"/>
          </w:tcPr>
          <w:p>
            <w:r/>
            <w:r>
              <w:rPr>
                <w:sz w:val="21"/>
              </w:rPr>
              <w:t>Rất tốt, chữ nhỏ/viền xám vẫn đọc được</w:t>
            </w:r>
          </w:p>
        </w:tc>
        <w:tc>
          <w:tcPr>
            <w:tcW w:type="dxa" w:w="2351"/>
          </w:tcPr>
          <w:p>
            <w:r/>
            <w:r>
              <w:rPr>
                <w:sz w:val="21"/>
              </w:rPr>
              <w:t>~3–5 lần mini</w:t>
            </w:r>
          </w:p>
        </w:tc>
        <w:tc>
          <w:tcPr>
            <w:tcW w:type="dxa" w:w="2351"/>
          </w:tcPr>
          <w:p>
            <w:r/>
            <w:r>
              <w:rPr>
                <w:sz w:val="21"/>
              </w:rPr>
              <w:t>Khuyến nghị cho góc quầy tiếp nhận</w:t>
            </w:r>
          </w:p>
        </w:tc>
      </w:tr>
      <w:tr>
        <w:tc>
          <w:tcPr>
            <w:tcW w:type="dxa" w:w="2351"/>
          </w:tcPr>
          <w:p>
            <w:r/>
            <w:r>
              <w:rPr>
                <w:sz w:val="21"/>
              </w:rPr>
              <w:t>gemini-2.0-flash (Google AI Studio, endpoint OpenAI-compat)</w:t>
            </w:r>
          </w:p>
        </w:tc>
        <w:tc>
          <w:tcPr>
            <w:tcW w:type="dxa" w:w="2351"/>
          </w:tcPr>
          <w:p>
            <w:r/>
            <w:r>
              <w:rPr>
                <w:sz w:val="21"/>
              </w:rPr>
              <w:t>Tốt, nhanh</w:t>
            </w:r>
          </w:p>
        </w:tc>
        <w:tc>
          <w:tcPr>
            <w:tcW w:type="dxa" w:w="2351"/>
          </w:tcPr>
          <w:p>
            <w:r/>
            <w:r>
              <w:rPr>
                <w:sz w:val="21"/>
              </w:rPr>
              <w:t>Rẻ</w:t>
            </w:r>
          </w:p>
        </w:tc>
        <w:tc>
          <w:tcPr>
            <w:tcW w:type="dxa" w:w="2351"/>
          </w:tcPr>
          <w:p>
            <w:r/>
            <w:r>
              <w:rPr>
                <w:sz w:val="21"/>
              </w:rPr>
              <w:t>Đổi AI_BASE_URL sang Google</w:t>
            </w:r>
          </w:p>
        </w:tc>
      </w:tr>
      <w:tr>
        <w:tc>
          <w:tcPr>
            <w:tcW w:type="dxa" w:w="2351"/>
          </w:tcPr>
          <w:p>
            <w:r/>
            <w:r>
              <w:rPr>
                <w:sz w:val="21"/>
              </w:rPr>
              <w:t>qwen2.5-vl qua Ollama/vLLM</w:t>
            </w:r>
          </w:p>
        </w:tc>
        <w:tc>
          <w:tcPr>
            <w:tcW w:type="dxa" w:w="2351"/>
          </w:tcPr>
          <w:p>
            <w:r/>
            <w:r>
              <w:rPr>
                <w:sz w:val="21"/>
              </w:rPr>
              <w:t>Tùy bản 7B/72B</w:t>
            </w:r>
          </w:p>
        </w:tc>
        <w:tc>
          <w:tcPr>
            <w:tcW w:type="dxa" w:w="2351"/>
          </w:tcPr>
          <w:p>
            <w:r/>
            <w:r>
              <w:rPr>
                <w:sz w:val="21"/>
              </w:rPr>
              <w:t>Miễn phí (chạy máy trường)</w:t>
            </w:r>
          </w:p>
        </w:tc>
        <w:tc>
          <w:tcPr>
            <w:tcW w:type="dxa" w:w="2351"/>
          </w:tcPr>
          <w:p>
            <w:r/>
            <w:r>
              <w:rPr>
                <w:sz w:val="21"/>
              </w:rPr>
              <w:t>Dữ liệu không rời khỏi đơn vị</w:t>
            </w:r>
          </w:p>
        </w:tc>
      </w:tr>
      <w:tr>
        <w:tc>
          <w:tcPr>
            <w:tcW w:type="dxa" w:w="2351"/>
          </w:tcPr>
          <w:p>
            <w:r/>
            <w:r>
              <w:rPr>
                <w:sz w:val="21"/>
              </w:rPr>
              <w:t>llava (Ollama)</w:t>
            </w:r>
          </w:p>
        </w:tc>
        <w:tc>
          <w:tcPr>
            <w:tcW w:type="dxa" w:w="2351"/>
          </w:tcPr>
          <w:p>
            <w:r/>
            <w:r>
              <w:rPr>
                <w:sz w:val="21"/>
              </w:rPr>
              <w:t>Trung bình</w:t>
            </w:r>
          </w:p>
        </w:tc>
        <w:tc>
          <w:tcPr>
            <w:tcW w:type="dxa" w:w="2351"/>
          </w:tcPr>
          <w:p>
            <w:r/>
            <w:r>
              <w:rPr>
                <w:sz w:val="21"/>
              </w:rPr>
              <w:t>Miễn phí</w:t>
            </w:r>
          </w:p>
        </w:tc>
        <w:tc>
          <w:tcPr>
            <w:tcW w:type="dxa" w:w="2351"/>
          </w:tcPr>
          <w:p>
            <w:r/>
            <w:r>
              <w:rPr>
                <w:sz w:val="21"/>
              </w:rPr>
              <w:t>Demo offline</w:t>
            </w:r>
          </w:p>
        </w:tc>
      </w:tr>
    </w:tbl>
    <w:p>
      <w:pPr>
        <w:spacing w:after="80"/>
      </w:pPr>
      <w:r>
        <w:rPr>
          <w:b/>
          <w:sz w:val="26"/>
        </w:rPr>
        <w:t>Mẹo chất lượng ảnh (hiển thị ngay trên giao diện nhập):</w:t>
      </w:r>
      <w:r>
        <w:rPr>
          <w:sz w:val="26"/>
        </w:rPr>
        <w:t xml:space="preserve"> chụp thẳng màn hình (tránh chéo gây vệt sáng), đủ sáng, để chữ chiếm phần lớn khung hình, không zoom quá tay. Client tự resize về cạnh dài 1600px, JPEG 90% — đủ nét, nhẹ dung lượng.</w:t>
      </w:r>
    </w:p>
    <w:p>
      <w:pPr>
        <w:spacing w:after="80"/>
      </w:pPr>
      <w:r>
        <w:rPr>
          <w:b/>
          <w:sz w:val="26"/>
        </w:rPr>
        <w:t>Bảo mật:</w:t>
      </w:r>
      <w:r>
        <w:rPr>
          <w:sz w:val="26"/>
        </w:rPr>
        <w:t xml:space="preserve"> ảnh không được lưu; kết quả chỉ giữ 4 trường nghiệp vụ; mọi lần gọi có audit log.</w:t>
      </w:r>
    </w:p>
    <w:p>
      <w:pPr>
        <w:spacing w:before="200" w:after="80"/>
      </w:pPr>
      <w:r>
        <w:rPr>
          <w:b/>
          <w:color w:val="7A1414"/>
          <w:sz w:val="30"/>
        </w:rPr>
        <w:t>2. Giai đoạn 1 — Trợ lí hỏi đáp nghiệp vụ (khung đã có)</w:t>
      </w:r>
    </w:p>
    <w:p>
      <w:pPr>
        <w:pStyle w:val="ListBullet"/>
        <w:spacing w:after="40"/>
      </w:pPr>
      <w:r>
        <w:t xml:space="preserve">Hỏi đáp về quy trình (tạo hồ sơ, chuyển sinh hoạt, đối soát…) dựa trên </w:t>
      </w:r>
      <w:r>
        <w:rPr>
          <w:b/>
        </w:rPr>
        <w:t>system prompt</w:t>
      </w:r>
      <w:r>
        <w:t xml:space="preserve"> chứa ngữ cảnh hệ thống + dữ liệu thống kê thời gian thực.</w:t>
      </w:r>
    </w:p>
    <w:p>
      <w:pPr>
        <w:pStyle w:val="ListBullet"/>
        <w:spacing w:after="40"/>
      </w:pPr>
      <w:r>
        <w:t xml:space="preserve">Mở rộng: </w:t>
      </w:r>
      <w:r>
        <w:rPr>
          <w:b/>
        </w:rPr>
        <w:t>RAG</w:t>
      </w:r>
      <w:r>
        <w:t xml:space="preserve"> với tài liệu Luật Đoàn, điều lệ, quy chế đánh giá xếp loại → trả lời trích dẫn điều khoản.</w:t>
      </w:r>
    </w:p>
    <w:p>
      <w:pPr>
        <w:spacing w:before="200" w:after="80"/>
      </w:pPr>
      <w:r>
        <w:rPr>
          <w:b/>
          <w:color w:val="7A1414"/>
          <w:sz w:val="30"/>
        </w:rPr>
        <w:t>3. Giai đoạn 2 — AI phân tích dữ liệu (gợi ý cho hướng phát triển đề cương)</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
              <w:rPr>
                <w:sz w:val="21"/>
              </w:rPr>
              <w:t>Ứng dụng</w:t>
            </w:r>
          </w:p>
        </w:tc>
        <w:tc>
          <w:tcPr>
            <w:tcW w:type="dxa" w:w="2351"/>
          </w:tcPr>
          <w:p>
            <w:r/>
            <w:r>
              <w:rPr>
                <w:sz w:val="21"/>
              </w:rPr>
              <w:t>Dữ liệu đầu vào</w:t>
            </w:r>
          </w:p>
        </w:tc>
        <w:tc>
          <w:tcPr>
            <w:tcW w:type="dxa" w:w="2351"/>
          </w:tcPr>
          <w:p>
            <w:r/>
            <w:r>
              <w:rPr>
                <w:sz w:val="21"/>
              </w:rPr>
              <w:t>Mô hình gợi ý</w:t>
            </w:r>
          </w:p>
        </w:tc>
        <w:tc>
          <w:tcPr>
            <w:tcW w:type="dxa" w:w="2351"/>
          </w:tcPr>
          <w:p>
            <w:r/>
            <w:r>
              <w:rPr>
                <w:sz w:val="21"/>
              </w:rPr>
              <w:t>Giá trị</w:t>
            </w:r>
          </w:p>
        </w:tc>
      </w:tr>
      <w:tr>
        <w:tc>
          <w:tcPr>
            <w:tcW w:type="dxa" w:w="2351"/>
          </w:tcPr>
          <w:p>
            <w:r/>
            <w:r>
              <w:rPr>
                <w:sz w:val="21"/>
              </w:rPr>
              <w:t>Phát hiện bất thường sớm</w:t>
            </w:r>
          </w:p>
        </w:tc>
        <w:tc>
          <w:tcPr>
            <w:tcW w:type="dxa" w:w="2351"/>
          </w:tcPr>
          <w:p>
            <w:r/>
            <w:r>
              <w:rPr>
                <w:sz w:val="21"/>
              </w:rPr>
              <w:t>lịch sử UpdateMemberProfile, tần suất sửa, mẫu thời điểm</w:t>
            </w:r>
          </w:p>
        </w:tc>
        <w:tc>
          <w:tcPr>
            <w:tcW w:type="dxa" w:w="2351"/>
          </w:tcPr>
          <w:p>
            <w:r/>
            <w:r>
              <w:rPr>
                <w:sz w:val="21"/>
              </w:rPr>
              <w:t>phân cụm/isolation forest hoặc LLM phân tích log</w:t>
            </w:r>
          </w:p>
        </w:tc>
        <w:tc>
          <w:tcPr>
            <w:tcW w:type="dxa" w:w="2351"/>
          </w:tcPr>
          <w:p>
            <w:r/>
            <w:r>
              <w:rPr>
                <w:sz w:val="21"/>
              </w:rPr>
              <w:t>cảnh báo trước khi đối soát hash phát hiện</w:t>
            </w:r>
          </w:p>
        </w:tc>
      </w:tr>
      <w:tr>
        <w:tc>
          <w:tcPr>
            <w:tcW w:type="dxa" w:w="2351"/>
          </w:tcPr>
          <w:p>
            <w:r/>
            <w:r>
              <w:rPr>
                <w:sz w:val="21"/>
              </w:rPr>
              <w:t>Tóm tắt hồ sơ đoàn viên</w:t>
            </w:r>
          </w:p>
        </w:tc>
        <w:tc>
          <w:tcPr>
            <w:tcW w:type="dxa" w:w="2351"/>
          </w:tcPr>
          <w:p>
            <w:r/>
            <w:r>
              <w:rPr>
                <w:sz w:val="21"/>
              </w:rPr>
              <w:t>HISTORY trên ledger + activities</w:t>
            </w:r>
          </w:p>
        </w:tc>
        <w:tc>
          <w:tcPr>
            <w:tcW w:type="dxa" w:w="2351"/>
          </w:tcPr>
          <w:p>
            <w:r/>
            <w:r>
              <w:rPr>
                <w:sz w:val="21"/>
              </w:rPr>
              <w:t>LLM (summarization)</w:t>
            </w:r>
          </w:p>
        </w:tc>
        <w:tc>
          <w:tcPr>
            <w:tcW w:type="dxa" w:w="2351"/>
          </w:tcPr>
          <w:p>
            <w:r/>
            <w:r>
              <w:rPr>
                <w:sz w:val="21"/>
              </w:rPr>
              <w:t>cán bộ nắm nhanh quá trình sinh hoạt khi phê duyệt chuyển sinh hoạt</w:t>
            </w:r>
          </w:p>
        </w:tc>
      </w:tr>
      <w:tr>
        <w:tc>
          <w:tcPr>
            <w:tcW w:type="dxa" w:w="2351"/>
          </w:tcPr>
          <w:p>
            <w:r/>
            <w:r>
              <w:rPr>
                <w:sz w:val="21"/>
              </w:rPr>
              <w:t>Dự báo nợ hoạt động</w:t>
            </w:r>
          </w:p>
        </w:tc>
        <w:tc>
          <w:tcPr>
            <w:tcW w:type="dxa" w:w="2351"/>
          </w:tcPr>
          <w:p>
            <w:r/>
            <w:r>
              <w:rPr>
                <w:sz w:val="21"/>
              </w:rPr>
              <w:t>tham gia hoạt động theo tháng</w:t>
            </w:r>
          </w:p>
        </w:tc>
        <w:tc>
          <w:tcPr>
            <w:tcW w:type="dxa" w:w="2351"/>
          </w:tcPr>
          <w:p>
            <w:r/>
            <w:r>
              <w:rPr>
                <w:sz w:val="21"/>
              </w:rPr>
              <w:t>hồi quy/chuỗi thời gian</w:t>
            </w:r>
          </w:p>
        </w:tc>
        <w:tc>
          <w:tcPr>
            <w:tcW w:type="dxa" w:w="2351"/>
          </w:tcPr>
          <w:p>
            <w:r/>
            <w:r>
              <w:rPr>
                <w:sz w:val="21"/>
              </w:rPr>
              <w:t>nhắc chi đoàn chăm sóc đoàn viên ít sinh hoạt</w:t>
            </w:r>
          </w:p>
        </w:tc>
      </w:tr>
      <w:tr>
        <w:tc>
          <w:tcPr>
            <w:tcW w:type="dxa" w:w="2351"/>
          </w:tcPr>
          <w:p>
            <w:r/>
            <w:r>
              <w:rPr>
                <w:sz w:val="21"/>
              </w:rPr>
              <w:t>Hỗ trợ đánh giá xếp loại</w:t>
            </w:r>
          </w:p>
        </w:tc>
        <w:tc>
          <w:tcPr>
            <w:tcW w:type="dxa" w:w="2351"/>
          </w:tcPr>
          <w:p>
            <w:r/>
            <w:r>
              <w:rPr>
                <w:sz w:val="21"/>
              </w:rPr>
              <w:t>hoạt động, khen thưởng, kỉ luật</w:t>
            </w:r>
          </w:p>
        </w:tc>
        <w:tc>
          <w:tcPr>
            <w:tcW w:type="dxa" w:w="2351"/>
          </w:tcPr>
          <w:p>
            <w:r/>
            <w:r>
              <w:rPr>
                <w:sz w:val="21"/>
              </w:rPr>
              <w:t>LLM + rubric</w:t>
            </w:r>
          </w:p>
        </w:tc>
        <w:tc>
          <w:tcPr>
            <w:tcW w:type="dxa" w:w="2351"/>
          </w:tcPr>
          <w:p>
            <w:r/>
            <w:r>
              <w:rPr>
                <w:sz w:val="21"/>
              </w:rPr>
              <w:t>đề xuất xếp loại, cán bộ phê duyệt (human-in-the-loop)</w:t>
            </w:r>
          </w:p>
        </w:tc>
      </w:tr>
    </w:tbl>
    <w:p>
      <w:pPr>
        <w:spacing w:after="80"/>
      </w:pPr>
      <w:r>
        <w:rPr>
          <w:sz w:val="26"/>
        </w:rPr>
        <w:t xml:space="preserve">Kiến trúc: thêm </w:t>
      </w:r>
      <w:r>
        <w:rPr>
          <w:rFonts w:ascii="Consolas" w:hAnsi="Consolas"/>
          <w:sz w:val="21"/>
        </w:rPr>
        <w:t>services/ai-analytics.js</w:t>
      </w:r>
      <w:r>
        <w:rPr>
          <w:sz w:val="26"/>
        </w:rPr>
        <w:t xml:space="preserve"> — cùng mẫu adapter, chạy định kỳ, kết quả ghi vào bảng </w:t>
      </w:r>
      <w:r>
        <w:rPr>
          <w:rFonts w:ascii="Consolas" w:hAnsi="Consolas"/>
          <w:sz w:val="21"/>
        </w:rPr>
        <w:t>alerts</w:t>
      </w:r>
      <w:r>
        <w:rPr>
          <w:sz w:val="26"/>
        </w:rPr>
        <w:t xml:space="preserve"> (đã có sẵn) nên </w:t>
      </w:r>
      <w:r>
        <w:rPr>
          <w:b/>
          <w:sz w:val="26"/>
        </w:rPr>
        <w:t>tái dùng toàn bộ luồng cảnh báo</w:t>
      </w:r>
      <w:r>
        <w:rPr>
          <w:sz w:val="26"/>
        </w:rPr>
        <w:t xml:space="preserve"> hiện tại.</w:t>
      </w:r>
    </w:p>
    <w:p>
      <w:pPr>
        <w:spacing w:before="200" w:after="80"/>
      </w:pPr>
      <w:r>
        <w:rPr>
          <w:b/>
          <w:color w:val="7A1414"/>
          <w:sz w:val="30"/>
        </w:rPr>
        <w:t>4. Giai đoạn 3 — AI trên tài liệu &amp; định danh</w:t>
      </w:r>
    </w:p>
    <w:p>
      <w:pPr>
        <w:pStyle w:val="ListBullet"/>
        <w:spacing w:after="40"/>
      </w:pPr>
      <w:r>
        <w:rPr>
          <w:b/>
        </w:rPr>
        <w:t>OCR đơn kết nạp giấy:</w:t>
      </w:r>
      <w:r>
        <w:t xml:space="preserve"> chụp ảnh đơn → trích trường (họ tên, ngày sinh…) → tự điền form tạo hồ sơ (dùng Tesseract hoặc LLM vision); cán bộ Chi đoàn chỉ rà và bấm ghi ledger.</w:t>
      </w:r>
    </w:p>
    <w:p>
      <w:pPr>
        <w:pStyle w:val="ListBullet"/>
        <w:spacing w:after="40"/>
      </w:pPr>
      <w:r>
        <w:rPr>
          <w:b/>
        </w:rPr>
        <w:t>QR + xác minh:</w:t>
      </w:r>
      <w:r>
        <w:t xml:space="preserve"> trang </w:t>
      </w:r>
      <w:r>
        <w:rPr>
          <w:rFonts w:ascii="Consolas" w:hAnsi="Consolas"/>
          <w:sz w:val="21"/>
        </w:rPr>
        <w:t>/verify</w:t>
      </w:r>
      <w:r>
        <w:t xml:space="preserve"> đã có API công khai; in QR chứa </w:t>
      </w:r>
      <w:r>
        <w:rPr>
          <w:rFonts w:ascii="Consolas" w:hAnsi="Consolas"/>
          <w:sz w:val="21"/>
        </w:rPr>
        <w:t>memberCode + hash</w:t>
      </w:r>
      <w:r>
        <w:t xml:space="preserve"> lên thẻ đoàn viên → quét là tra cứu. Có thể nâng cấp đối chiếu khuôn mặt (on-device) khi xác minh ngoài hội trường.</w:t>
      </w:r>
    </w:p>
    <w:p>
      <w:pPr>
        <w:pStyle w:val="ListBullet"/>
        <w:spacing w:after="40"/>
      </w:pPr>
      <w:r>
        <w:rPr>
          <w:b/>
        </w:rPr>
        <w:t>Chatbot đa kênh:</w:t>
      </w:r>
      <w:r>
        <w:t xml:space="preserve"> cùng endpoint </w:t>
      </w:r>
      <w:r>
        <w:rPr>
          <w:rFonts w:ascii="Consolas" w:hAnsi="Consolas"/>
          <w:sz w:val="21"/>
        </w:rPr>
        <w:t>/api/ai/chat</w:t>
      </w:r>
      <w:r>
        <w:t xml:space="preserve"> có thể gắn vào Zalo OA/website trường.</w:t>
      </w:r>
    </w:p>
    <w:p>
      <w:pPr>
        <w:spacing w:before="200" w:after="80"/>
      </w:pPr>
      <w:r>
        <w:rPr>
          <w:b/>
          <w:color w:val="7A1414"/>
          <w:sz w:val="30"/>
        </w:rPr>
        <w:t>5. Nguyên tắc khi triển khai AI trong luận văn</w:t>
      </w:r>
    </w:p>
    <w:p>
      <w:pPr>
        <w:spacing w:after="80"/>
      </w:pPr>
      <w:r>
        <w:rPr>
          <w:sz w:val="26"/>
        </w:rPr>
        <w:t xml:space="preserve">1. </w:t>
      </w:r>
      <w:r>
        <w:rPr>
          <w:b/>
          <w:sz w:val="26"/>
        </w:rPr>
        <w:t>Không đưa dữ liệu cá nhân nhạy cảm ra ngoài hệ thống</w:t>
      </w:r>
      <w:r>
        <w:rPr>
          <w:sz w:val="26"/>
        </w:rPr>
        <w:t xml:space="preserve"> nếu dùng API đám mây: ẩn danh hóa hoặc chỉ gửi thống kê; hoặc dùng Ollama/vLLM chạy nội bộ.</w:t>
      </w:r>
    </w:p>
    <w:p>
      <w:pPr>
        <w:spacing w:after="80"/>
      </w:pPr>
      <w:r>
        <w:rPr>
          <w:sz w:val="26"/>
        </w:rPr>
        <w:t xml:space="preserve">2. </w:t>
      </w:r>
      <w:r>
        <w:rPr>
          <w:b/>
          <w:sz w:val="26"/>
        </w:rPr>
        <w:t>Human-in-the-loop:</w:t>
      </w:r>
      <w:r>
        <w:rPr>
          <w:sz w:val="26"/>
        </w:rPr>
        <w:t xml:space="preserve"> AI chỉ đề xuất, cán bộ phê duyệt — mọi quyết định nghiệp vụ vẫn ghi giao dịch blockchain bằng danh tính người duyệt.</w:t>
      </w:r>
    </w:p>
    <w:p>
      <w:pPr>
        <w:spacing w:after="80"/>
      </w:pPr>
      <w:r>
        <w:rPr>
          <w:sz w:val="26"/>
        </w:rPr>
        <w:t xml:space="preserve">3. </w:t>
      </w:r>
      <w:r>
        <w:rPr>
          <w:b/>
          <w:sz w:val="26"/>
        </w:rPr>
        <w:t>Đo lường khi báo cáo:</w:t>
      </w:r>
      <w:r>
        <w:rPr>
          <w:sz w:val="26"/>
        </w:rPr>
        <w:t xml:space="preserve"> độ chính xác phát hiện bất thường, thời gian tiết kiệm khi tóm tắt hồ sơ — đưa vào chương đánh giá.</w:t>
      </w:r>
    </w:p>
    <w:p>
      <w:pPr>
        <w:spacing w:after="80"/>
      </w:pPr>
      <w:r>
        <w:rPr>
          <w:sz w:val="26"/>
        </w:rPr>
        <w:t>4. Giữ ranh giới lớp: lỗi AI không được ảnh hưởng giao dịch blockchain (retry, timeout, trả thông báo thân thiện — đã xử lí trong endpoint).</w:t>
      </w:r>
    </w:p>
    <w:p>
      <w:r>
        <w:br w:type="page"/>
      </w:r>
    </w:p>
    <w:p>
      <w:pPr>
        <w:jc w:val="center"/>
      </w:pPr>
      <w:r>
        <w:rPr>
          <w:b/>
          <w:color w:val="9F1D1D"/>
          <w:sz w:val="32"/>
        </w:rPr>
        <w:t>PHẦN D · TÍCH HỢP ĐỊNH DANH ĐIỆN TỬ VNeID</w:t>
      </w:r>
    </w:p>
    <w:p>
      <w:pPr>
        <w:spacing w:before="200" w:after="80"/>
      </w:pPr>
      <w:r>
        <w:rPr>
          <w:b/>
          <w:color w:val="7A1414"/>
          <w:sz w:val="30"/>
        </w:rPr>
        <w:t>ĐỒNG BỘ ĐỊNH DANH ĐIỆN TỬ VNeID — PHÂN TÍCH KHẢ THI &amp; THIẾT KẾ TÍCH HỢP</w:t>
      </w:r>
    </w:p>
    <w:p>
      <w:pPr>
        <w:spacing w:before="200" w:after="80"/>
      </w:pPr>
      <w:r>
        <w:rPr>
          <w:b/>
          <w:color w:val="7A1414"/>
          <w:sz w:val="30"/>
        </w:rPr>
        <w:t>1. Trả lời ngắn: được hay không?</w:t>
      </w:r>
    </w:p>
    <w:tbl>
      <w:tblPr>
        <w:tblStyle w:val="TableGrid"/>
        <w:tblW w:type="auto" w:w="0"/>
        <w:tblLook w:firstColumn="1" w:firstRow="1" w:lastColumn="0" w:lastRow="0" w:noHBand="0" w:noVBand="1" w:val="04A0"/>
      </w:tblPr>
      <w:tblGrid>
        <w:gridCol w:w="3135"/>
        <w:gridCol w:w="3135"/>
        <w:gridCol w:w="3135"/>
      </w:tblGrid>
      <w:tr>
        <w:tc>
          <w:tcPr>
            <w:tcW w:type="dxa" w:w="3135"/>
          </w:tcPr>
          <w:p>
            <w:r/>
            <w:r>
              <w:rPr>
                <w:sz w:val="21"/>
              </w:rPr>
              <w:t>Cấp độ</w:t>
            </w:r>
          </w:p>
        </w:tc>
        <w:tc>
          <w:tcPr>
            <w:tcW w:type="dxa" w:w="3135"/>
          </w:tcPr>
          <w:p>
            <w:r/>
            <w:r>
              <w:rPr>
                <w:sz w:val="21"/>
              </w:rPr>
              <w:t>Làm được ngay?</w:t>
            </w:r>
          </w:p>
        </w:tc>
        <w:tc>
          <w:tcPr>
            <w:tcW w:type="dxa" w:w="3135"/>
          </w:tcPr>
          <w:p>
            <w:r/>
            <w:r>
              <w:rPr>
                <w:sz w:val="21"/>
              </w:rPr>
              <w:t>Điều kiện</w:t>
            </w:r>
          </w:p>
        </w:tc>
      </w:tr>
      <w:tr>
        <w:tc>
          <w:tcPr>
            <w:tcW w:type="dxa" w:w="3135"/>
          </w:tcPr>
          <w:p>
            <w:r/>
            <w:r>
              <w:rPr>
                <w:sz w:val="21"/>
              </w:rPr>
              <w:t>Đồng bộ trực tiếp API VNeID (tra cứu CSDL định danh Bộ Công an)</w:t>
            </w:r>
          </w:p>
        </w:tc>
        <w:tc>
          <w:tcPr>
            <w:tcW w:type="dxa" w:w="3135"/>
          </w:tcPr>
          <w:p>
            <w:r/>
            <w:r>
              <w:rPr>
                <w:sz w:val="21"/>
              </w:rPr>
              <w:t>❌ Chưa — ở mức luận văn/nguyên mẫu</w:t>
            </w:r>
          </w:p>
        </w:tc>
        <w:tc>
          <w:tcPr>
            <w:tcW w:type="dxa" w:w="3135"/>
          </w:tcPr>
          <w:p>
            <w:r/>
            <w:r>
              <w:rPr>
                <w:sz w:val="21"/>
              </w:rPr>
              <w:t>Tổ chức có pháp nhân (Đoàn trường/trường) đăng ký dịch vụ *xác thực định danh điện tử* với Bộ Công an qua Cổng kết nối liên thông; được thẩm định nhu cầu, ký hợp đồng, trả phí theo lượt. Không có API công khai cho cá nhân/sinh viên</w:t>
            </w:r>
          </w:p>
        </w:tc>
      </w:tr>
      <w:tr>
        <w:tc>
          <w:tcPr>
            <w:tcW w:type="dxa" w:w="3135"/>
          </w:tcPr>
          <w:p>
            <w:r/>
            <w:r>
              <w:rPr>
                <w:sz w:val="21"/>
              </w:rPr>
              <w:t>Qua eKYC thương mại (VNPT eKYC, Viettel, FPT, MobiFone...)</w:t>
            </w:r>
          </w:p>
        </w:tc>
        <w:tc>
          <w:tcPr>
            <w:tcW w:type="dxa" w:w="3135"/>
          </w:tcPr>
          <w:p>
            <w:r/>
            <w:r>
              <w:rPr>
                <w:sz w:val="21"/>
              </w:rPr>
              <w:t>⚠️ Được khi trường/công ty ký hợp đồng</w:t>
            </w:r>
          </w:p>
        </w:tc>
        <w:tc>
          <w:tcPr>
            <w:tcW w:type="dxa" w:w="3135"/>
          </w:tcPr>
          <w:p>
            <w:r/>
            <w:r>
              <w:rPr>
                <w:sz w:val="21"/>
              </w:rPr>
              <w:t>Nhà cung cấp trung gian đã kết nối sẵn với Bộ Công an; theo lượt (vài trăm–vài nghìn đ/lượt); cần tài khoản + API key</w:t>
            </w:r>
          </w:p>
        </w:tc>
      </w:tr>
      <w:tr>
        <w:tc>
          <w:tcPr>
            <w:tcW w:type="dxa" w:w="3135"/>
          </w:tcPr>
          <w:p>
            <w:r/>
            <w:r>
              <w:rPr>
                <w:sz w:val="21"/>
              </w:rPr>
              <w:t>Mô phỏng đầy đủ luồng (đã xây trong nguyên mẫu)</w:t>
            </w:r>
          </w:p>
        </w:tc>
        <w:tc>
          <w:tcPr>
            <w:tcW w:type="dxa" w:w="3135"/>
          </w:tcPr>
          <w:p>
            <w:r/>
            <w:r>
              <w:rPr>
                <w:sz w:val="21"/>
              </w:rPr>
              <w:t>✅ Đang chạy</w:t>
            </w:r>
          </w:p>
        </w:tc>
        <w:tc>
          <w:tcPr>
            <w:tcW w:type="dxa" w:w="3135"/>
          </w:tcPr>
          <w:p>
            <w:r/>
            <w:r>
              <w:rPr>
                <w:sz w:val="21"/>
              </w:rPr>
              <w:t>Không cần gì — dùng để demo + chuẩn bị sẵn "ổ cắm"</w:t>
            </w:r>
          </w:p>
        </w:tc>
      </w:tr>
      <w:tr>
        <w:tc>
          <w:tcPr>
            <w:tcW w:type="dxa" w:w="3135"/>
          </w:tcPr>
          <w:p>
            <w:r/>
            <w:r>
              <w:rPr>
                <w:sz w:val="21"/>
              </w:rPr>
              <w:t>Lấy thông tin đoàn viên tự kê khai từ app VNeID (chụp màn hình/QR định danh)</w:t>
            </w:r>
          </w:p>
        </w:tc>
        <w:tc>
          <w:tcPr>
            <w:tcW w:type="dxa" w:w="3135"/>
          </w:tcPr>
          <w:p>
            <w:r/>
            <w:r>
              <w:rPr>
                <w:sz w:val="21"/>
              </w:rPr>
              <w:t>✅ Quy trình thủ công hiện nay</w:t>
            </w:r>
          </w:p>
        </w:tc>
        <w:tc>
          <w:tcPr>
            <w:tcW w:type="dxa" w:w="3135"/>
          </w:tcPr>
          <w:p>
            <w:r/>
            <w:r>
              <w:rPr>
                <w:sz w:val="21"/>
              </w:rPr>
              <w:t>Cán bộ Chi đoàn đối chiếu khi kết nạp; hệ thống lưu trạng thái xác thực</w:t>
            </w:r>
          </w:p>
        </w:tc>
      </w:tr>
    </w:tbl>
    <w:p>
      <w:pPr>
        <w:spacing w:after="80"/>
      </w:pPr>
      <w:r>
        <w:rPr>
          <w:b/>
          <w:sz w:val="26"/>
        </w:rPr>
        <w:t>Kết luận:</w:t>
      </w:r>
      <w:r>
        <w:rPr>
          <w:sz w:val="26"/>
        </w:rPr>
        <w:t xml:space="preserve"> hệ thống đã có sẵn </w:t>
      </w:r>
      <w:r>
        <w:rPr>
          <w:b/>
          <w:sz w:val="26"/>
        </w:rPr>
        <w:t>bộ kết nối chuẩn hóa</w:t>
      </w:r>
      <w:r>
        <w:rPr>
          <w:sz w:val="26"/>
        </w:rPr>
        <w:t xml:space="preserve"> (</w:t>
      </w:r>
      <w:r>
        <w:rPr>
          <w:rFonts w:ascii="Consolas" w:hAnsi="Consolas"/>
          <w:sz w:val="21"/>
        </w:rPr>
        <w:t>services/vneid.js</w:t>
      </w:r>
      <w:r>
        <w:rPr>
          <w:sz w:val="26"/>
        </w:rPr>
        <w:t xml:space="preserve"> + chaincode </w:t>
      </w:r>
      <w:r>
        <w:rPr>
          <w:rFonts w:ascii="Consolas" w:hAnsi="Consolas"/>
          <w:sz w:val="21"/>
        </w:rPr>
        <w:t>VerifyIdentity</w:t>
      </w:r>
      <w:r>
        <w:rPr>
          <w:sz w:val="26"/>
        </w:rPr>
        <w:t xml:space="preserve">) — nguyên mẫu dùng provider </w:t>
      </w:r>
      <w:r>
        <w:rPr>
          <w:rFonts w:ascii="Consolas" w:hAnsi="Consolas"/>
          <w:sz w:val="21"/>
        </w:rPr>
        <w:t>mock</w:t>
      </w:r>
      <w:r>
        <w:rPr>
          <w:sz w:val="26"/>
        </w:rPr>
        <w:t xml:space="preserve"> để demo đầy đủ 3 kịch bản (đạt/lệch/không tìm thấy). Khi đơn vị có hợp đồng dịch vụ thật, chỉ cần đổi cấu hình:</w:t>
      </w:r>
    </w:p>
    <w:p>
      <w:pPr>
        <w:spacing w:after="80"/>
      </w:pPr>
      <w:r>
        <w:rPr>
          <w:sz w:val="26"/>
        </w:rPr>
        <w:t>VNEID_PROVIDER=http</w:t>
      </w:r>
    </w:p>
    <w:p>
      <w:pPr>
        <w:spacing w:after="80"/>
      </w:pPr>
      <w:r>
        <w:rPr>
          <w:sz w:val="26"/>
        </w:rPr>
        <w:t>VNEID_BASE_URL=https://&lt;endpoint-của-nhà-cung-cấp&gt;</w:t>
      </w:r>
    </w:p>
    <w:p>
      <w:pPr>
        <w:spacing w:after="80"/>
      </w:pPr>
      <w:r>
        <w:rPr>
          <w:sz w:val="26"/>
        </w:rPr>
        <w:t>VNEID_API_KEY=&lt;khóa&gt;</w:t>
      </w:r>
    </w:p>
    <w:p>
      <w:pPr>
        <w:spacing w:after="80"/>
      </w:pPr>
      <w:r>
        <w:rPr>
          <w:sz w:val="26"/>
        </w:rPr>
        <w:t xml:space="preserve">→ </w:t>
      </w:r>
      <w:r>
        <w:rPr>
          <w:b/>
          <w:sz w:val="26"/>
        </w:rPr>
        <w:t>không phải sửa một dòng code nghiệp vụ nào.</w:t>
      </w:r>
    </w:p>
    <w:p>
      <w:pPr>
        <w:spacing w:before="200" w:after="80"/>
      </w:pPr>
      <w:r>
        <w:rPr>
          <w:b/>
          <w:color w:val="7A1414"/>
          <w:sz w:val="30"/>
        </w:rPr>
        <w:t>2. Luồng tích hợp đã cài đặt</w:t>
      </w:r>
    </w:p>
    <w:p>
      <w:pPr>
        <w:spacing w:after="80"/>
      </w:pPr>
      <w:r>
        <w:rPr>
          <w:sz w:val="26"/>
        </w:rPr>
        <w:t>Cán bộ Chi đoàn nhập CCCD (giao diện)</w:t>
      </w:r>
    </w:p>
    <w:p>
      <w:pPr>
        <w:spacing w:after="80"/>
      </w:pPr>
      <w:r>
        <w:rPr>
          <w:sz w:val="26"/>
        </w:rPr>
        <w:t xml:space="preserve">        │  POST /api/members/:id/verify-identity</w:t>
      </w:r>
    </w:p>
    <w:p>
      <w:pPr>
        <w:spacing w:after="80"/>
      </w:pPr>
      <w:r>
        <w:rPr>
          <w:sz w:val="26"/>
        </w:rPr>
        <w:t xml:space="preserve">        ▼</w:t>
      </w:r>
    </w:p>
    <w:p>
      <w:pPr>
        <w:spacing w:after="80"/>
      </w:pPr>
      <w:r>
        <w:rPr>
          <w:sz w:val="26"/>
        </w:rPr>
        <w:t>Backend ──► services/vneid.js ──► [mock | HTTP provider: eKYC/VNeID]</w:t>
      </w:r>
    </w:p>
    <w:p>
      <w:pPr>
        <w:spacing w:after="80"/>
      </w:pPr>
      <w:r>
        <w:rPr>
          <w:sz w:val="26"/>
        </w:rPr>
        <w:t xml:space="preserve">        │                             (chỉ gửi CCCD + họ tên + ngày sinh)</w:t>
      </w:r>
    </w:p>
    <w:p>
      <w:pPr>
        <w:spacing w:after="80"/>
      </w:pPr>
      <w:r>
        <w:rPr>
          <w:sz w:val="26"/>
        </w:rPr>
        <w:t xml:space="preserve">        ◄── kết quả chuẩn hóa: verified, MĐĐĐ, refCode, level, resultHash</w:t>
      </w:r>
    </w:p>
    <w:p>
      <w:pPr>
        <w:spacing w:after="80"/>
      </w:pPr>
      <w:r>
        <w:rPr>
          <w:sz w:val="26"/>
        </w:rPr>
        <w:t xml:space="preserve">        │</w:t>
      </w:r>
    </w:p>
    <w:p>
      <w:pPr>
        <w:spacing w:after="80"/>
      </w:pPr>
      <w:r>
        <w:rPr>
          <w:sz w:val="26"/>
        </w:rPr>
        <w:t xml:space="preserve">        ├─► Off-chain DB: cột idVerifyStatus / idVerifySource / idVerifyAt / idVerifyRef / mdid</w:t>
      </w:r>
    </w:p>
    <w:p>
      <w:pPr>
        <w:spacing w:after="80"/>
      </w:pPr>
      <w:r>
        <w:rPr>
          <w:sz w:val="26"/>
        </w:rPr>
        <w:t xml:space="preserve">        │   (CCCD vẫn chỉ nằm ở off-chain, như thiết kế mục 8.5 đề cương)</w:t>
      </w:r>
    </w:p>
    <w:p>
      <w:pPr>
        <w:spacing w:after="80"/>
      </w:pPr>
      <w:r>
        <w:rPr>
          <w:sz w:val="26"/>
        </w:rPr>
        <w:t xml:space="preserve">        │</w:t>
      </w:r>
    </w:p>
    <w:p>
      <w:pPr>
        <w:spacing w:after="80"/>
      </w:pPr>
      <w:r>
        <w:rPr>
          <w:sz w:val="26"/>
        </w:rPr>
        <w:t xml:space="preserve">        └─► Ledger: giao dịch VerifyIdentity — chỉ chứa {memberId, resultHash, provider, ref}</w:t>
      </w:r>
    </w:p>
    <w:p>
      <w:pPr>
        <w:spacing w:after="80"/>
      </w:pPr>
      <w:r>
        <w:rPr>
          <w:sz w:val="26"/>
        </w:rPr>
        <w:t xml:space="preserve">            → hash SHA-256 của kết quả (MĐĐĐ + mã tham chiếu + thời điểm), KHÔNG chứa CCCD</w:t>
      </w:r>
    </w:p>
    <w:p>
      <w:pPr>
        <w:spacing w:after="80"/>
      </w:pPr>
      <w:r>
        <w:rPr>
          <w:b/>
          <w:sz w:val="26"/>
        </w:rPr>
        <w:t>Quy tắc bảo mật giữ nguyên triết lý đề cương:</w:t>
      </w:r>
      <w:r>
        <w:rPr>
          <w:sz w:val="26"/>
        </w:rPr>
        <w:t xml:space="preserve"> blockchain chỉ là *lớp bằng chứng* — bằng chứng rằng "hồ sơ này đã được xác thực định danh điện tử mức 2 tại thời điểm X, mã tham chiếu Y". Dữ liệu cá nhân không bao giờ lên chain (đã kiểm chứng tự động: dump ledger không chứa CCCD).</w:t>
      </w:r>
    </w:p>
    <w:p>
      <w:pPr>
        <w:spacing w:before="200" w:after="80"/>
      </w:pPr>
      <w:r>
        <w:rPr>
          <w:b/>
          <w:color w:val="7A1414"/>
          <w:sz w:val="30"/>
        </w:rPr>
        <w:t>3. Demo bằng provider mock (đang chạy trong nguyên mẫu)</w:t>
      </w:r>
    </w:p>
    <w:p>
      <w:pPr>
        <w:spacing w:after="80"/>
      </w:pPr>
      <w:r>
        <w:rPr>
          <w:sz w:val="26"/>
        </w:rPr>
        <w:t xml:space="preserve">Vào hồ sơ đoàn viên → nút </w:t>
      </w:r>
      <w:r>
        <w:rPr>
          <w:b/>
          <w:sz w:val="26"/>
        </w:rPr>
        <w:t>🇻🇳 Xác thực định danh</w:t>
      </w:r>
      <w:r>
        <w:rPr>
          <w:sz w:val="26"/>
        </w:rPr>
        <w:t>. Quy ước mô phỏng để trình diễn đủ kịch bản:</w:t>
      </w:r>
    </w:p>
    <w:tbl>
      <w:tblPr>
        <w:tblStyle w:val="TableGrid"/>
        <w:tblW w:type="auto" w:w="0"/>
        <w:tblLook w:firstColumn="1" w:firstRow="1" w:lastColumn="0" w:lastRow="0" w:noHBand="0" w:noVBand="1" w:val="04A0"/>
      </w:tblPr>
      <w:tblGrid>
        <w:gridCol w:w="3135"/>
        <w:gridCol w:w="3135"/>
        <w:gridCol w:w="3135"/>
      </w:tblGrid>
      <w:tr>
        <w:tc>
          <w:tcPr>
            <w:tcW w:type="dxa" w:w="3135"/>
          </w:tcPr>
          <w:p>
            <w:r/>
            <w:r>
              <w:rPr>
                <w:sz w:val="21"/>
              </w:rPr>
              <w:t>CCCD nhập</w:t>
            </w:r>
          </w:p>
        </w:tc>
        <w:tc>
          <w:tcPr>
            <w:tcW w:type="dxa" w:w="3135"/>
          </w:tcPr>
          <w:p>
            <w:r/>
            <w:r>
              <w:rPr>
                <w:sz w:val="21"/>
              </w:rPr>
              <w:t>Kết quả</w:t>
            </w:r>
          </w:p>
        </w:tc>
        <w:tc>
          <w:tcPr>
            <w:tcW w:type="dxa" w:w="3135"/>
          </w:tcPr>
          <w:p>
            <w:r/>
            <w:r>
              <w:rPr>
                <w:sz w:val="21"/>
              </w:rPr>
              <w:t>Kịch bản trình bày khi bảo vệ</w:t>
            </w:r>
          </w:p>
        </w:tc>
      </w:tr>
      <w:tr>
        <w:tc>
          <w:tcPr>
            <w:tcW w:type="dxa" w:w="3135"/>
          </w:tcPr>
          <w:p>
            <w:r/>
            <w:r>
              <w:rPr>
                <w:sz w:val="21"/>
              </w:rPr>
              <w:t>12 số, đuôi khác 0/9</w:t>
            </w:r>
          </w:p>
        </w:tc>
        <w:tc>
          <w:tcPr>
            <w:tcW w:type="dxa" w:w="3135"/>
          </w:tcPr>
          <w:p>
            <w:r/>
            <w:r>
              <w:rPr>
                <w:sz w:val="21"/>
              </w:rPr>
              <w:t>✅ Đạt — trả MĐĐĐ + mã tham chiếu, ghi vết ledger</w:t>
            </w:r>
          </w:p>
        </w:tc>
        <w:tc>
          <w:tcPr>
            <w:tcW w:type="dxa" w:w="3135"/>
          </w:tcPr>
          <w:p>
            <w:r/>
            <w:r>
              <w:rPr>
                <w:sz w:val="21"/>
              </w:rPr>
              <w:t>Luồng thành công</w:t>
            </w:r>
          </w:p>
        </w:tc>
      </w:tr>
      <w:tr>
        <w:tc>
          <w:tcPr>
            <w:tcW w:type="dxa" w:w="3135"/>
          </w:tcPr>
          <w:p>
            <w:r/>
            <w:r>
              <w:rPr>
                <w:sz w:val="21"/>
              </w:rPr>
              <w:t>Đuôi 0</w:t>
            </w:r>
          </w:p>
        </w:tc>
        <w:tc>
          <w:tcPr>
            <w:tcW w:type="dxa" w:w="3135"/>
          </w:tcPr>
          <w:p>
            <w:r/>
            <w:r>
              <w:rPr>
                <w:sz w:val="21"/>
              </w:rPr>
              <w:t>❌ NOT_FOUND</w:t>
            </w:r>
          </w:p>
        </w:tc>
        <w:tc>
          <w:tcPr>
            <w:tcW w:type="dxa" w:w="3135"/>
          </w:tcPr>
          <w:p>
            <w:r/>
            <w:r>
              <w:rPr>
                <w:sz w:val="21"/>
              </w:rPr>
              <w:t>CCCD sai/không tồn tại</w:t>
            </w:r>
          </w:p>
        </w:tc>
      </w:tr>
      <w:tr>
        <w:tc>
          <w:tcPr>
            <w:tcW w:type="dxa" w:w="3135"/>
          </w:tcPr>
          <w:p>
            <w:r/>
            <w:r>
              <w:rPr>
                <w:sz w:val="21"/>
              </w:rPr>
              <w:t>Đuôi 9</w:t>
            </w:r>
          </w:p>
        </w:tc>
        <w:tc>
          <w:tcPr>
            <w:tcW w:type="dxa" w:w="3135"/>
          </w:tcPr>
          <w:p>
            <w:r/>
            <w:r>
              <w:rPr>
                <w:sz w:val="21"/>
              </w:rPr>
              <w:t>⚠️ MISMATCH</w:t>
            </w:r>
          </w:p>
        </w:tc>
        <w:tc>
          <w:tcPr>
            <w:tcW w:type="dxa" w:w="3135"/>
          </w:tcPr>
          <w:p>
            <w:r/>
            <w:r>
              <w:rPr>
                <w:sz w:val="21"/>
              </w:rPr>
              <w:t>Thông tin kê khai lệch với định danh mức 2</w:t>
            </w:r>
          </w:p>
        </w:tc>
      </w:tr>
      <w:tr>
        <w:tc>
          <w:tcPr>
            <w:tcW w:type="dxa" w:w="3135"/>
          </w:tcPr>
          <w:p>
            <w:r/>
            <w:r>
              <w:rPr>
                <w:sz w:val="21"/>
              </w:rPr>
              <w:t>Không đủ 12 số</w:t>
            </w:r>
          </w:p>
        </w:tc>
        <w:tc>
          <w:tcPr>
            <w:tcW w:type="dxa" w:w="3135"/>
          </w:tcPr>
          <w:p>
            <w:r/>
            <w:r>
              <w:rPr>
                <w:sz w:val="21"/>
              </w:rPr>
              <w:t>❌ INVALID_INPUT</w:t>
            </w:r>
          </w:p>
        </w:tc>
        <w:tc>
          <w:tcPr>
            <w:tcW w:type="dxa" w:w="3135"/>
          </w:tcPr>
          <w:p>
            <w:r/>
            <w:r>
              <w:rPr>
                <w:sz w:val="21"/>
              </w:rPr>
              <w:t>Kiểm soát đầu vào</w:t>
            </w:r>
          </w:p>
        </w:tc>
      </w:tr>
      <w:tr>
        <w:tc>
          <w:tcPr>
            <w:tcW w:type="dxa" w:w="3135"/>
          </w:tcPr>
          <w:p>
            <w:r/>
            <w:r>
              <w:rPr>
                <w:sz w:val="21"/>
              </w:rPr>
              <w:t>Cán bộ chi đoàn khác xác thực hộ</w:t>
            </w:r>
          </w:p>
        </w:tc>
        <w:tc>
          <w:tcPr>
            <w:tcW w:type="dxa" w:w="3135"/>
          </w:tcPr>
          <w:p>
            <w:r/>
            <w:r>
              <w:rPr>
                <w:sz w:val="21"/>
              </w:rPr>
              <w:t>❌ 403</w:t>
            </w:r>
          </w:p>
        </w:tc>
        <w:tc>
          <w:tcPr>
            <w:tcW w:type="dxa" w:w="3135"/>
          </w:tcPr>
          <w:p>
            <w:r/>
            <w:r>
              <w:rPr>
                <w:sz w:val="21"/>
              </w:rPr>
              <w:t>Phân quyền</w:t>
            </w:r>
          </w:p>
        </w:tc>
      </w:tr>
    </w:tbl>
    <w:p>
      <w:pPr>
        <w:spacing w:after="80"/>
      </w:pPr>
      <w:r>
        <w:rPr>
          <w:sz w:val="26"/>
        </w:rPr>
        <w:t xml:space="preserve">2 đoàn viên đầu trong dữ liệu demo đã được đánh dấu </w:t>
      </w:r>
      <w:r>
        <w:rPr>
          <w:b/>
          <w:sz w:val="26"/>
        </w:rPr>
        <w:t>VERIFIED</w:t>
      </w:r>
      <w:r>
        <w:rPr>
          <w:sz w:val="26"/>
        </w:rPr>
        <w:t xml:space="preserve"> để giao diện có badge 🇻🇳 ngay khi mở.</w:t>
      </w:r>
    </w:p>
    <w:p>
      <w:pPr>
        <w:spacing w:before="200" w:after="80"/>
      </w:pPr>
      <w:r>
        <w:rPr>
          <w:b/>
          <w:color w:val="7A1414"/>
          <w:sz w:val="30"/>
        </w:rPr>
        <w:t>4. Lộ trình lên sản phẩm thật (cho mục "hướng phát triển" của luận văn)</w:t>
      </w:r>
    </w:p>
    <w:p>
      <w:pPr>
        <w:spacing w:after="80"/>
      </w:pPr>
      <w:r>
        <w:rPr>
          <w:sz w:val="26"/>
        </w:rPr>
        <w:t xml:space="preserve">1. </w:t>
      </w:r>
      <w:r>
        <w:rPr>
          <w:b/>
          <w:sz w:val="26"/>
        </w:rPr>
        <w:t>Giai đoạn 1 — thủ công có kiểm soát (đang làm được):</w:t>
      </w:r>
      <w:r>
        <w:rPr>
          <w:sz w:val="26"/>
        </w:rPr>
        <w:t xml:space="preserve"> đoàn viên tự cung cấp Mã định danh điện tử (MĐĐĐ) từ app VNeID khi kết nạp; cán bộ đối chiếu; hệ thống ghi trạng thái + vết ledger.</w:t>
      </w:r>
    </w:p>
    <w:p>
      <w:pPr>
        <w:spacing w:after="80"/>
      </w:pPr>
      <w:r>
        <w:rPr>
          <w:sz w:val="26"/>
        </w:rPr>
        <w:t xml:space="preserve">2. </w:t>
      </w:r>
      <w:r>
        <w:rPr>
          <w:b/>
          <w:sz w:val="26"/>
        </w:rPr>
        <w:t>Giai đoạn 2 — eKYC thương mại:</w:t>
      </w:r>
      <w:r>
        <w:rPr>
          <w:sz w:val="26"/>
        </w:rPr>
        <w:t xml:space="preserve"> trường ký hợp đồng eKYC (VNPT/Viettel/FPT); điền </w:t>
      </w:r>
      <w:r>
        <w:rPr>
          <w:rFonts w:ascii="Consolas" w:hAnsi="Consolas"/>
          <w:sz w:val="21"/>
        </w:rPr>
        <w:t>VNEID_PROVIDER=http</w:t>
      </w:r>
      <w:r>
        <w:rPr>
          <w:sz w:val="26"/>
        </w:rPr>
        <w:t xml:space="preserve"> + endpoint; đoàn viên quét khuôn mặt/CCCD chip qua SDK của nhà cung cấp (front-end) → backend nhận kết quả → ghi vết. Chi phí theo lượt, phù hợp quy mô một trường.</w:t>
      </w:r>
    </w:p>
    <w:p>
      <w:pPr>
        <w:spacing w:after="80"/>
      </w:pPr>
      <w:r>
        <w:rPr>
          <w:sz w:val="26"/>
        </w:rPr>
        <w:t xml:space="preserve">3. </w:t>
      </w:r>
      <w:r>
        <w:rPr>
          <w:b/>
          <w:sz w:val="26"/>
        </w:rPr>
        <w:t>Giai đoạn 3 — dịch vụ xác thực định danh của Bộ Công an:</w:t>
      </w:r>
      <w:r>
        <w:rPr>
          <w:sz w:val="26"/>
        </w:rPr>
        <w:t xml:space="preserve"> đăng ký dùng dịch vụ kết nối liên thông (theo Thông tư 58/2022/TT-BCA, Luật Định danh điện tử 18/2023/QH15, Nghị định 33/2024/NĐ-CP); tra cứu chính thức theo MĐĐĐ; là cấp độ chuẩn nhất cho liên thông toàn hệ thống Đoàn sau này.</w:t>
      </w:r>
    </w:p>
    <w:p>
      <w:pPr>
        <w:spacing w:before="200" w:after="80"/>
      </w:pPr>
      <w:r>
        <w:rPr>
          <w:b/>
          <w:color w:val="7A1414"/>
          <w:sz w:val="30"/>
        </w:rPr>
        <w:t>5. Tuân thủ pháp lý dữ liệu cá nhân (nêu trong luận văn)</w:t>
      </w:r>
    </w:p>
    <w:p>
      <w:pPr>
        <w:pStyle w:val="ListBullet"/>
        <w:spacing w:after="40"/>
      </w:pPr>
      <w:r>
        <w:rPr>
          <w:b/>
        </w:rPr>
        <w:t>Luật Định danh điện tử 18/2023/QH15</w:t>
      </w:r>
      <w:r>
        <w:t xml:space="preserve"> (hiệu lực 01/7/2024) và </w:t>
      </w:r>
      <w:r>
        <w:rPr>
          <w:b/>
        </w:rPr>
        <w:t>Nghị định 33/2024/NĐ-CP</w:t>
      </w:r>
      <w:r>
        <w:t>: MĐĐĐ là định danh của cá nhân; việc tra cứu/xác thực phải có căn cứ, mục đích cụ thể.</w:t>
      </w:r>
    </w:p>
    <w:p>
      <w:pPr>
        <w:pStyle w:val="ListBullet"/>
        <w:spacing w:after="40"/>
      </w:pPr>
      <w:r>
        <w:rPr>
          <w:b/>
        </w:rPr>
        <w:t>Thông tư 58/2022/TT-BCA</w:t>
      </w:r>
      <w:r>
        <w:t>: thủ tục tổ chức đăng ký sử dụng dịch vụ xác thực định danh điện tử.</w:t>
      </w:r>
    </w:p>
    <w:p>
      <w:pPr>
        <w:pStyle w:val="ListBullet"/>
        <w:spacing w:after="40"/>
      </w:pPr>
      <w:r>
        <w:rPr>
          <w:b/>
        </w:rPr>
        <w:t>Nghị định 13/2023/NĐ-CP</w:t>
      </w:r>
      <w:r>
        <w:t>: xử lí dữ liệu cá nhân phải có sự đồng ý, mục đích rõ ràng, tối thiểu hóa — hệ thống đáp ứng bằng: chỉ gửi số lượng trường tối thiểu cho provider; không lưu phản hồi raw; chỉ ghi hash lên ledger; mọi thao tác có audit log gắn vai trò người thực hiện.</w:t>
      </w:r>
    </w:p>
    <w:p>
      <w:pPr>
        <w:spacing w:before="200" w:after="80"/>
      </w:pPr>
      <w:r>
        <w:rPr>
          <w:b/>
          <w:color w:val="7A1414"/>
          <w:sz w:val="30"/>
        </w:rPr>
        <w:t>6. Chức năng "Nhập hồ sơ từ ảnh VNeID / CCCD" — tự tạo hồ sơ + tài khoản học sinh</w:t>
      </w:r>
    </w:p>
    <w:p>
      <w:pPr>
        <w:spacing w:after="80"/>
      </w:pPr>
      <w:r>
        <w:rPr>
          <w:sz w:val="26"/>
        </w:rPr>
        <w:t xml:space="preserve">Luồng kết nạp mới hoàn toàn tự động hóa, vẫn giữ bước </w:t>
      </w:r>
      <w:r>
        <w:rPr>
          <w:b/>
          <w:sz w:val="26"/>
        </w:rPr>
        <w:t>duyệt của cán bộ</w:t>
      </w:r>
      <w:r>
        <w:rPr>
          <w:sz w:val="26"/>
        </w:rPr>
        <w:t xml:space="preserve"> (human-in-the-loop):</w:t>
      </w:r>
    </w:p>
    <w:p>
      <w:pPr>
        <w:spacing w:after="80"/>
      </w:pPr>
      <w:r>
        <w:rPr>
          <w:sz w:val="26"/>
        </w:rPr>
        <w:t xml:space="preserve">trang </w:t>
      </w:r>
      <w:r>
        <w:rPr>
          <w:b/>
          <w:sz w:val="26"/>
        </w:rPr>
        <w:t>📸 Nhập từ ảnh VNeID</w:t>
      </w:r>
      <w:r>
        <w:rPr>
          <w:sz w:val="26"/>
        </w:rPr>
        <w:t xml:space="preserve"> (</w:t>
      </w:r>
      <w:r>
        <w:rPr>
          <w:rFonts w:ascii="Consolas" w:hAnsi="Consolas"/>
          <w:sz w:val="21"/>
        </w:rPr>
        <w:t>#/intake</w:t>
      </w:r>
      <w:r>
        <w:rPr>
          <w:sz w:val="26"/>
        </w:rPr>
        <w:t>) — 3 kênh nhập, chung 1 bước xác nhận:</w:t>
      </w:r>
    </w:p>
    <w:tbl>
      <w:tblPr>
        <w:tblStyle w:val="TableGrid"/>
        <w:tblW w:type="auto" w:w="0"/>
        <w:tblLook w:firstColumn="1" w:firstRow="1" w:lastColumn="0" w:lastRow="0" w:noHBand="0" w:noVBand="1" w:val="04A0"/>
      </w:tblPr>
      <w:tblGrid>
        <w:gridCol w:w="3135"/>
        <w:gridCol w:w="3135"/>
        <w:gridCol w:w="3135"/>
      </w:tblGrid>
      <w:tr>
        <w:tc>
          <w:tcPr>
            <w:tcW w:type="dxa" w:w="3135"/>
          </w:tcPr>
          <w:p>
            <w:r/>
            <w:r>
              <w:rPr>
                <w:sz w:val="21"/>
              </w:rPr>
              <w:t>Kênh</w:t>
            </w:r>
          </w:p>
        </w:tc>
        <w:tc>
          <w:tcPr>
            <w:tcW w:type="dxa" w:w="3135"/>
          </w:tcPr>
          <w:p>
            <w:r/>
            <w:r>
              <w:rPr>
                <w:sz w:val="21"/>
              </w:rPr>
              <w:t>Cách hoạt động</w:t>
            </w:r>
          </w:p>
        </w:tc>
        <w:tc>
          <w:tcPr>
            <w:tcW w:type="dxa" w:w="3135"/>
          </w:tcPr>
          <w:p>
            <w:r/>
            <w:r>
              <w:rPr>
                <w:sz w:val="21"/>
              </w:rPr>
              <w:t>Kỹ thuật</w:t>
            </w:r>
          </w:p>
        </w:tc>
      </w:tr>
      <w:tr>
        <w:tc>
          <w:tcPr>
            <w:tcW w:type="dxa" w:w="3135"/>
          </w:tcPr>
          <w:p>
            <w:r/>
            <w:r>
              <w:rPr>
                <w:sz w:val="21"/>
              </w:rPr>
              <w:t>📷 Quét QR VNeID</w:t>
            </w:r>
          </w:p>
        </w:tc>
        <w:tc>
          <w:tcPr>
            <w:tcW w:type="dxa" w:w="3135"/>
          </w:tcPr>
          <w:p>
            <w:r/>
            <w:r>
              <w:rPr>
                <w:sz w:val="21"/>
              </w:rPr>
              <w:t>Cán bộ bật camera chụp mã QR định danh mức 2 trên app VNeID của học sinh (hoặc tải ảnh chụp lên) → trình duyệt giải mã NGAY, không gửi ảnh đi đâu</w:t>
            </w:r>
          </w:p>
        </w:tc>
        <w:tc>
          <w:tcPr>
            <w:tcW w:type="dxa" w:w="3135"/>
          </w:tcPr>
          <w:p>
            <w:r/>
            <w:r>
              <w:rPr>
                <w:sz w:val="21"/>
              </w:rPr>
              <w:t>jsQR thuần JavaScript, chạy offline trong trình duyệt; payload demo SDV1\</w:t>
            </w:r>
          </w:p>
        </w:tc>
      </w:tr>
      <w:tr>
        <w:tc>
          <w:tcPr>
            <w:tcW w:type="dxa" w:w="3135"/>
          </w:tcPr>
          <w:p>
            <w:r/>
            <w:r>
              <w:rPr>
                <w:sz w:val="21"/>
              </w:rPr>
              <w:t>🤖 AI đọc ảnh</w:t>
            </w:r>
          </w:p>
        </w:tc>
        <w:tc>
          <w:tcPr>
            <w:tcW w:type="dxa" w:w="3135"/>
          </w:tcPr>
          <w:p>
            <w:r/>
            <w:r>
              <w:rPr>
                <w:sz w:val="21"/>
              </w:rPr>
              <w:t>Chụp màn hình VNeID/thẻ CCCD → AI Vision trích xuất JSON {họ tên, ngày sinh, giới tính, CCCD}</w:t>
            </w:r>
          </w:p>
        </w:tc>
        <w:tc>
          <w:tcPr>
            <w:tcW w:type="dxa" w:w="3135"/>
          </w:tcPr>
          <w:p>
            <w:r/>
            <w:r>
              <w:rPr>
                <w:sz w:val="21"/>
              </w:rPr>
              <w:t>Chuẩn OpenAI-compatible (AI_VISION_MODEL); ảnh thu nhỏ trước khi gửi, không lưu ảnh</w:t>
            </w:r>
          </w:p>
        </w:tc>
      </w:tr>
      <w:tr>
        <w:tc>
          <w:tcPr>
            <w:tcW w:type="dxa" w:w="3135"/>
          </w:tcPr>
          <w:p>
            <w:r/>
            <w:r>
              <w:rPr>
                <w:sz w:val="21"/>
              </w:rPr>
              <w:t>⌨️ Nhập tay</w:t>
            </w:r>
          </w:p>
        </w:tc>
        <w:tc>
          <w:tcPr>
            <w:tcW w:type="dxa" w:w="3135"/>
          </w:tcPr>
          <w:p>
            <w:r/>
            <w:r>
              <w:rPr>
                <w:sz w:val="21"/>
              </w:rPr>
              <w:t>Form trống</w:t>
            </w:r>
          </w:p>
        </w:tc>
        <w:tc>
          <w:tcPr>
            <w:tcW w:type="dxa" w:w="3135"/>
          </w:tcPr>
          <w:p>
            <w:r/>
            <w:r>
              <w:rPr>
                <w:sz w:val="21"/>
              </w:rPr>
              <w:t>Dự phòng</w:t>
            </w:r>
          </w:p>
        </w:tc>
      </w:tr>
    </w:tbl>
    <w:p>
      <w:pPr>
        <w:spacing w:after="80"/>
      </w:pPr>
      <w:r>
        <w:rPr>
          <w:sz w:val="26"/>
        </w:rPr>
        <w:t xml:space="preserve">Sau khi dữ liệu được điền, cán bộ </w:t>
      </w:r>
      <w:r>
        <w:rPr>
          <w:b/>
          <w:sz w:val="26"/>
        </w:rPr>
        <w:t>rà lại từng trường</w:t>
      </w:r>
      <w:r>
        <w:rPr>
          <w:sz w:val="26"/>
        </w:rPr>
        <w:t xml:space="preserve"> → bấm "Tạo hồ sơ &amp; tài khoản", hệ thống làm trọn bộ:</w:t>
      </w:r>
    </w:p>
    <w:p>
      <w:pPr>
        <w:spacing w:after="80"/>
      </w:pPr>
      <w:r>
        <w:rPr>
          <w:sz w:val="26"/>
        </w:rPr>
        <w:t xml:space="preserve">1. Sinh </w:t>
      </w:r>
      <w:r>
        <w:rPr>
          <w:b/>
          <w:sz w:val="26"/>
        </w:rPr>
        <w:t>mã đoàn viên</w:t>
      </w:r>
      <w:r>
        <w:rPr>
          <w:sz w:val="26"/>
        </w:rPr>
        <w:t xml:space="preserve"> tự động (</w:t>
      </w:r>
      <w:r>
        <w:rPr>
          <w:rFonts w:ascii="Consolas" w:hAnsi="Consolas"/>
          <w:sz w:val="21"/>
        </w:rPr>
        <w:t>DV2026xxxx</w:t>
      </w:r>
      <w:r>
        <w:rPr>
          <w:sz w:val="26"/>
        </w:rPr>
        <w:t xml:space="preserve">), tạo hồ sơ + </w:t>
      </w:r>
      <w:r>
        <w:rPr>
          <w:rFonts w:ascii="Consolas" w:hAnsi="Consolas"/>
          <w:sz w:val="21"/>
        </w:rPr>
        <w:t>CreateMemberProfile</w:t>
      </w:r>
      <w:r>
        <w:rPr>
          <w:sz w:val="26"/>
        </w:rPr>
        <w:t xml:space="preserve"> lên ledger;</w:t>
      </w:r>
    </w:p>
    <w:p>
      <w:pPr>
        <w:spacing w:after="80"/>
      </w:pPr>
      <w:r>
        <w:rPr>
          <w:sz w:val="26"/>
        </w:rPr>
        <w:t xml:space="preserve">2. Nếu nguồn là QR VNeID/AI đọc được CCCD → </w:t>
      </w:r>
      <w:r>
        <w:rPr>
          <w:b/>
          <w:sz w:val="26"/>
        </w:rPr>
        <w:t>tự ghi vết `VerifyIdentity`</w:t>
      </w:r>
      <w:r>
        <w:rPr>
          <w:sz w:val="26"/>
        </w:rPr>
        <w:t xml:space="preserve"> (hồ sơ mang badge 🇻🇳 VERIFIED ngay);</w:t>
      </w:r>
    </w:p>
    <w:p>
      <w:pPr>
        <w:spacing w:after="80"/>
      </w:pPr>
      <w:r>
        <w:rPr>
          <w:sz w:val="26"/>
        </w:rPr>
        <w:t xml:space="preserve">3. </w:t>
      </w:r>
      <w:r>
        <w:rPr>
          <w:b/>
          <w:sz w:val="26"/>
        </w:rPr>
        <w:t>Tự tạo tài khoản</w:t>
      </w:r>
      <w:r>
        <w:rPr>
          <w:sz w:val="26"/>
        </w:rPr>
        <w:t xml:space="preserve"> cho học sinh: username tự sinh từ họ tên (bỏ dấu, ví dụ </w:t>
      </w:r>
      <w:r>
        <w:rPr>
          <w:rFonts w:ascii="Consolas" w:hAnsi="Consolas"/>
          <w:sz w:val="21"/>
        </w:rPr>
        <w:t>nguyenvantam</w:t>
      </w:r>
      <w:r>
        <w:rPr>
          <w:sz w:val="26"/>
        </w:rPr>
        <w:t xml:space="preserve">), </w:t>
      </w:r>
      <w:r>
        <w:rPr>
          <w:b/>
          <w:sz w:val="26"/>
        </w:rPr>
        <w:t>mật khẩu tạm ngẫu nhiên hiển thị đúng 1 lần</w:t>
      </w:r>
      <w:r>
        <w:rPr>
          <w:sz w:val="26"/>
        </w:rPr>
        <w:t xml:space="preserve"> để cán bộ bàn giao;</w:t>
      </w:r>
    </w:p>
    <w:p>
      <w:pPr>
        <w:spacing w:after="80"/>
      </w:pPr>
      <w:r>
        <w:rPr>
          <w:sz w:val="26"/>
        </w:rPr>
        <w:t xml:space="preserve">4. Trả về màn kết quả kèm nút </w:t>
      </w:r>
      <w:r>
        <w:rPr>
          <w:b/>
          <w:sz w:val="26"/>
        </w:rPr>
        <w:t>in thẻ QR</w:t>
      </w:r>
      <w:r>
        <w:rPr>
          <w:sz w:val="26"/>
        </w:rPr>
        <w:t xml:space="preserve"> cho học sinh.</w:t>
      </w:r>
    </w:p>
    <w:p>
      <w:pPr>
        <w:spacing w:after="80"/>
      </w:pPr>
      <w:r>
        <w:rPr>
          <w:sz w:val="26"/>
        </w:rPr>
        <w:t>Kiểm soát an toàn đã kiểm thử: chặn CCCD trùng, chặn CCCD thiếu/sai số chữ số, kiểm tra trùng username, ledger từ chối thì không tạo gì ở DB, CCCD không bao giờ xuất hiện trên ledger.</w:t>
      </w:r>
    </w:p>
    <w:p>
      <w:pPr>
        <w:spacing w:after="80"/>
      </w:pPr>
      <w:r>
        <w:rPr>
          <w:sz w:val="26"/>
        </w:rPr>
        <w:t xml:space="preserve">&gt; Lưu ý triển khai thật: QR trên app VNeID thật được Bộ Công an </w:t>
      </w:r>
      <w:r>
        <w:rPr>
          <w:b/>
          <w:sz w:val="26"/>
        </w:rPr>
        <w:t>ký số/mã hóa</w:t>
      </w:r>
      <w:r>
        <w:rPr>
          <w:sz w:val="26"/>
        </w:rPr>
        <w:t xml:space="preserve"> — khi trường có dịch vụ chính thức, payload sẽ được giải mã phía server qua bộ kết nối (</w:t>
      </w:r>
      <w:r>
        <w:rPr>
          <w:rFonts w:ascii="Consolas" w:hAnsi="Consolas"/>
          <w:sz w:val="21"/>
        </w:rPr>
        <w:t>VNEID_PROVIDER=http</w:t>
      </w:r>
      <w:r>
        <w:rPr>
          <w:sz w:val="26"/>
        </w:rPr>
        <w:t>), luồng phía sau (duyệt → tạo hồ sơ + tài khoản) giữ nguyên.</w:t>
      </w:r>
    </w:p>
    <w:p>
      <w:pPr>
        <w:spacing w:before="200" w:after="80"/>
      </w:pPr>
      <w:r>
        <w:rPr>
          <w:b/>
          <w:color w:val="7A1414"/>
          <w:sz w:val="30"/>
        </w:rPr>
        <w:t>7. Bảng ánh xạ vào mã nguồn</w:t>
      </w:r>
    </w:p>
    <w:tbl>
      <w:tblPr>
        <w:tblStyle w:val="TableGrid"/>
        <w:tblW w:type="auto" w:w="0"/>
        <w:tblLook w:firstColumn="1" w:firstRow="1" w:lastColumn="0" w:lastRow="0" w:noHBand="0" w:noVBand="1" w:val="04A0"/>
      </w:tblPr>
      <w:tblGrid>
        <w:gridCol w:w="4702"/>
        <w:gridCol w:w="4702"/>
      </w:tblGrid>
      <w:tr>
        <w:tc>
          <w:tcPr>
            <w:tcW w:type="dxa" w:w="4702"/>
          </w:tcPr>
          <w:p>
            <w:r/>
            <w:r>
              <w:rPr>
                <w:sz w:val="21"/>
              </w:rPr>
              <w:t>Thành phần</w:t>
            </w:r>
          </w:p>
        </w:tc>
        <w:tc>
          <w:tcPr>
            <w:tcW w:type="dxa" w:w="4702"/>
          </w:tcPr>
          <w:p>
            <w:r/>
            <w:r>
              <w:rPr>
                <w:sz w:val="21"/>
              </w:rPr>
              <w:t>File</w:t>
            </w:r>
          </w:p>
        </w:tc>
      </w:tr>
      <w:tr>
        <w:tc>
          <w:tcPr>
            <w:tcW w:type="dxa" w:w="4702"/>
          </w:tcPr>
          <w:p>
            <w:r/>
            <w:r>
              <w:rPr>
                <w:sz w:val="21"/>
              </w:rPr>
              <w:t>Bộ kết nối định danh (mock + http)</w:t>
            </w:r>
          </w:p>
        </w:tc>
        <w:tc>
          <w:tcPr>
            <w:tcW w:type="dxa" w:w="4702"/>
          </w:tcPr>
          <w:p>
            <w:r/>
            <w:r>
              <w:rPr>
                <w:sz w:val="21"/>
              </w:rPr>
              <w:t>server/src/services/vneid.js</w:t>
            </w:r>
          </w:p>
        </w:tc>
      </w:tr>
      <w:tr>
        <w:tc>
          <w:tcPr>
            <w:tcW w:type="dxa" w:w="4702"/>
          </w:tcPr>
          <w:p>
            <w:r/>
            <w:r>
              <w:rPr>
                <w:sz w:val="21"/>
              </w:rPr>
              <w:t>Hàm chaincode ghi vết</w:t>
            </w:r>
          </w:p>
        </w:tc>
        <w:tc>
          <w:tcPr>
            <w:tcW w:type="dxa" w:w="4702"/>
          </w:tcPr>
          <w:p>
            <w:r/>
            <w:r>
              <w:rPr>
                <w:sz w:val="21"/>
              </w:rPr>
              <w:t>VerifyIdentity trong server/src/ledger/contract.js (đồng bộ bản Fabric thật chaincode/sodoanvien-contract.js khi triển khai)</w:t>
            </w:r>
          </w:p>
        </w:tc>
      </w:tr>
      <w:tr>
        <w:tc>
          <w:tcPr>
            <w:tcW w:type="dxa" w:w="4702"/>
          </w:tcPr>
          <w:p>
            <w:r/>
            <w:r>
              <w:rPr>
                <w:sz w:val="21"/>
              </w:rPr>
              <w:t>API</w:t>
            </w:r>
          </w:p>
        </w:tc>
        <w:tc>
          <w:tcPr>
            <w:tcW w:type="dxa" w:w="4702"/>
          </w:tcPr>
          <w:p>
            <w:r/>
            <w:r>
              <w:rPr>
                <w:sz w:val="21"/>
              </w:rPr>
              <w:t>POST /api/members/:id/verify-identity</w:t>
            </w:r>
          </w:p>
        </w:tc>
      </w:tr>
      <w:tr>
        <w:tc>
          <w:tcPr>
            <w:tcW w:type="dxa" w:w="4702"/>
          </w:tcPr>
          <w:p>
            <w:r/>
            <w:r>
              <w:rPr>
                <w:sz w:val="21"/>
              </w:rPr>
              <w:t>Cấu hình</w:t>
            </w:r>
          </w:p>
        </w:tc>
        <w:tc>
          <w:tcPr>
            <w:tcW w:type="dxa" w:w="4702"/>
          </w:tcPr>
          <w:p>
            <w:r/>
            <w:r>
              <w:rPr>
                <w:sz w:val="21"/>
              </w:rPr>
              <w:t>.env: VNEID_PROVIDER, VNEID_BASE_URL, VNEID_API_KEY</w:t>
            </w:r>
          </w:p>
        </w:tc>
      </w:tr>
      <w:tr>
        <w:tc>
          <w:tcPr>
            <w:tcW w:type="dxa" w:w="4702"/>
          </w:tcPr>
          <w:p>
            <w:r/>
            <w:r>
              <w:rPr>
                <w:sz w:val="21"/>
              </w:rPr>
              <w:t>Giao diện</w:t>
            </w:r>
          </w:p>
        </w:tc>
        <w:tc>
          <w:tcPr>
            <w:tcW w:type="dxa" w:w="4702"/>
          </w:tcPr>
          <w:p>
            <w:r/>
            <w:r>
              <w:rPr>
                <w:sz w:val="21"/>
              </w:rPr>
              <w:t>Nút 🇻🇳 trong trang hồ sơ + badge trạng thái + chip trên thẻ đoàn viên</w:t>
            </w:r>
          </w:p>
        </w:tc>
      </w:tr>
      <w:tr>
        <w:tc>
          <w:tcPr>
            <w:tcW w:type="dxa" w:w="4702"/>
          </w:tcPr>
          <w:p>
            <w:r/>
            <w:r>
              <w:rPr>
                <w:sz w:val="21"/>
              </w:rPr>
              <w:t>Nhập từ ảnh + tạo tài khoản</w:t>
            </w:r>
          </w:p>
        </w:tc>
        <w:tc>
          <w:tcPr>
            <w:tcW w:type="dxa" w:w="4702"/>
          </w:tcPr>
          <w:p>
            <w:r/>
            <w:r>
              <w:rPr>
                <w:sz w:val="21"/>
              </w:rPr>
              <w:t>client/src/pages/Intake.jsx (camera + jsQR + AI), API POST /api/intake/enroll, /api/intake/extract trong server/src/routes/intake.js</w:t>
            </w:r>
          </w:p>
        </w:tc>
      </w:tr>
    </w:tbl>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