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C4" w:rsidRDefault="003B76C4">
      <w:r>
        <w:t>Những ghi chú ghi nhận được khi làm việc với OOR</w:t>
      </w:r>
    </w:p>
    <w:p w:rsidR="00E62C86" w:rsidRDefault="003B76C4">
      <w:r>
        <w:t>Ngày 28/12</w:t>
      </w:r>
    </w:p>
    <w:p w:rsidR="003B76C4" w:rsidRDefault="003B76C4" w:rsidP="00011C44">
      <w:pPr>
        <w:pStyle w:val="oancuaDanhsach"/>
        <w:numPr>
          <w:ilvl w:val="0"/>
          <w:numId w:val="1"/>
        </w:numPr>
      </w:pPr>
      <w:r>
        <w:t xml:space="preserve">Server MS/MR đã hoạt động với 2 client xTR </w:t>
      </w:r>
    </w:p>
    <w:p w:rsidR="003B76C4" w:rsidRDefault="003B76C4" w:rsidP="00011C44">
      <w:pPr>
        <w:pStyle w:val="oancuaDanhsach"/>
        <w:numPr>
          <w:ilvl w:val="0"/>
          <w:numId w:val="1"/>
        </w:numPr>
      </w:pPr>
      <w:r>
        <w:t xml:space="preserve">Client có mã đăng kí EID là một con số bất kì </w:t>
      </w:r>
      <w:r w:rsidR="00CF7421">
        <w:t>0.0.0.0</w:t>
      </w:r>
      <w:r>
        <w:t>/32, miễn sao có đăng kí trên server là được</w:t>
      </w:r>
    </w:p>
    <w:p w:rsidR="00CF7421" w:rsidRDefault="00CF7421" w:rsidP="00011C44">
      <w:pPr>
        <w:pStyle w:val="oancuaDanhsach"/>
        <w:numPr>
          <w:ilvl w:val="0"/>
          <w:numId w:val="1"/>
        </w:numPr>
      </w:pPr>
      <w:r>
        <w:t>Sau khi test thấy 2 client trùng EID vẫn chạy được</w:t>
      </w:r>
    </w:p>
    <w:p w:rsidR="0004052B" w:rsidRDefault="0004052B" w:rsidP="0004052B">
      <w:pPr>
        <w:pStyle w:val="oancuaDanhsach"/>
        <w:numPr>
          <w:ilvl w:val="0"/>
          <w:numId w:val="1"/>
        </w:numPr>
      </w:pPr>
      <w:r>
        <w:t>Dự đoán cái static map cache là để lưu sản các con đường mà ko thông qua thằng MS/MR, nhưng nó đòi địa chỉ EID và RLOC luôn (id và mã router)</w:t>
      </w:r>
    </w:p>
    <w:p w:rsidR="0004052B" w:rsidRDefault="0004052B" w:rsidP="0004052B">
      <w:pPr>
        <w:pStyle w:val="oancuaDanhsach"/>
        <w:numPr>
          <w:ilvl w:val="0"/>
          <w:numId w:val="1"/>
        </w:numPr>
      </w:pPr>
      <w:r>
        <w:t>NAT muốn sử dụng để có nhiều hơn interface ra ngoài, nghĩa là nhiều thiết bị giao tiếp, cần phải có server MS và server RTR(</w:t>
      </w:r>
      <w:r>
        <w:rPr>
          <w:rFonts w:ascii="Segoe UI" w:hAnsi="Segoe UI" w:cs="Segoe UI"/>
          <w:color w:val="24292E"/>
          <w:shd w:val="clear" w:color="auto" w:fill="FFFFFF"/>
        </w:rPr>
        <w:t>Re-encapsulating Tunnel Route</w:t>
      </w:r>
      <w:r>
        <w:rPr>
          <w:rFonts w:ascii="Segoe UI" w:hAnsi="Segoe UI" w:cs="Segoe UI"/>
          <w:color w:val="24292E"/>
          <w:shd w:val="clear" w:color="auto" w:fill="FFFFFF"/>
        </w:rPr>
        <w:t>) kiểu server đóng gói.</w:t>
      </w:r>
      <w:bookmarkStart w:id="0" w:name="_GoBack"/>
      <w:bookmarkEnd w:id="0"/>
    </w:p>
    <w:p w:rsidR="003B76C4" w:rsidRDefault="003B76C4"/>
    <w:p w:rsidR="003B76C4" w:rsidRDefault="003B76C4"/>
    <w:sectPr w:rsidR="003B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87C"/>
    <w:multiLevelType w:val="hybridMultilevel"/>
    <w:tmpl w:val="44A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C4"/>
    <w:rsid w:val="00011C44"/>
    <w:rsid w:val="0004052B"/>
    <w:rsid w:val="003B76C4"/>
    <w:rsid w:val="00BB2BE9"/>
    <w:rsid w:val="00CF7421"/>
    <w:rsid w:val="00E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6D88"/>
  <w15:chartTrackingRefBased/>
  <w15:docId w15:val="{C1AFA77C-8252-4399-ADDB-C3C8DE16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CoMay WH</dc:creator>
  <cp:keywords/>
  <dc:description/>
  <cp:lastModifiedBy>CoMay WH</cp:lastModifiedBy>
  <cp:revision>1</cp:revision>
  <dcterms:created xsi:type="dcterms:W3CDTF">2018-12-28T04:24:00Z</dcterms:created>
  <dcterms:modified xsi:type="dcterms:W3CDTF">2018-12-28T07:12:00Z</dcterms:modified>
</cp:coreProperties>
</file>