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7E15" w14:textId="02F6C97B" w:rsidR="008752CD" w:rsidRDefault="00DA0632">
      <w:r>
        <w:t>Họ và tên:Lê Ngọc Hà.</w:t>
      </w:r>
    </w:p>
    <w:p w14:paraId="509C21D7" w14:textId="11F67333" w:rsidR="00DA0632" w:rsidRDefault="00DA0632">
      <w:r>
        <w:t>Mã SV:621126.</w:t>
      </w:r>
    </w:p>
    <w:p w14:paraId="36AE1470" w14:textId="7B613E41" w:rsidR="00DA0632" w:rsidRDefault="00DA0632">
      <w:r>
        <w:t>Lớp:K62CNTTA.</w:t>
      </w:r>
    </w:p>
    <w:p w14:paraId="5C9E3188" w14:textId="14897A70" w:rsidR="00DA0632" w:rsidRDefault="00DA0632">
      <w:r>
        <w:t>Kỹ năng quản lý bản thân -Nhóm 7</w:t>
      </w:r>
    </w:p>
    <w:p w14:paraId="0967827E" w14:textId="6305D71D" w:rsidR="00DA0632" w:rsidRDefault="00DA0632"/>
    <w:p w14:paraId="721A6E57" w14:textId="0E735783" w:rsidR="00DA0632" w:rsidRDefault="00DA0632">
      <w:r>
        <w:t>1.</w:t>
      </w:r>
    </w:p>
    <w:p w14:paraId="435B0796" w14:textId="1A80D120" w:rsidR="00DA0632" w:rsidRDefault="00DA0632">
      <w:r w:rsidRPr="00DA0632">
        <w:t>Mục tiêu giống như la bàn</w:t>
      </w:r>
      <w:r>
        <w:t>,giúp chúng ta định hướng được mục đích sống,kết quả cần đạt được.Nếu sống không có mục tiêu,chẳng khác gì bạn đang dò dẫm đi từ bước trong bóng tối mà không có chút ánh sáng nào,nhưng nếu đâu đó phía xa có ánh sáng chiếu tới,bạn sẽ chạy hết sức về phía ánh sáng??.Ánh sáng ở đây giống như mục tiêu cuộc đời bạn vậy,nếu sống không có mục tiêu bạn sẽ trở nên mông nung,không có chút động lực nào để phấn đấu,không có cảm hứng để vượt qua khó khăn ,thậm chí còn chẳng buồn quan tâm xem bản thân thích gì!!sẽ làm gì trong tương lai!!sẽ chấp nhận cuộc sống thụ động,an phận “Nước chảy bèo trôi”.</w:t>
      </w:r>
    </w:p>
    <w:p w14:paraId="5AE3698D" w14:textId="792ACA44" w:rsidR="00DA0632" w:rsidRDefault="00DA0632">
      <w:r>
        <w:t>2.</w:t>
      </w:r>
    </w:p>
    <w:p w14:paraId="799E79A7" w14:textId="3FC64873" w:rsidR="00DA0632" w:rsidRDefault="00DA0632">
      <w:r>
        <w:t>“Khi đã dám ước mơ,bạn đã thành công một nửa”!!!</w:t>
      </w:r>
    </w:p>
    <w:p w14:paraId="34D62B2F" w14:textId="5B97A10A" w:rsidR="00DA0632" w:rsidRPr="00DA0632" w:rsidRDefault="00DA0632">
      <w:r w:rsidRPr="00DA0632">
        <w:t xml:space="preserve">Mặc dù không phải </w:t>
      </w:r>
      <w:r>
        <w:t>ước mơ nào cũng khả thi,hoài bão nào cũng trở thành hiện thực.Tuy nhiên,với nhân vật trong tình huống,dù chỉ là một đứa trẻ,nhưng đã mang trong mình ước mơ về một trang trại,dù với xuất phát điểm bằng 0.Nhưng mọi thứ chẳng ảnh hưởng gì đến ước mơ của cậu bé</w:t>
      </w:r>
      <w:r w:rsidR="0044127E">
        <w:t>.Thành công sẽ chỉ đến với những người dám ước mơ và sẵn sàng nỗ lực vì ước mơ!!!!</w:t>
      </w:r>
    </w:p>
    <w:p w14:paraId="73616B60" w14:textId="77777777" w:rsidR="00DA0632" w:rsidRPr="00DA0632" w:rsidRDefault="00DA0632"/>
    <w:sectPr w:rsidR="00DA0632" w:rsidRPr="00DA0632" w:rsidSect="0070569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32"/>
    <w:rsid w:val="0044127E"/>
    <w:rsid w:val="00705696"/>
    <w:rsid w:val="008752CD"/>
    <w:rsid w:val="00DA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E31"/>
  <w15:chartTrackingRefBased/>
  <w15:docId w15:val="{325F2036-4725-4765-8D08-6289499E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1</cp:revision>
  <dcterms:created xsi:type="dcterms:W3CDTF">2021-05-21T04:09:00Z</dcterms:created>
  <dcterms:modified xsi:type="dcterms:W3CDTF">2021-05-21T04:22:00Z</dcterms:modified>
</cp:coreProperties>
</file>