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 demo o day nay: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22313f"/>
            <w:sz w:val="29"/>
            <w:szCs w:val="29"/>
            <w:highlight w:val="white"/>
            <w:rtl w:val="0"/>
          </w:rPr>
          <w:t xml:space="preserve">http://www.cmsoft.com.br/download/SVMDemo.zip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msoft.com.br/download/SVMDemo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