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9AF23D" w14:textId="0221000B" w:rsidR="001633A5" w:rsidRPr="00285764" w:rsidRDefault="001B0660" w:rsidP="00285764">
      <w:pPr>
        <w:jc w:val="center"/>
        <w:rPr>
          <w:b/>
          <w:sz w:val="32"/>
          <w:szCs w:val="32"/>
        </w:rPr>
      </w:pPr>
      <w:r w:rsidRPr="00285764">
        <w:rPr>
          <w:b/>
          <w:sz w:val="32"/>
          <w:szCs w:val="32"/>
        </w:rPr>
        <w:t xml:space="preserve">Machine Learning   CS 582: Guidelines </w:t>
      </w:r>
      <w:proofErr w:type="gramStart"/>
      <w:r w:rsidRPr="00285764">
        <w:rPr>
          <w:b/>
          <w:sz w:val="32"/>
          <w:szCs w:val="32"/>
        </w:rPr>
        <w:t>for  Project</w:t>
      </w:r>
      <w:proofErr w:type="gramEnd"/>
      <w:r w:rsidRPr="00285764">
        <w:rPr>
          <w:b/>
          <w:sz w:val="32"/>
          <w:szCs w:val="32"/>
        </w:rPr>
        <w:t xml:space="preserve"> Proposal Outline</w:t>
      </w:r>
    </w:p>
    <w:p w14:paraId="794BF662" w14:textId="77777777" w:rsidR="001B0660" w:rsidRDefault="001B0660">
      <w:pPr>
        <w:rPr>
          <w:b/>
          <w:sz w:val="28"/>
          <w:szCs w:val="28"/>
        </w:rPr>
      </w:pPr>
    </w:p>
    <w:p w14:paraId="69852007" w14:textId="12B76C38" w:rsidR="001B0660" w:rsidRPr="00CD42EE" w:rsidRDefault="001B0660" w:rsidP="00290E38">
      <w:pPr>
        <w:pStyle w:val="NormalWeb"/>
        <w:numPr>
          <w:ilvl w:val="0"/>
          <w:numId w:val="1"/>
        </w:numPr>
        <w:shd w:val="clear" w:color="auto" w:fill="FFFFCC"/>
        <w:rPr>
          <w:rFonts w:ascii="Arial" w:hAnsi="Arial" w:cs="Arial"/>
          <w:b/>
          <w:bCs/>
          <w:color w:val="000000"/>
          <w:sz w:val="28"/>
          <w:szCs w:val="28"/>
          <w:lang w:val="en"/>
        </w:rPr>
      </w:pPr>
      <w:r w:rsidRPr="00CD42EE">
        <w:rPr>
          <w:rFonts w:ascii="Arial" w:hAnsi="Arial" w:cs="Arial"/>
          <w:b/>
          <w:bCs/>
          <w:color w:val="000000"/>
          <w:sz w:val="28"/>
          <w:szCs w:val="28"/>
          <w:lang w:val="en"/>
        </w:rPr>
        <w:t>Project title</w:t>
      </w:r>
      <w:r w:rsidR="00F471FE" w:rsidRPr="00CD42EE">
        <w:rPr>
          <w:rFonts w:ascii="Arial" w:hAnsi="Arial" w:cs="Arial"/>
          <w:b/>
          <w:bCs/>
          <w:color w:val="000000"/>
          <w:sz w:val="28"/>
          <w:szCs w:val="28"/>
          <w:lang w:val="en"/>
        </w:rPr>
        <w:t xml:space="preserve">: </w:t>
      </w:r>
    </w:p>
    <w:p w14:paraId="7BBBB8D3" w14:textId="21BF613C" w:rsidR="00290E38" w:rsidRPr="00290E38" w:rsidRDefault="00290E38" w:rsidP="00290E38">
      <w:pPr>
        <w:pStyle w:val="NormalWeb"/>
        <w:shd w:val="clear" w:color="auto" w:fill="FFFFCC"/>
        <w:ind w:left="720"/>
        <w:rPr>
          <w:rFonts w:ascii="Arial" w:hAnsi="Arial" w:cs="Arial"/>
          <w:color w:val="000000"/>
          <w:lang w:val="en"/>
        </w:rPr>
      </w:pPr>
      <w:r w:rsidRPr="00F471FE">
        <w:rPr>
          <w:rFonts w:ascii="Arial" w:hAnsi="Arial" w:cs="Arial"/>
          <w:color w:val="000000"/>
          <w:lang w:val="en"/>
        </w:rPr>
        <w:t>Personality Prediction System via CV Analysis</w:t>
      </w:r>
    </w:p>
    <w:p w14:paraId="332AAA59" w14:textId="3F5D38D9" w:rsidR="001B0660" w:rsidRPr="00CD42EE" w:rsidRDefault="001B0660" w:rsidP="001B0660">
      <w:pPr>
        <w:pStyle w:val="NormalWeb"/>
        <w:numPr>
          <w:ilvl w:val="0"/>
          <w:numId w:val="1"/>
        </w:numPr>
        <w:shd w:val="clear" w:color="auto" w:fill="FFFFCC"/>
        <w:rPr>
          <w:rFonts w:ascii="Arial" w:hAnsi="Arial" w:cs="Arial"/>
          <w:b/>
          <w:bCs/>
          <w:color w:val="000000"/>
          <w:sz w:val="28"/>
          <w:szCs w:val="28"/>
          <w:lang w:val="en"/>
        </w:rPr>
      </w:pPr>
      <w:r w:rsidRPr="00CD42EE">
        <w:rPr>
          <w:rFonts w:ascii="Arial" w:hAnsi="Arial" w:cs="Arial"/>
          <w:b/>
          <w:bCs/>
          <w:color w:val="000000"/>
          <w:sz w:val="28"/>
          <w:szCs w:val="28"/>
          <w:lang w:val="en"/>
        </w:rPr>
        <w:t>Data set</w:t>
      </w:r>
      <w:r w:rsidR="0081508F" w:rsidRPr="00CD42EE">
        <w:rPr>
          <w:rFonts w:ascii="Arial" w:hAnsi="Arial" w:cs="Arial"/>
          <w:b/>
          <w:bCs/>
          <w:color w:val="000000"/>
          <w:sz w:val="28"/>
          <w:szCs w:val="28"/>
          <w:lang w:val="en"/>
        </w:rPr>
        <w:t>:</w:t>
      </w:r>
      <w:r w:rsidRPr="00CD42EE">
        <w:rPr>
          <w:rFonts w:ascii="Arial" w:hAnsi="Arial" w:cs="Arial"/>
          <w:b/>
          <w:bCs/>
          <w:color w:val="000000"/>
          <w:sz w:val="28"/>
          <w:szCs w:val="28"/>
          <w:lang w:val="en"/>
        </w:rPr>
        <w:t xml:space="preserve"> </w:t>
      </w:r>
    </w:p>
    <w:p w14:paraId="7A4D5F3B" w14:textId="77777777" w:rsidR="00E9252C" w:rsidRPr="00E9252C" w:rsidRDefault="00E9252C" w:rsidP="00E9252C">
      <w:pPr>
        <w:pStyle w:val="NormalWeb"/>
        <w:shd w:val="clear" w:color="auto" w:fill="FFFFCC"/>
        <w:ind w:left="720"/>
        <w:rPr>
          <w:rFonts w:ascii="Arial" w:hAnsi="Arial" w:cs="Arial"/>
          <w:color w:val="000000"/>
          <w:lang w:val="en"/>
        </w:rPr>
      </w:pPr>
      <w:r w:rsidRPr="00E9252C">
        <w:rPr>
          <w:rFonts w:ascii="Arial" w:hAnsi="Arial" w:cs="Arial"/>
          <w:color w:val="000000"/>
          <w:lang w:val="en"/>
        </w:rPr>
        <w:t>Resume Dataset (Kaggle).</w:t>
      </w:r>
    </w:p>
    <w:p w14:paraId="3393D6FC" w14:textId="79A892C7" w:rsidR="00E9252C" w:rsidRPr="00E9252C" w:rsidRDefault="00E9252C" w:rsidP="00E9252C">
      <w:pPr>
        <w:pStyle w:val="NormalWeb"/>
        <w:shd w:val="clear" w:color="auto" w:fill="FFFFCC"/>
        <w:ind w:left="720"/>
        <w:rPr>
          <w:rFonts w:ascii="Arial" w:hAnsi="Arial" w:cs="Arial"/>
          <w:color w:val="000000"/>
          <w:lang w:val="en"/>
        </w:rPr>
      </w:pPr>
      <w:r w:rsidRPr="00E9252C">
        <w:rPr>
          <w:rFonts w:ascii="Arial" w:hAnsi="Arial" w:cs="Arial"/>
          <w:color w:val="000000"/>
          <w:lang w:val="en"/>
        </w:rPr>
        <w:t xml:space="preserve">A collection of 2,400+ resumes scraped from livecareer.com, provided in both plain-text and PDF/HTML form. Each record </w:t>
      </w:r>
      <w:proofErr w:type="gramStart"/>
      <w:r w:rsidRPr="00E9252C">
        <w:rPr>
          <w:rFonts w:ascii="Arial" w:hAnsi="Arial" w:cs="Arial"/>
          <w:color w:val="000000"/>
          <w:lang w:val="en"/>
        </w:rPr>
        <w:t>includes:</w:t>
      </w:r>
      <w:proofErr w:type="gramEnd"/>
      <w:r w:rsidRPr="00E9252C">
        <w:rPr>
          <w:rFonts w:ascii="Arial" w:hAnsi="Arial" w:cs="Arial"/>
          <w:color w:val="000000"/>
          <w:lang w:val="en"/>
        </w:rPr>
        <w:t xml:space="preserve"> ID, </w:t>
      </w:r>
      <w:proofErr w:type="spellStart"/>
      <w:r w:rsidRPr="00E9252C">
        <w:rPr>
          <w:rFonts w:ascii="Arial" w:hAnsi="Arial" w:cs="Arial"/>
          <w:color w:val="000000"/>
          <w:lang w:val="en"/>
        </w:rPr>
        <w:t>Resume_str</w:t>
      </w:r>
      <w:proofErr w:type="spellEnd"/>
      <w:r w:rsidRPr="00E9252C">
        <w:rPr>
          <w:rFonts w:ascii="Arial" w:hAnsi="Arial" w:cs="Arial"/>
          <w:color w:val="000000"/>
          <w:lang w:val="en"/>
        </w:rPr>
        <w:t xml:space="preserve">, </w:t>
      </w:r>
      <w:proofErr w:type="spellStart"/>
      <w:r w:rsidRPr="00E9252C">
        <w:rPr>
          <w:rFonts w:ascii="Arial" w:hAnsi="Arial" w:cs="Arial"/>
          <w:color w:val="000000"/>
          <w:lang w:val="en"/>
        </w:rPr>
        <w:t>Resume_html</w:t>
      </w:r>
      <w:proofErr w:type="spellEnd"/>
      <w:r w:rsidRPr="00E9252C">
        <w:rPr>
          <w:rFonts w:ascii="Arial" w:hAnsi="Arial" w:cs="Arial"/>
          <w:color w:val="000000"/>
          <w:lang w:val="en"/>
        </w:rPr>
        <w:t>, and a job Category label</w:t>
      </w:r>
    </w:p>
    <w:p w14:paraId="4C70A710" w14:textId="5313E7A9" w:rsidR="00E9252C" w:rsidRPr="00E9252C" w:rsidRDefault="00E9252C" w:rsidP="00E9252C">
      <w:pPr>
        <w:pStyle w:val="NormalWeb"/>
        <w:shd w:val="clear" w:color="auto" w:fill="FFFFCC"/>
        <w:ind w:left="720"/>
        <w:rPr>
          <w:rFonts w:ascii="Arial" w:hAnsi="Arial" w:cs="Arial"/>
          <w:color w:val="000000"/>
          <w:lang w:val="en"/>
        </w:rPr>
      </w:pPr>
      <w:r w:rsidRPr="00E9252C">
        <w:rPr>
          <w:rFonts w:ascii="Arial" w:hAnsi="Arial" w:cs="Arial"/>
          <w:color w:val="000000"/>
          <w:lang w:val="en"/>
        </w:rPr>
        <w:t>Limitation: the dataset does not include self-reported Big Five personality scores, only job-category labels.</w:t>
      </w:r>
    </w:p>
    <w:p w14:paraId="06D5F133" w14:textId="18C5DC7E" w:rsidR="001B0660" w:rsidRDefault="00E9252C" w:rsidP="00E9252C">
      <w:pPr>
        <w:pStyle w:val="NormalWeb"/>
        <w:shd w:val="clear" w:color="auto" w:fill="FFFFCC"/>
        <w:ind w:left="720"/>
        <w:rPr>
          <w:rFonts w:ascii="Arial" w:hAnsi="Arial" w:cs="Arial"/>
          <w:color w:val="000000"/>
          <w:lang w:val="en"/>
        </w:rPr>
      </w:pPr>
      <w:r w:rsidRPr="00E9252C">
        <w:rPr>
          <w:rFonts w:ascii="Arial" w:hAnsi="Arial" w:cs="Arial"/>
          <w:color w:val="000000"/>
          <w:lang w:val="en"/>
        </w:rPr>
        <w:t>The plan is to (a) extract linguistic/NLP features from each resume similarly to their pipeline, (b) apply an existing pretrained language-based personality scoring approach to generate proxy personality scores, and (c) validate the resulting scores indirectly by testing whether they show sensible, theory-consistent correlations with job category.</w:t>
      </w:r>
    </w:p>
    <w:p w14:paraId="5892F556" w14:textId="3B8DF0EA" w:rsidR="001B0660" w:rsidRPr="00CD42EE" w:rsidRDefault="001B0660" w:rsidP="001B0660">
      <w:pPr>
        <w:pStyle w:val="NormalWeb"/>
        <w:numPr>
          <w:ilvl w:val="0"/>
          <w:numId w:val="1"/>
        </w:numPr>
        <w:shd w:val="clear" w:color="auto" w:fill="FFFFCC"/>
        <w:rPr>
          <w:rFonts w:ascii="Arial" w:hAnsi="Arial" w:cs="Arial"/>
          <w:b/>
          <w:bCs/>
          <w:color w:val="000000"/>
          <w:sz w:val="28"/>
          <w:szCs w:val="28"/>
          <w:lang w:val="en"/>
        </w:rPr>
      </w:pPr>
      <w:r w:rsidRPr="00CD42EE">
        <w:rPr>
          <w:rFonts w:ascii="Arial" w:hAnsi="Arial" w:cs="Arial"/>
          <w:b/>
          <w:bCs/>
          <w:color w:val="000000"/>
          <w:sz w:val="28"/>
          <w:szCs w:val="28"/>
          <w:lang w:val="en"/>
        </w:rPr>
        <w:t>Project idea</w:t>
      </w:r>
      <w:r w:rsidR="00CD42EE">
        <w:rPr>
          <w:rFonts w:ascii="Arial" w:hAnsi="Arial" w:cs="Arial"/>
          <w:b/>
          <w:bCs/>
          <w:color w:val="000000"/>
          <w:sz w:val="28"/>
          <w:szCs w:val="28"/>
          <w:lang w:val="en"/>
        </w:rPr>
        <w:t>:</w:t>
      </w:r>
      <w:r w:rsidRPr="00CD42EE">
        <w:rPr>
          <w:rFonts w:ascii="Arial" w:hAnsi="Arial" w:cs="Arial"/>
          <w:b/>
          <w:bCs/>
          <w:color w:val="000000"/>
          <w:sz w:val="28"/>
          <w:szCs w:val="28"/>
          <w:lang w:val="en"/>
        </w:rPr>
        <w:t> </w:t>
      </w:r>
    </w:p>
    <w:p w14:paraId="03DF3D22" w14:textId="7085ACA9" w:rsidR="00644FB8" w:rsidRPr="00644FB8" w:rsidRDefault="00644FB8" w:rsidP="00644FB8">
      <w:pPr>
        <w:pStyle w:val="NormalWeb"/>
        <w:shd w:val="clear" w:color="auto" w:fill="FFFFCC"/>
        <w:ind w:left="720"/>
        <w:rPr>
          <w:rFonts w:ascii="Arial" w:hAnsi="Arial" w:cs="Arial"/>
          <w:color w:val="000000"/>
          <w:lang w:val="en"/>
        </w:rPr>
      </w:pPr>
      <w:r w:rsidRPr="00644FB8">
        <w:rPr>
          <w:rFonts w:ascii="Arial" w:hAnsi="Arial" w:cs="Arial"/>
          <w:color w:val="000000"/>
          <w:lang w:val="en"/>
        </w:rPr>
        <w:t>This project builds a system that predicts a candidate's Big Five personality traits (Openness, Conscientiousness, Extraversion, Agreeableness, Neuroticism) directly from the text of their resume/CV, without relying on external data sources such as social media. And these predictions correlate with external criteria (vocational interests) as well as or better than self-reports, while avoiding the privacy and legal concerns of scraping social media.</w:t>
      </w:r>
    </w:p>
    <w:p w14:paraId="18DACCD8" w14:textId="2638EA6A" w:rsidR="001B0660" w:rsidRDefault="00644FB8" w:rsidP="00644FB8">
      <w:pPr>
        <w:pStyle w:val="NormalWeb"/>
        <w:shd w:val="clear" w:color="auto" w:fill="FFFFCC"/>
        <w:ind w:left="720"/>
        <w:rPr>
          <w:rFonts w:ascii="Arial" w:hAnsi="Arial" w:cs="Arial"/>
          <w:color w:val="000000"/>
          <w:lang w:val="en"/>
        </w:rPr>
      </w:pPr>
      <w:r w:rsidRPr="00644FB8">
        <w:rPr>
          <w:rFonts w:ascii="Arial" w:hAnsi="Arial" w:cs="Arial"/>
          <w:color w:val="000000"/>
          <w:lang w:val="en"/>
        </w:rPr>
        <w:t>Using the Kaggle Resume Dataset, the pipeline will: (1) parse and clean resume text, (2) extract a feature set inspired by the paper, (3) generate personality estimates using a pretrained open-vocabulary personality model as a weak-label source, and (4) train/evaluate a regression or ranking model to reproduce those estimates from the raw text, then examine whether the predicted traits align sensibly with each resume's job category (e.g., higher predicted Extraversion for Sales, higher predicted Conscientiousness for Accounting), similar to the paper's vocational-interest validation.</w:t>
      </w:r>
    </w:p>
    <w:p w14:paraId="1A60AF87" w14:textId="77777777" w:rsidR="00CD42EE" w:rsidRDefault="00CD42EE" w:rsidP="00644FB8">
      <w:pPr>
        <w:pStyle w:val="NormalWeb"/>
        <w:shd w:val="clear" w:color="auto" w:fill="FFFFCC"/>
        <w:ind w:left="720"/>
        <w:rPr>
          <w:rFonts w:ascii="Arial" w:hAnsi="Arial" w:cs="Arial"/>
          <w:color w:val="000000"/>
          <w:lang w:val="en"/>
        </w:rPr>
      </w:pPr>
    </w:p>
    <w:p w14:paraId="1CF143D3" w14:textId="59CF0429" w:rsidR="001B0660" w:rsidRPr="00CD42EE" w:rsidRDefault="001B0660" w:rsidP="001B0660">
      <w:pPr>
        <w:pStyle w:val="NormalWeb"/>
        <w:numPr>
          <w:ilvl w:val="0"/>
          <w:numId w:val="1"/>
        </w:numPr>
        <w:shd w:val="clear" w:color="auto" w:fill="FFFFCC"/>
        <w:rPr>
          <w:rFonts w:ascii="Arial" w:hAnsi="Arial" w:cs="Arial"/>
          <w:b/>
          <w:bCs/>
          <w:color w:val="000000"/>
          <w:sz w:val="28"/>
          <w:szCs w:val="28"/>
          <w:lang w:val="en"/>
        </w:rPr>
      </w:pPr>
      <w:r w:rsidRPr="00CD42EE">
        <w:rPr>
          <w:rFonts w:ascii="Arial" w:hAnsi="Arial" w:cs="Arial"/>
          <w:b/>
          <w:bCs/>
          <w:color w:val="000000"/>
          <w:sz w:val="28"/>
          <w:szCs w:val="28"/>
          <w:lang w:val="en"/>
        </w:rPr>
        <w:lastRenderedPageBreak/>
        <w:t>Software you will need to write</w:t>
      </w:r>
      <w:r w:rsidR="00CD42EE">
        <w:rPr>
          <w:rFonts w:ascii="Arial" w:hAnsi="Arial" w:cs="Arial"/>
          <w:b/>
          <w:bCs/>
          <w:color w:val="000000"/>
          <w:sz w:val="28"/>
          <w:szCs w:val="28"/>
          <w:lang w:val="en"/>
        </w:rPr>
        <w:t>:</w:t>
      </w:r>
      <w:r w:rsidRPr="00CD42EE">
        <w:rPr>
          <w:rFonts w:ascii="Arial" w:hAnsi="Arial" w:cs="Arial"/>
          <w:b/>
          <w:bCs/>
          <w:color w:val="000000"/>
          <w:sz w:val="28"/>
          <w:szCs w:val="28"/>
          <w:lang w:val="en"/>
        </w:rPr>
        <w:t xml:space="preserve"> </w:t>
      </w:r>
    </w:p>
    <w:p w14:paraId="0BBA003C" w14:textId="77777777" w:rsidR="00CD42EE" w:rsidRPr="00CD42EE" w:rsidRDefault="00CD42EE" w:rsidP="00CD42EE">
      <w:pPr>
        <w:pStyle w:val="NormalWeb"/>
        <w:shd w:val="clear" w:color="auto" w:fill="FFFFCC"/>
        <w:ind w:left="720"/>
        <w:rPr>
          <w:rFonts w:ascii="Arial" w:hAnsi="Arial" w:cs="Arial"/>
          <w:color w:val="000000"/>
          <w:lang w:val="en"/>
        </w:rPr>
      </w:pPr>
      <w:r w:rsidRPr="00CD42EE">
        <w:rPr>
          <w:rFonts w:ascii="Arial" w:hAnsi="Arial" w:cs="Arial"/>
          <w:color w:val="000000"/>
          <w:lang w:val="en"/>
        </w:rPr>
        <w:t>• Training and evaluation scripts with nested cross-validation, following the paper's setup.</w:t>
      </w:r>
    </w:p>
    <w:p w14:paraId="6EC3C8D2" w14:textId="79A7C653" w:rsidR="001B0660" w:rsidRDefault="00CD42EE" w:rsidP="00CD42EE">
      <w:pPr>
        <w:pStyle w:val="NormalWeb"/>
        <w:shd w:val="clear" w:color="auto" w:fill="FFFFCC"/>
        <w:ind w:left="720"/>
        <w:rPr>
          <w:rFonts w:ascii="Arial" w:hAnsi="Arial" w:cs="Arial"/>
          <w:color w:val="000000"/>
          <w:lang w:val="en"/>
        </w:rPr>
      </w:pPr>
      <w:r w:rsidRPr="00CD42EE">
        <w:rPr>
          <w:rFonts w:ascii="Arial" w:hAnsi="Arial" w:cs="Arial"/>
          <w:color w:val="000000"/>
          <w:lang w:val="en"/>
        </w:rPr>
        <w:t>• Analysis/visualization scripts correlating predicted traits with job category, plus a simple demo script that takes a new resume and outputs predicted trait scores.</w:t>
      </w:r>
    </w:p>
    <w:p w14:paraId="67FC11F4" w14:textId="761987BE" w:rsidR="001B0660" w:rsidRPr="00CD42EE" w:rsidRDefault="001B0660" w:rsidP="001B0660">
      <w:pPr>
        <w:pStyle w:val="NormalWeb"/>
        <w:numPr>
          <w:ilvl w:val="0"/>
          <w:numId w:val="1"/>
        </w:numPr>
        <w:shd w:val="clear" w:color="auto" w:fill="FFFFCC"/>
        <w:rPr>
          <w:rFonts w:ascii="Arial" w:hAnsi="Arial" w:cs="Arial"/>
          <w:b/>
          <w:bCs/>
          <w:color w:val="000000"/>
          <w:sz w:val="28"/>
          <w:szCs w:val="28"/>
          <w:lang w:val="en"/>
        </w:rPr>
      </w:pPr>
      <w:r w:rsidRPr="00CD42EE">
        <w:rPr>
          <w:rFonts w:ascii="Arial" w:hAnsi="Arial" w:cs="Arial"/>
          <w:b/>
          <w:bCs/>
          <w:color w:val="000000"/>
          <w:sz w:val="28"/>
          <w:szCs w:val="28"/>
          <w:lang w:val="en"/>
        </w:rPr>
        <w:t>Papers to read</w:t>
      </w:r>
      <w:r w:rsidR="00CD42EE" w:rsidRPr="00CD42EE">
        <w:rPr>
          <w:rFonts w:ascii="Arial" w:hAnsi="Arial" w:cs="Arial"/>
          <w:b/>
          <w:bCs/>
          <w:color w:val="000000"/>
          <w:sz w:val="28"/>
          <w:szCs w:val="28"/>
          <w:lang w:val="en"/>
        </w:rPr>
        <w:t>:</w:t>
      </w:r>
    </w:p>
    <w:p w14:paraId="6C59CF2F" w14:textId="77777777" w:rsidR="00CD42EE" w:rsidRPr="00CD42EE" w:rsidRDefault="00CD42EE" w:rsidP="00CD42EE">
      <w:pPr>
        <w:pStyle w:val="NormalWeb"/>
        <w:shd w:val="clear" w:color="auto" w:fill="FFFFCC"/>
        <w:ind w:left="720"/>
        <w:rPr>
          <w:rFonts w:ascii="Arial" w:hAnsi="Arial" w:cs="Arial"/>
          <w:color w:val="000000"/>
          <w:lang w:val="en"/>
        </w:rPr>
      </w:pPr>
      <w:r w:rsidRPr="00CD42EE">
        <w:rPr>
          <w:rFonts w:ascii="Arial" w:hAnsi="Arial" w:cs="Arial"/>
          <w:color w:val="000000"/>
          <w:lang w:val="en"/>
        </w:rPr>
        <w:t xml:space="preserve">1. </w:t>
      </w:r>
      <w:proofErr w:type="spellStart"/>
      <w:r w:rsidRPr="00CD42EE">
        <w:rPr>
          <w:rFonts w:ascii="Arial" w:hAnsi="Arial" w:cs="Arial"/>
          <w:color w:val="000000"/>
          <w:lang w:val="en"/>
        </w:rPr>
        <w:t>Grunenberg</w:t>
      </w:r>
      <w:proofErr w:type="spellEnd"/>
      <w:r w:rsidRPr="00CD42EE">
        <w:rPr>
          <w:rFonts w:ascii="Arial" w:hAnsi="Arial" w:cs="Arial"/>
          <w:color w:val="000000"/>
          <w:lang w:val="en"/>
        </w:rPr>
        <w:t>, E., Peters, H., Francis, M. J., Back, M. D., &amp; Matz, S. C. (2024). Machine learning in recruiting: predicting personality from CVs and short text responses. Frontiers in Social Psychology, 1:1290295. [Primary paper — will read in full before submitting proposal.]</w:t>
      </w:r>
    </w:p>
    <w:p w14:paraId="4C6E3A3B" w14:textId="77777777" w:rsidR="00CD42EE" w:rsidRPr="00CD42EE" w:rsidRDefault="00CD42EE" w:rsidP="00CD42EE">
      <w:pPr>
        <w:pStyle w:val="NormalWeb"/>
        <w:shd w:val="clear" w:color="auto" w:fill="FFFFCC"/>
        <w:ind w:left="720"/>
        <w:rPr>
          <w:rFonts w:ascii="Arial" w:hAnsi="Arial" w:cs="Arial"/>
          <w:color w:val="000000"/>
          <w:lang w:val="en"/>
        </w:rPr>
      </w:pPr>
      <w:r w:rsidRPr="00CD42EE">
        <w:rPr>
          <w:rFonts w:ascii="Arial" w:hAnsi="Arial" w:cs="Arial"/>
          <w:color w:val="000000"/>
          <w:lang w:val="en"/>
        </w:rPr>
        <w:t>2. Park, G., Schwartz, H. A., Eichstaedt, J. C., Kern, M. L., Kosinski, M., Stillwell, D. J., et al. (2015). Automatic personality assessment through social media language. Journal of Personality and Social Psychology, 108, 934–952.</w:t>
      </w:r>
    </w:p>
    <w:p w14:paraId="4C49AC9C" w14:textId="3BBCC286" w:rsidR="001B0660" w:rsidRDefault="00CD42EE" w:rsidP="00CD42EE">
      <w:pPr>
        <w:pStyle w:val="NormalWeb"/>
        <w:shd w:val="clear" w:color="auto" w:fill="FFFFCC"/>
        <w:ind w:left="720"/>
        <w:rPr>
          <w:rFonts w:ascii="Arial" w:hAnsi="Arial" w:cs="Arial"/>
          <w:color w:val="000000"/>
          <w:lang w:val="en"/>
        </w:rPr>
      </w:pPr>
      <w:r w:rsidRPr="00CD42EE">
        <w:rPr>
          <w:rFonts w:ascii="Arial" w:hAnsi="Arial" w:cs="Arial"/>
          <w:color w:val="000000"/>
          <w:lang w:val="en"/>
        </w:rPr>
        <w:t>3. Youyou, W., Kosinski, M., &amp; Stillwell, D. J. (2015). Computer-based personality judgments are more accurate than those made by humans. PNAS, 112, 1036–1040.</w:t>
      </w:r>
    </w:p>
    <w:p w14:paraId="416FB6E3" w14:textId="0A3A9BE6" w:rsidR="001B0660" w:rsidRPr="00CD42EE" w:rsidRDefault="001B0660" w:rsidP="001B0660">
      <w:pPr>
        <w:pStyle w:val="NormalWeb"/>
        <w:numPr>
          <w:ilvl w:val="0"/>
          <w:numId w:val="1"/>
        </w:numPr>
        <w:shd w:val="clear" w:color="auto" w:fill="FFFFCC"/>
        <w:rPr>
          <w:rFonts w:ascii="Arial" w:hAnsi="Arial" w:cs="Arial"/>
          <w:b/>
          <w:bCs/>
          <w:color w:val="000000"/>
          <w:sz w:val="28"/>
          <w:szCs w:val="28"/>
          <w:lang w:val="en"/>
        </w:rPr>
      </w:pPr>
      <w:r w:rsidRPr="00CD42EE">
        <w:rPr>
          <w:rFonts w:ascii="Arial" w:hAnsi="Arial" w:cs="Arial"/>
          <w:b/>
          <w:bCs/>
          <w:color w:val="000000"/>
          <w:sz w:val="28"/>
          <w:szCs w:val="28"/>
          <w:lang w:val="en"/>
        </w:rPr>
        <w:t xml:space="preserve">Teammate: </w:t>
      </w:r>
    </w:p>
    <w:p w14:paraId="75C7F09D" w14:textId="0D673A87" w:rsidR="001B0660" w:rsidRDefault="00CD42EE" w:rsidP="001B0660">
      <w:pPr>
        <w:pStyle w:val="NormalWeb"/>
        <w:shd w:val="clear" w:color="auto" w:fill="FFFFCC"/>
        <w:ind w:left="720"/>
        <w:rPr>
          <w:rFonts w:ascii="Arial" w:hAnsi="Arial" w:cs="Arial"/>
          <w:color w:val="000000"/>
          <w:lang w:val="en"/>
        </w:rPr>
      </w:pPr>
      <w:r>
        <w:rPr>
          <w:rFonts w:ascii="Arial" w:hAnsi="Arial" w:cs="Arial"/>
          <w:color w:val="000000"/>
          <w:lang w:val="en"/>
        </w:rPr>
        <w:t>Thanh Hai Nguyen</w:t>
      </w:r>
      <w:r w:rsidR="00533400">
        <w:rPr>
          <w:rFonts w:ascii="Arial" w:hAnsi="Arial" w:cs="Arial"/>
          <w:color w:val="000000"/>
          <w:lang w:val="en"/>
        </w:rPr>
        <w:t xml:space="preserve"> - 619562</w:t>
      </w:r>
    </w:p>
    <w:p w14:paraId="467D19F2" w14:textId="006547E1" w:rsidR="00CD42EE" w:rsidRDefault="00533400" w:rsidP="001B0660">
      <w:pPr>
        <w:pStyle w:val="NormalWeb"/>
        <w:shd w:val="clear" w:color="auto" w:fill="FFFFCC"/>
        <w:ind w:left="720"/>
        <w:rPr>
          <w:rFonts w:ascii="Arial" w:hAnsi="Arial" w:cs="Arial"/>
          <w:color w:val="000000"/>
          <w:lang w:val="en"/>
        </w:rPr>
      </w:pPr>
      <w:r>
        <w:rPr>
          <w:rFonts w:ascii="Arial" w:hAnsi="Arial" w:cs="Arial"/>
          <w:color w:val="000000"/>
          <w:lang w:val="en"/>
        </w:rPr>
        <w:t>Cuong Do Manh - 618655</w:t>
      </w:r>
    </w:p>
    <w:p w14:paraId="213F4DB0" w14:textId="693E989D" w:rsidR="009A2E03" w:rsidRPr="00CD42EE" w:rsidRDefault="00533400" w:rsidP="00CD42EE">
      <w:pPr>
        <w:pStyle w:val="NormalWeb"/>
        <w:shd w:val="clear" w:color="auto" w:fill="FFFFCC"/>
        <w:ind w:left="720"/>
        <w:rPr>
          <w:rFonts w:ascii="Arial" w:hAnsi="Arial" w:cs="Arial"/>
          <w:color w:val="000000"/>
          <w:lang w:val="en"/>
        </w:rPr>
      </w:pPr>
      <w:r>
        <w:rPr>
          <w:rFonts w:ascii="Arial" w:hAnsi="Arial" w:cs="Arial"/>
          <w:color w:val="000000"/>
          <w:lang w:val="en"/>
        </w:rPr>
        <w:t>Khanh Tran Nguyen - 619956</w:t>
      </w:r>
    </w:p>
    <w:p w14:paraId="4296D66A" w14:textId="23CA9D19" w:rsidR="00CD42EE" w:rsidRPr="00CD42EE" w:rsidRDefault="009A2E03" w:rsidP="00CD42EE">
      <w:pPr>
        <w:pStyle w:val="NormalWeb"/>
        <w:numPr>
          <w:ilvl w:val="0"/>
          <w:numId w:val="1"/>
        </w:numPr>
        <w:shd w:val="clear" w:color="auto" w:fill="FFFFCC"/>
        <w:rPr>
          <w:rFonts w:ascii="Arial" w:hAnsi="Arial" w:cs="Arial"/>
          <w:b/>
          <w:bCs/>
          <w:color w:val="000000"/>
          <w:sz w:val="28"/>
          <w:szCs w:val="28"/>
          <w:lang w:val="en"/>
        </w:rPr>
      </w:pPr>
      <w:r w:rsidRPr="00CD42EE">
        <w:rPr>
          <w:rFonts w:ascii="Arial" w:hAnsi="Arial" w:cs="Arial"/>
          <w:b/>
          <w:bCs/>
          <w:color w:val="000000"/>
          <w:sz w:val="28"/>
          <w:szCs w:val="28"/>
          <w:lang w:val="en"/>
        </w:rPr>
        <w:t>References</w:t>
      </w:r>
      <w:r w:rsidR="00CD42EE" w:rsidRPr="00CD42EE">
        <w:rPr>
          <w:rFonts w:ascii="Arial" w:hAnsi="Arial" w:cs="Arial"/>
          <w:b/>
          <w:bCs/>
          <w:color w:val="000000"/>
          <w:sz w:val="28"/>
          <w:szCs w:val="28"/>
          <w:lang w:val="en"/>
        </w:rPr>
        <w:t>:</w:t>
      </w:r>
    </w:p>
    <w:p w14:paraId="3E29EF5E" w14:textId="77777777" w:rsidR="00CD42EE" w:rsidRDefault="00CD42EE" w:rsidP="00CD42EE">
      <w:pPr>
        <w:pStyle w:val="ListParagraph"/>
        <w:rPr>
          <w:rFonts w:ascii="Arial" w:hAnsi="Arial" w:cs="Arial"/>
          <w:color w:val="000000"/>
          <w:lang w:val="en"/>
        </w:rPr>
      </w:pPr>
    </w:p>
    <w:p w14:paraId="4DC36AF4" w14:textId="77777777" w:rsidR="00CD42EE" w:rsidRPr="00CD42EE" w:rsidRDefault="00CD42EE" w:rsidP="00CD42EE">
      <w:pPr>
        <w:pStyle w:val="NormalWeb"/>
        <w:shd w:val="clear" w:color="auto" w:fill="FFFFCC"/>
        <w:ind w:left="720"/>
        <w:rPr>
          <w:rFonts w:ascii="Arial" w:hAnsi="Arial" w:cs="Arial"/>
          <w:color w:val="000000"/>
          <w:lang w:val="en"/>
        </w:rPr>
      </w:pPr>
      <w:proofErr w:type="spellStart"/>
      <w:r w:rsidRPr="00CD42EE">
        <w:rPr>
          <w:rFonts w:ascii="Arial" w:hAnsi="Arial" w:cs="Arial"/>
          <w:color w:val="000000"/>
          <w:lang w:val="en"/>
        </w:rPr>
        <w:t>Grunenberg</w:t>
      </w:r>
      <w:proofErr w:type="spellEnd"/>
      <w:r w:rsidRPr="00CD42EE">
        <w:rPr>
          <w:rFonts w:ascii="Arial" w:hAnsi="Arial" w:cs="Arial"/>
          <w:color w:val="000000"/>
          <w:lang w:val="en"/>
        </w:rPr>
        <w:t>, E., Peters, H., Francis, M. J., Back, M. D., &amp; Matz, S. C. (2024). Machine learning in recruiting: predicting personality from CVs and short text responses. Frontiers in Social Psychology, 1:1290295. https://doi.org/10.3389/frsps.2023.1290295</w:t>
      </w:r>
    </w:p>
    <w:p w14:paraId="5CEAE85C" w14:textId="77777777" w:rsidR="00CD42EE" w:rsidRPr="00CD42EE" w:rsidRDefault="00CD42EE" w:rsidP="00CD42EE">
      <w:pPr>
        <w:pStyle w:val="NormalWeb"/>
        <w:shd w:val="clear" w:color="auto" w:fill="FFFFCC"/>
        <w:ind w:left="720"/>
        <w:rPr>
          <w:rFonts w:ascii="Arial" w:hAnsi="Arial" w:cs="Arial"/>
          <w:color w:val="000000"/>
          <w:lang w:val="en"/>
        </w:rPr>
      </w:pPr>
      <w:r w:rsidRPr="00CD42EE">
        <w:rPr>
          <w:rFonts w:ascii="Arial" w:hAnsi="Arial" w:cs="Arial"/>
          <w:color w:val="000000"/>
          <w:lang w:val="en"/>
        </w:rPr>
        <w:t>Park, G., Schwartz, H. A., Eichstaedt, J. C., Kern, M. L., Kosinski, M., Stillwell, D. J., et al. (2015). Automatic personality assessment through social media language. Journal of Personality and Social Psychology, 108, 934–952.</w:t>
      </w:r>
    </w:p>
    <w:p w14:paraId="3AE0F1DB" w14:textId="77777777" w:rsidR="00CD42EE" w:rsidRPr="00CD42EE" w:rsidRDefault="00CD42EE" w:rsidP="00CD42EE">
      <w:pPr>
        <w:pStyle w:val="NormalWeb"/>
        <w:shd w:val="clear" w:color="auto" w:fill="FFFFCC"/>
        <w:ind w:left="720"/>
        <w:rPr>
          <w:rFonts w:ascii="Arial" w:hAnsi="Arial" w:cs="Arial"/>
          <w:color w:val="000000"/>
          <w:lang w:val="en"/>
        </w:rPr>
      </w:pPr>
      <w:r w:rsidRPr="00CD42EE">
        <w:rPr>
          <w:rFonts w:ascii="Arial" w:hAnsi="Arial" w:cs="Arial"/>
          <w:color w:val="000000"/>
          <w:lang w:val="en"/>
        </w:rPr>
        <w:lastRenderedPageBreak/>
        <w:t>Youyou, W., Kosinski, M., &amp; Stillwell, D. J. (2015). Computer-based personality judgments are more accurate than those made by humans. Proceedings of the National Academy of Sciences, 112, 1036–1040.</w:t>
      </w:r>
    </w:p>
    <w:p w14:paraId="2EA9ABA0" w14:textId="62AB2FA1" w:rsidR="00CD42EE" w:rsidRPr="00CD42EE" w:rsidRDefault="00CD42EE" w:rsidP="00CD42EE">
      <w:pPr>
        <w:pStyle w:val="NormalWeb"/>
        <w:shd w:val="clear" w:color="auto" w:fill="FFFFCC"/>
        <w:ind w:left="720"/>
        <w:rPr>
          <w:rFonts w:ascii="Arial" w:hAnsi="Arial" w:cs="Arial"/>
          <w:color w:val="000000"/>
          <w:lang w:val="en"/>
        </w:rPr>
      </w:pPr>
      <w:r w:rsidRPr="00CD42EE">
        <w:rPr>
          <w:rFonts w:ascii="Arial" w:hAnsi="Arial" w:cs="Arial"/>
          <w:color w:val="000000"/>
          <w:lang w:val="en"/>
        </w:rPr>
        <w:t>Resume Dataset. Kaggle. Retrieved from https://www.kaggle.com/datasets/snehaanbhawal/resume-dataset (CC0: Public Domain).</w:t>
      </w:r>
    </w:p>
    <w:p w14:paraId="0668B554" w14:textId="77777777" w:rsidR="001B0660" w:rsidRPr="001B0660" w:rsidRDefault="001B0660">
      <w:pPr>
        <w:rPr>
          <w:b/>
          <w:sz w:val="28"/>
          <w:szCs w:val="28"/>
        </w:rPr>
      </w:pPr>
    </w:p>
    <w:sectPr w:rsidR="001B0660" w:rsidRPr="001B0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7E6CA4"/>
    <w:multiLevelType w:val="multilevel"/>
    <w:tmpl w:val="44C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4190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60"/>
    <w:rsid w:val="001633A5"/>
    <w:rsid w:val="001B0660"/>
    <w:rsid w:val="00285764"/>
    <w:rsid w:val="00290E38"/>
    <w:rsid w:val="00457ED7"/>
    <w:rsid w:val="00533400"/>
    <w:rsid w:val="00644FB8"/>
    <w:rsid w:val="0081508F"/>
    <w:rsid w:val="008B419F"/>
    <w:rsid w:val="009A2E03"/>
    <w:rsid w:val="00B1239F"/>
    <w:rsid w:val="00CD42EE"/>
    <w:rsid w:val="00E9252C"/>
    <w:rsid w:val="00F471FE"/>
    <w:rsid w:val="00F53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64299"/>
  <w15:docId w15:val="{512D8DA5-C686-4DAC-BBD9-D3E65AACE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B066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A2E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70632596">
      <w:bodyDiv w:val="1"/>
      <w:marLeft w:val="0"/>
      <w:marRight w:val="0"/>
      <w:marTop w:val="0"/>
      <w:marBottom w:val="0"/>
      <w:divBdr>
        <w:top w:val="none" w:sz="0" w:space="0" w:color="auto"/>
        <w:left w:val="none" w:sz="0" w:space="0" w:color="auto"/>
        <w:bottom w:val="none" w:sz="0" w:space="0" w:color="auto"/>
        <w:right w:val="none" w:sz="0" w:space="0" w:color="auto"/>
      </w:divBdr>
      <w:divsChild>
        <w:div w:id="1668630725">
          <w:marLeft w:val="0"/>
          <w:marRight w:val="0"/>
          <w:marTop w:val="0"/>
          <w:marBottom w:val="100"/>
          <w:divBdr>
            <w:top w:val="none" w:sz="0" w:space="0" w:color="auto"/>
            <w:left w:val="none" w:sz="0" w:space="0" w:color="auto"/>
            <w:bottom w:val="none" w:sz="0" w:space="0" w:color="auto"/>
            <w:right w:val="none" w:sz="0" w:space="0" w:color="auto"/>
          </w:divBdr>
          <w:divsChild>
            <w:div w:id="16150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Emdad Khan</dc:creator>
  <cp:lastModifiedBy>Thanh Hai Nguyen</cp:lastModifiedBy>
  <cp:revision>12</cp:revision>
  <dcterms:created xsi:type="dcterms:W3CDTF">2021-12-15T06:04:00Z</dcterms:created>
  <dcterms:modified xsi:type="dcterms:W3CDTF">2026-08-23T22:06:00Z</dcterms:modified>
</cp:coreProperties>
</file>