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682A" w14:textId="06FD2279" w:rsidR="00DC1B5E" w:rsidRDefault="0040733A" w:rsidP="00DC1B5E">
      <w:pPr>
        <w:pStyle w:val="Title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55539DC2" w14:textId="493A7895" w:rsidR="00DC1B5E" w:rsidRDefault="00312F1E" w:rsidP="00DC1B5E">
      <w:proofErr w:type="spellStart"/>
      <w:r>
        <w:t>Nhóm</w:t>
      </w:r>
      <w:proofErr w:type="spellEnd"/>
      <w:r w:rsidR="00DC1B5E">
        <w:t xml:space="preserve"> </w:t>
      </w:r>
      <w:r w:rsidR="00425BA4" w:rsidRPr="00425BA4">
        <w:t>2023.1-144929-10</w:t>
      </w:r>
    </w:p>
    <w:p w14:paraId="531DAFE5" w14:textId="77777777" w:rsidR="00373B21" w:rsidRDefault="00DC1B5E" w:rsidP="00373B21">
      <w:pPr>
        <w:pStyle w:val="ListParagraph"/>
        <w:numPr>
          <w:ilvl w:val="0"/>
          <w:numId w:val="3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 w:rsidR="00425BA4">
        <w:t>Hải</w:t>
      </w:r>
      <w:proofErr w:type="spellEnd"/>
      <w:r w:rsidR="00425BA4">
        <w:t xml:space="preserve"> </w:t>
      </w:r>
      <w:proofErr w:type="spellStart"/>
      <w:r w:rsidR="00425BA4">
        <w:t>Đức</w:t>
      </w:r>
      <w:proofErr w:type="spellEnd"/>
      <w:r w:rsidR="00847C12">
        <w:t xml:space="preserve"> – 20200170</w:t>
      </w:r>
    </w:p>
    <w:p w14:paraId="3D8AC519" w14:textId="5E8FF102" w:rsidR="00740D19" w:rsidRDefault="00E27365" w:rsidP="00373B21">
      <w:pPr>
        <w:pStyle w:val="Heading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740D19">
        <w:t xml:space="preserve">Use </w:t>
      </w:r>
      <w:proofErr w:type="gramStart"/>
      <w:r w:rsidR="00740D19">
        <w:t>c</w:t>
      </w:r>
      <w:r>
        <w:t>ase</w:t>
      </w:r>
      <w:proofErr w:type="gramEnd"/>
    </w:p>
    <w:p w14:paraId="6AE4EEFD" w14:textId="129A23AC" w:rsidR="004C0AA4" w:rsidRDefault="004C0AA4" w:rsidP="004C0AA4">
      <w:pPr>
        <w:pStyle w:val="Heading2"/>
      </w:pPr>
      <w:r>
        <w:t>Use case “</w:t>
      </w:r>
      <w:proofErr w:type="spellStart"/>
      <w:r w:rsidR="00197E4F">
        <w:t>Xuất</w:t>
      </w:r>
      <w:proofErr w:type="spellEnd"/>
      <w:r w:rsidR="00197E4F">
        <w:t xml:space="preserve"> </w:t>
      </w:r>
      <w:proofErr w:type="spellStart"/>
      <w:r w:rsidR="00197E4F">
        <w:t>báo</w:t>
      </w:r>
      <w:proofErr w:type="spellEnd"/>
      <w:r w:rsidR="00197E4F">
        <w:t xml:space="preserve"> </w:t>
      </w:r>
      <w:proofErr w:type="spellStart"/>
      <w:r w:rsidR="00197E4F">
        <w:t>cáo</w:t>
      </w:r>
      <w:proofErr w:type="spellEnd"/>
      <w:r w:rsidR="00785E45">
        <w:t xml:space="preserve"> </w:t>
      </w:r>
      <w:proofErr w:type="spellStart"/>
      <w:r w:rsidR="00785E45">
        <w:t>chấm</w:t>
      </w:r>
      <w:proofErr w:type="spellEnd"/>
      <w:r w:rsidR="00785E45">
        <w:t xml:space="preserve"> </w:t>
      </w:r>
      <w:proofErr w:type="spellStart"/>
      <w:proofErr w:type="gramStart"/>
      <w:r w:rsidR="00785E45">
        <w:t>công</w:t>
      </w:r>
      <w:proofErr w:type="spellEnd"/>
      <w:r>
        <w:t>”</w:t>
      </w:r>
      <w:proofErr w:type="gramEnd"/>
    </w:p>
    <w:p w14:paraId="61DEFD7F" w14:textId="77777777" w:rsidR="00165123" w:rsidRPr="00165123" w:rsidRDefault="00165123" w:rsidP="00165123"/>
    <w:p w14:paraId="055A2D16" w14:textId="4CC4CF97" w:rsidR="00425BA4" w:rsidRDefault="00425BA4" w:rsidP="00425BA4"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r w:rsidR="00165123">
        <w:t>–</w:t>
      </w:r>
      <w:r>
        <w:t xml:space="preserve"> 20200170</w:t>
      </w:r>
    </w:p>
    <w:p w14:paraId="6CDF8C6E" w14:textId="77777777" w:rsidR="00165123" w:rsidRPr="00425BA4" w:rsidRDefault="00165123" w:rsidP="00425BA4"/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919"/>
        <w:gridCol w:w="1842"/>
        <w:gridCol w:w="3934"/>
      </w:tblGrid>
      <w:tr w:rsidR="00E547C9" w:rsidRPr="008820FE" w14:paraId="1AFCEE65" w14:textId="77777777" w:rsidTr="009C5B96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0F697551" w14:textId="77777777" w:rsidR="00E547C9" w:rsidRPr="008820FE" w:rsidRDefault="00E547C9" w:rsidP="00313AB5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Mã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Use case</w:t>
            </w:r>
          </w:p>
        </w:tc>
        <w:tc>
          <w:tcPr>
            <w:tcW w:w="919" w:type="dxa"/>
            <w:vAlign w:val="center"/>
          </w:tcPr>
          <w:p w14:paraId="5BC664F0" w14:textId="2CC126A4" w:rsidR="00E547C9" w:rsidRPr="008820FE" w:rsidRDefault="00E547C9" w:rsidP="00313AB5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UC00</w:t>
            </w:r>
            <w:r w:rsidR="00C4174D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651B3416" w14:textId="77777777" w:rsidR="00E547C9" w:rsidRPr="008820FE" w:rsidRDefault="00E547C9" w:rsidP="00313AB5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Tên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Use case</w:t>
            </w:r>
          </w:p>
        </w:tc>
        <w:tc>
          <w:tcPr>
            <w:tcW w:w="3934" w:type="dxa"/>
            <w:vAlign w:val="center"/>
          </w:tcPr>
          <w:p w14:paraId="5FAA1538" w14:textId="424BA091" w:rsidR="00E547C9" w:rsidRPr="008820FE" w:rsidRDefault="00197E4F" w:rsidP="00313AB5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Xuất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báo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cáo</w:t>
            </w:r>
            <w:proofErr w:type="spellEnd"/>
            <w:r w:rsidR="00785E45"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85E45" w:rsidRPr="008820FE">
              <w:rPr>
                <w:rFonts w:asciiTheme="majorHAnsi" w:hAnsiTheme="majorHAnsi" w:cstheme="majorHAnsi"/>
                <w:sz w:val="24"/>
                <w:szCs w:val="24"/>
              </w:rPr>
              <w:t>chấm</w:t>
            </w:r>
            <w:proofErr w:type="spellEnd"/>
            <w:r w:rsidR="00785E45"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85E45" w:rsidRPr="008820FE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</w:p>
        </w:tc>
      </w:tr>
      <w:tr w:rsidR="00E547C9" w:rsidRPr="008820FE" w14:paraId="30BAE8AE" w14:textId="77777777" w:rsidTr="00313AB5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7452657D" w14:textId="77777777" w:rsidR="00E547C9" w:rsidRPr="008820FE" w:rsidRDefault="00E547C9" w:rsidP="00313AB5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Tác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6695" w:type="dxa"/>
            <w:gridSpan w:val="3"/>
            <w:vAlign w:val="center"/>
          </w:tcPr>
          <w:p w14:paraId="180C7395" w14:textId="619A96BE" w:rsidR="00E547C9" w:rsidRPr="008820FE" w:rsidRDefault="00197E4F" w:rsidP="00313AB5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Quản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lý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Hệ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thống</w:t>
            </w:r>
            <w:proofErr w:type="spellEnd"/>
          </w:p>
        </w:tc>
      </w:tr>
      <w:tr w:rsidR="00E547C9" w:rsidRPr="008820FE" w14:paraId="44BA6331" w14:textId="77777777" w:rsidTr="00313AB5">
        <w:trPr>
          <w:trHeight w:val="308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0D7D34FA" w14:textId="77777777" w:rsidR="00E547C9" w:rsidRPr="008820FE" w:rsidRDefault="00E547C9" w:rsidP="00313AB5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Tiền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điều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vAlign w:val="center"/>
          </w:tcPr>
          <w:p w14:paraId="17662587" w14:textId="4C222AE6" w:rsidR="00E547C9" w:rsidRPr="008820FE" w:rsidRDefault="00197E4F" w:rsidP="00313AB5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Quản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lý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đã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đăng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nhập</w:t>
            </w:r>
            <w:proofErr w:type="spellEnd"/>
          </w:p>
        </w:tc>
      </w:tr>
      <w:tr w:rsidR="00E547C9" w:rsidRPr="008820FE" w14:paraId="6033A5CF" w14:textId="77777777" w:rsidTr="00313AB5">
        <w:trPr>
          <w:trHeight w:val="841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3D7C1CA7" w14:textId="77777777" w:rsidR="00E547C9" w:rsidRPr="008820FE" w:rsidRDefault="00E547C9" w:rsidP="00313AB5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Luồng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kiện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chính</w:t>
            </w:r>
            <w:proofErr w:type="spellEnd"/>
          </w:p>
          <w:p w14:paraId="5D6401F1" w14:textId="77777777" w:rsidR="00E547C9" w:rsidRPr="008820FE" w:rsidRDefault="00E547C9" w:rsidP="00313AB5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Thành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0"/>
              <w:gridCol w:w="2024"/>
              <w:gridCol w:w="3825"/>
            </w:tblGrid>
            <w:tr w:rsidR="008820FE" w:rsidRPr="008820FE" w14:paraId="18F4C194" w14:textId="77777777" w:rsidTr="00C25D9C">
              <w:tc>
                <w:tcPr>
                  <w:tcW w:w="620" w:type="dxa"/>
                  <w:shd w:val="clear" w:color="auto" w:fill="FABF8F" w:themeFill="accent6" w:themeFillTint="99"/>
                  <w:vAlign w:val="center"/>
                </w:tcPr>
                <w:p w14:paraId="072EF4AA" w14:textId="77777777" w:rsidR="008820FE" w:rsidRPr="008820FE" w:rsidRDefault="008820FE" w:rsidP="008820FE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FABF8F" w:themeFill="accent6" w:themeFillTint="99"/>
                  <w:vAlign w:val="center"/>
                </w:tcPr>
                <w:p w14:paraId="2F6CCE17" w14:textId="77777777" w:rsidR="008820FE" w:rsidRPr="008820FE" w:rsidRDefault="008820FE" w:rsidP="008820FE">
                  <w:pPr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Thực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hiện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FABF8F" w:themeFill="accent6" w:themeFillTint="99"/>
                  <w:vAlign w:val="center"/>
                </w:tcPr>
                <w:p w14:paraId="7C2B01E6" w14:textId="77777777" w:rsidR="008820FE" w:rsidRPr="008820FE" w:rsidRDefault="008820FE" w:rsidP="008820FE">
                  <w:pPr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Hành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8820FE" w:rsidRPr="008820FE" w14:paraId="0D850C70" w14:textId="77777777" w:rsidTr="00C25D9C">
              <w:tc>
                <w:tcPr>
                  <w:tcW w:w="620" w:type="dxa"/>
                  <w:vAlign w:val="center"/>
                </w:tcPr>
                <w:p w14:paraId="00B30956" w14:textId="77777777" w:rsidR="008820FE" w:rsidRPr="008820FE" w:rsidRDefault="008820FE" w:rsidP="008820FE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2024" w:type="dxa"/>
                  <w:vAlign w:val="center"/>
                </w:tcPr>
                <w:p w14:paraId="6F79CF0D" w14:textId="77777777" w:rsidR="008820FE" w:rsidRPr="008820FE" w:rsidRDefault="008820FE" w:rsidP="008820FE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Quản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lý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nhân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sự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2F092960" w14:textId="4AB9A2E3" w:rsidR="008820FE" w:rsidRPr="008820FE" w:rsidRDefault="008820FE" w:rsidP="008820FE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C</w:t>
                  </w:r>
                  <w:r w:rsidRPr="008820FE">
                    <w:rPr>
                      <w:rFonts w:asciiTheme="majorHAnsi" w:hAnsiTheme="majorHAnsi" w:cstheme="majorHAnsi"/>
                      <w:lang w:val="vi-VN"/>
                    </w:rPr>
                    <w:t xml:space="preserve">họn chức năng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Xuất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báo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cáo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chấm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</w:p>
              </w:tc>
            </w:tr>
            <w:tr w:rsidR="008820FE" w:rsidRPr="008820FE" w14:paraId="1A86894F" w14:textId="77777777" w:rsidTr="00C25D9C">
              <w:tc>
                <w:tcPr>
                  <w:tcW w:w="620" w:type="dxa"/>
                  <w:vAlign w:val="center"/>
                </w:tcPr>
                <w:p w14:paraId="443ADFE2" w14:textId="77777777" w:rsidR="008820FE" w:rsidRPr="008820FE" w:rsidRDefault="008820FE" w:rsidP="008820FE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2024" w:type="dxa"/>
                  <w:vAlign w:val="center"/>
                </w:tcPr>
                <w:p w14:paraId="21ABA79C" w14:textId="77777777" w:rsidR="008820FE" w:rsidRPr="008820FE" w:rsidRDefault="008820FE" w:rsidP="008820FE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Hệ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thống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5149E297" w14:textId="0245F2D1" w:rsidR="008820FE" w:rsidRPr="008820FE" w:rsidRDefault="008820FE" w:rsidP="008820FE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H</w:t>
                  </w:r>
                  <w:r w:rsidRPr="008820FE">
                    <w:rPr>
                      <w:rFonts w:asciiTheme="majorHAnsi" w:hAnsiTheme="majorHAnsi" w:cstheme="majorHAnsi"/>
                      <w:lang w:val="vi-VN"/>
                    </w:rPr>
                    <w:t xml:space="preserve">iển thị giao diện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Xuất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báo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cáo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chấm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</w:p>
              </w:tc>
            </w:tr>
            <w:tr w:rsidR="008820FE" w:rsidRPr="008820FE" w14:paraId="1DC771EF" w14:textId="77777777" w:rsidTr="00C25D9C">
              <w:tc>
                <w:tcPr>
                  <w:tcW w:w="620" w:type="dxa"/>
                  <w:vAlign w:val="center"/>
                </w:tcPr>
                <w:p w14:paraId="364E55FF" w14:textId="77777777" w:rsidR="008820FE" w:rsidRPr="008820FE" w:rsidRDefault="008820FE" w:rsidP="008820FE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2024" w:type="dxa"/>
                  <w:vAlign w:val="center"/>
                </w:tcPr>
                <w:p w14:paraId="7645D73F" w14:textId="77777777" w:rsidR="008820FE" w:rsidRPr="008820FE" w:rsidRDefault="008820FE" w:rsidP="008820FE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Quản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lý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nhân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sự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705F9441" w14:textId="57F2EAB1" w:rsidR="008820FE" w:rsidRPr="008820FE" w:rsidRDefault="008820FE" w:rsidP="008820FE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Chọn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bộ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phận</w:t>
                  </w:r>
                  <w:proofErr w:type="spellEnd"/>
                </w:p>
              </w:tc>
            </w:tr>
            <w:tr w:rsidR="008820FE" w:rsidRPr="008820FE" w14:paraId="762A574D" w14:textId="77777777" w:rsidTr="00C25D9C">
              <w:tc>
                <w:tcPr>
                  <w:tcW w:w="620" w:type="dxa"/>
                  <w:vAlign w:val="center"/>
                </w:tcPr>
                <w:p w14:paraId="076A9C18" w14:textId="77777777" w:rsidR="008820FE" w:rsidRPr="008820FE" w:rsidRDefault="008820FE" w:rsidP="008820FE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2024" w:type="dxa"/>
                  <w:vAlign w:val="center"/>
                </w:tcPr>
                <w:p w14:paraId="1FF2F606" w14:textId="0DBE09F7" w:rsidR="008820FE" w:rsidRPr="008820FE" w:rsidRDefault="00026014" w:rsidP="008820FE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Quản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lý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nhân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sự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46D50B96" w14:textId="1B9CA343" w:rsidR="008820FE" w:rsidRPr="008820FE" w:rsidRDefault="008820FE" w:rsidP="008820FE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Chọn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định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dạng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báo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cáo</w:t>
                  </w:r>
                  <w:proofErr w:type="spellEnd"/>
                </w:p>
              </w:tc>
            </w:tr>
            <w:tr w:rsidR="008820FE" w:rsidRPr="008820FE" w14:paraId="7B1C8A89" w14:textId="77777777" w:rsidTr="00C25D9C">
              <w:tc>
                <w:tcPr>
                  <w:tcW w:w="620" w:type="dxa"/>
                  <w:vAlign w:val="center"/>
                </w:tcPr>
                <w:p w14:paraId="51640EB2" w14:textId="77777777" w:rsidR="008820FE" w:rsidRPr="008820FE" w:rsidRDefault="008820FE" w:rsidP="008820FE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5</w:t>
                  </w:r>
                </w:p>
              </w:tc>
              <w:tc>
                <w:tcPr>
                  <w:tcW w:w="2024" w:type="dxa"/>
                  <w:vAlign w:val="center"/>
                </w:tcPr>
                <w:p w14:paraId="0694A7E5" w14:textId="77777777" w:rsidR="008820FE" w:rsidRPr="008820FE" w:rsidRDefault="008820FE" w:rsidP="008820FE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Quản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lý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nhân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sự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0FF9BEE1" w14:textId="387C8032" w:rsidR="008820FE" w:rsidRPr="008820FE" w:rsidRDefault="008820FE" w:rsidP="008820FE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Chọn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vị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trí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lưu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báo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cáo</w:t>
                  </w:r>
                  <w:proofErr w:type="spellEnd"/>
                </w:p>
              </w:tc>
            </w:tr>
            <w:tr w:rsidR="008820FE" w:rsidRPr="008820FE" w14:paraId="3ED63852" w14:textId="77777777" w:rsidTr="00C25D9C">
              <w:tc>
                <w:tcPr>
                  <w:tcW w:w="620" w:type="dxa"/>
                  <w:vAlign w:val="center"/>
                </w:tcPr>
                <w:p w14:paraId="10FBB0F2" w14:textId="77777777" w:rsidR="008820FE" w:rsidRPr="008820FE" w:rsidRDefault="008820FE" w:rsidP="008820FE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2024" w:type="dxa"/>
                  <w:vAlign w:val="center"/>
                </w:tcPr>
                <w:p w14:paraId="22BFDB1B" w14:textId="77777777" w:rsidR="008820FE" w:rsidRPr="008820FE" w:rsidRDefault="008820FE" w:rsidP="008820FE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Hệ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thống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35454E36" w14:textId="423A4D70" w:rsidR="008820FE" w:rsidRPr="008820FE" w:rsidRDefault="008820FE" w:rsidP="008820FE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Tạo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báo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cáo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cho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bộ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phận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với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định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dạng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đã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chọn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và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lưu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vào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vị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trí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đã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chọn</w:t>
                  </w:r>
                  <w:proofErr w:type="spellEnd"/>
                </w:p>
              </w:tc>
            </w:tr>
            <w:tr w:rsidR="008820FE" w:rsidRPr="008820FE" w14:paraId="0A3AC7D5" w14:textId="77777777" w:rsidTr="00C25D9C">
              <w:tc>
                <w:tcPr>
                  <w:tcW w:w="620" w:type="dxa"/>
                  <w:vAlign w:val="center"/>
                </w:tcPr>
                <w:p w14:paraId="3B3B7F4D" w14:textId="77777777" w:rsidR="008820FE" w:rsidRPr="008820FE" w:rsidRDefault="008820FE" w:rsidP="008820FE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7</w:t>
                  </w:r>
                </w:p>
              </w:tc>
              <w:tc>
                <w:tcPr>
                  <w:tcW w:w="2024" w:type="dxa"/>
                  <w:vAlign w:val="center"/>
                </w:tcPr>
                <w:p w14:paraId="748F7AD2" w14:textId="77777777" w:rsidR="008820FE" w:rsidRPr="008820FE" w:rsidRDefault="008820FE" w:rsidP="008820FE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Hệ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thống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3F67BFED" w14:textId="6F17DE42" w:rsidR="008820FE" w:rsidRPr="008820FE" w:rsidRDefault="008820FE" w:rsidP="008820FE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Thông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báo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lưu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thành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</w:p>
              </w:tc>
            </w:tr>
          </w:tbl>
          <w:p w14:paraId="3B12EDA5" w14:textId="77777777" w:rsidR="00E547C9" w:rsidRPr="008820FE" w:rsidRDefault="00E547C9" w:rsidP="00313AB5">
            <w:pPr>
              <w:pStyle w:val="Bang"/>
              <w:widowControl w:val="0"/>
              <w:spacing w:before="0" w:after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547C9" w:rsidRPr="008820FE" w14:paraId="6E7CF637" w14:textId="77777777" w:rsidTr="00313AB5">
        <w:trPr>
          <w:trHeight w:val="329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386CF25B" w14:textId="77777777" w:rsidR="00E547C9" w:rsidRPr="008820FE" w:rsidRDefault="00E547C9" w:rsidP="00313AB5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Luồng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kiện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thay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0"/>
              <w:gridCol w:w="2024"/>
              <w:gridCol w:w="3825"/>
            </w:tblGrid>
            <w:tr w:rsidR="00D167EE" w:rsidRPr="008820FE" w14:paraId="0B14BD18" w14:textId="77777777" w:rsidTr="00C25D9C">
              <w:tc>
                <w:tcPr>
                  <w:tcW w:w="620" w:type="dxa"/>
                  <w:shd w:val="clear" w:color="auto" w:fill="FABF8F" w:themeFill="accent6" w:themeFillTint="99"/>
                  <w:vAlign w:val="center"/>
                </w:tcPr>
                <w:p w14:paraId="3DE5BFC6" w14:textId="77777777" w:rsidR="00D167EE" w:rsidRPr="008820FE" w:rsidRDefault="00D167EE" w:rsidP="00D167EE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FABF8F" w:themeFill="accent6" w:themeFillTint="99"/>
                  <w:vAlign w:val="center"/>
                </w:tcPr>
                <w:p w14:paraId="31FADECE" w14:textId="77777777" w:rsidR="00D167EE" w:rsidRPr="008820FE" w:rsidRDefault="00D167EE" w:rsidP="00D167EE">
                  <w:pPr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Thực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hiện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FABF8F" w:themeFill="accent6" w:themeFillTint="99"/>
                  <w:vAlign w:val="center"/>
                </w:tcPr>
                <w:p w14:paraId="00425071" w14:textId="77777777" w:rsidR="00D167EE" w:rsidRPr="008820FE" w:rsidRDefault="00D167EE" w:rsidP="00D167EE">
                  <w:pPr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Hành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D167EE" w:rsidRPr="008820FE" w14:paraId="0A0A88C4" w14:textId="77777777" w:rsidTr="00C25D9C">
              <w:tc>
                <w:tcPr>
                  <w:tcW w:w="620" w:type="dxa"/>
                  <w:vAlign w:val="center"/>
                </w:tcPr>
                <w:p w14:paraId="35A7047B" w14:textId="431162A9" w:rsidR="00D167EE" w:rsidRPr="008820FE" w:rsidRDefault="00D167EE" w:rsidP="00D167EE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7a</w:t>
                  </w:r>
                </w:p>
              </w:tc>
              <w:tc>
                <w:tcPr>
                  <w:tcW w:w="2024" w:type="dxa"/>
                  <w:vAlign w:val="center"/>
                </w:tcPr>
                <w:p w14:paraId="6363C4D4" w14:textId="70436A51" w:rsidR="00D167EE" w:rsidRPr="008820FE" w:rsidRDefault="00D167EE" w:rsidP="00D167EE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thống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0582E7FD" w14:textId="4F379030" w:rsidR="00D167EE" w:rsidRPr="008820FE" w:rsidRDefault="00D167EE" w:rsidP="00D167EE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báo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lỗi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nếu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lưu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</w:p>
              </w:tc>
            </w:tr>
          </w:tbl>
          <w:p w14:paraId="69AB5F89" w14:textId="77777777" w:rsidR="00E547C9" w:rsidRPr="008820FE" w:rsidRDefault="00E547C9" w:rsidP="00313AB5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547C9" w:rsidRPr="008820FE" w14:paraId="54DC122B" w14:textId="77777777" w:rsidTr="00313AB5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vAlign w:val="center"/>
          </w:tcPr>
          <w:p w14:paraId="4AFE87F4" w14:textId="77777777" w:rsidR="00E547C9" w:rsidRPr="008820FE" w:rsidRDefault="00E547C9" w:rsidP="00313AB5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Hậu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điều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26BBE" w14:textId="77777777" w:rsidR="00E547C9" w:rsidRPr="008820FE" w:rsidRDefault="00E547C9" w:rsidP="00313AB5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Không</w:t>
            </w:r>
            <w:proofErr w:type="spellEnd"/>
          </w:p>
        </w:tc>
      </w:tr>
    </w:tbl>
    <w:p w14:paraId="74ADBC58" w14:textId="77777777" w:rsidR="00E547C9" w:rsidRDefault="00E547C9" w:rsidP="00E547C9"/>
    <w:p w14:paraId="446D39F3" w14:textId="77777777" w:rsidR="002E20A2" w:rsidRPr="002E20A2" w:rsidRDefault="002E20A2" w:rsidP="002E20A2"/>
    <w:p w14:paraId="7168CA25" w14:textId="36ED0539" w:rsidR="00294781" w:rsidRPr="00294781" w:rsidRDefault="00294781" w:rsidP="00294781"/>
    <w:p w14:paraId="1CFF4E3E" w14:textId="59FD5E69" w:rsidR="002C30D2" w:rsidRDefault="002C30D2" w:rsidP="00740D19">
      <w:pPr>
        <w:pStyle w:val="Heading1"/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71623212" w14:textId="299CD44A" w:rsidR="0094318C" w:rsidRDefault="0094318C" w:rsidP="0094318C">
      <w:pPr>
        <w:pStyle w:val="Heading2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1FEABCD9" w14:textId="388B38DE" w:rsidR="0094318C" w:rsidRDefault="00BF3185" w:rsidP="0094318C">
      <w:r>
        <w:rPr>
          <w:noProof/>
        </w:rPr>
        <w:drawing>
          <wp:inline distT="0" distB="0" distL="0" distR="0" wp14:anchorId="50117DAE" wp14:editId="4CBB4782">
            <wp:extent cx="5756275" cy="6837045"/>
            <wp:effectExtent l="0" t="0" r="0" b="0"/>
            <wp:docPr id="1150256232" name="Picture 5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56232" name="Picture 5" descr="A diagram of a workfl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8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043A" w14:textId="77777777" w:rsidR="00425BA4" w:rsidRDefault="00425BA4" w:rsidP="00425BA4"/>
    <w:p w14:paraId="13E1CEEF" w14:textId="77777777" w:rsidR="00425BA4" w:rsidRPr="00425BA4" w:rsidRDefault="00425BA4" w:rsidP="00425BA4"/>
    <w:sectPr w:rsidR="00425BA4" w:rsidRPr="00425BA4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1D1F3C"/>
    <w:multiLevelType w:val="hybridMultilevel"/>
    <w:tmpl w:val="179E7868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949676">
    <w:abstractNumId w:val="1"/>
  </w:num>
  <w:num w:numId="2" w16cid:durableId="1382897420">
    <w:abstractNumId w:val="0"/>
  </w:num>
  <w:num w:numId="3" w16cid:durableId="1983538996">
    <w:abstractNumId w:val="4"/>
  </w:num>
  <w:num w:numId="4" w16cid:durableId="761030683">
    <w:abstractNumId w:val="5"/>
  </w:num>
  <w:num w:numId="5" w16cid:durableId="1211379526">
    <w:abstractNumId w:val="2"/>
  </w:num>
  <w:num w:numId="6" w16cid:durableId="82189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256D6"/>
    <w:rsid w:val="00026014"/>
    <w:rsid w:val="0009046B"/>
    <w:rsid w:val="00142C14"/>
    <w:rsid w:val="00156DD9"/>
    <w:rsid w:val="00165123"/>
    <w:rsid w:val="001936C3"/>
    <w:rsid w:val="00197E4F"/>
    <w:rsid w:val="00294781"/>
    <w:rsid w:val="002C30D2"/>
    <w:rsid w:val="002E20A2"/>
    <w:rsid w:val="00312F1E"/>
    <w:rsid w:val="00313AB5"/>
    <w:rsid w:val="003264ED"/>
    <w:rsid w:val="00345E5D"/>
    <w:rsid w:val="003602AC"/>
    <w:rsid w:val="00373B21"/>
    <w:rsid w:val="003A7E92"/>
    <w:rsid w:val="003C1E21"/>
    <w:rsid w:val="003F2794"/>
    <w:rsid w:val="0040733A"/>
    <w:rsid w:val="00425BA4"/>
    <w:rsid w:val="00445C7D"/>
    <w:rsid w:val="004A2CFC"/>
    <w:rsid w:val="004C0AA4"/>
    <w:rsid w:val="00502282"/>
    <w:rsid w:val="005C1D0D"/>
    <w:rsid w:val="005C4BFB"/>
    <w:rsid w:val="00642405"/>
    <w:rsid w:val="00691865"/>
    <w:rsid w:val="006B722F"/>
    <w:rsid w:val="00702E51"/>
    <w:rsid w:val="00727C07"/>
    <w:rsid w:val="00740D19"/>
    <w:rsid w:val="00785E45"/>
    <w:rsid w:val="00791C21"/>
    <w:rsid w:val="0079647E"/>
    <w:rsid w:val="007C196A"/>
    <w:rsid w:val="007E6EF4"/>
    <w:rsid w:val="00847C12"/>
    <w:rsid w:val="008820FE"/>
    <w:rsid w:val="008D009E"/>
    <w:rsid w:val="009352F1"/>
    <w:rsid w:val="0094318C"/>
    <w:rsid w:val="009C5B96"/>
    <w:rsid w:val="00A86588"/>
    <w:rsid w:val="00AA7E28"/>
    <w:rsid w:val="00B9509F"/>
    <w:rsid w:val="00BF3185"/>
    <w:rsid w:val="00BF7994"/>
    <w:rsid w:val="00C23278"/>
    <w:rsid w:val="00C4174D"/>
    <w:rsid w:val="00C91762"/>
    <w:rsid w:val="00C975B8"/>
    <w:rsid w:val="00CC1381"/>
    <w:rsid w:val="00D167EE"/>
    <w:rsid w:val="00D342E8"/>
    <w:rsid w:val="00D6226D"/>
    <w:rsid w:val="00D8020F"/>
    <w:rsid w:val="00D856FC"/>
    <w:rsid w:val="00DC1B5E"/>
    <w:rsid w:val="00E27365"/>
    <w:rsid w:val="00E547C9"/>
    <w:rsid w:val="00F71FCB"/>
    <w:rsid w:val="00F92F5F"/>
    <w:rsid w:val="00F9300D"/>
    <w:rsid w:val="00FA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FCB"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tabs>
        <w:tab w:val="num" w:pos="360"/>
      </w:tabs>
      <w:spacing w:before="200"/>
      <w:ind w:left="0"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tabs>
        <w:tab w:val="num" w:pos="360"/>
      </w:tabs>
      <w:spacing w:before="200"/>
      <w:ind w:left="0"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tabs>
        <w:tab w:val="num" w:pos="360"/>
      </w:tabs>
      <w:spacing w:before="20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tabs>
        <w:tab w:val="num" w:pos="360"/>
      </w:tabs>
      <w:spacing w:before="20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tabs>
        <w:tab w:val="num" w:pos="360"/>
      </w:tabs>
      <w:spacing w:before="20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table" w:styleId="TableGrid">
    <w:name w:val="Table Grid"/>
    <w:basedOn w:val="TableNormal"/>
    <w:uiPriority w:val="59"/>
    <w:rsid w:val="002E2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Nguyen Hai Duc 20200170</cp:lastModifiedBy>
  <cp:revision>5</cp:revision>
  <dcterms:created xsi:type="dcterms:W3CDTF">2023-10-05T15:52:00Z</dcterms:created>
  <dcterms:modified xsi:type="dcterms:W3CDTF">2023-10-05T16:05:00Z</dcterms:modified>
</cp:coreProperties>
</file>