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Bài tập đặc tả use case </w:t>
      </w:r>
    </w:p>
    <w:p w:rsidR="00000000" w:rsidDel="00000000" w:rsidP="00000000" w:rsidRDefault="00000000" w:rsidRPr="00000000" w14:paraId="00000002">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quản lý bán hàng cho cửa hàng bán xe ôtô</w:t>
      </w:r>
    </w:p>
    <w:p w:rsidR="00000000" w:rsidDel="00000000" w:rsidP="00000000" w:rsidRDefault="00000000" w:rsidRPr="00000000" w14:paraId="00000003">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Tên nhóm</w:t>
      </w:r>
      <w:r w:rsidDel="00000000" w:rsidR="00000000" w:rsidRPr="00000000">
        <w:rPr>
          <w:rFonts w:ascii="Times New Roman" w:cs="Times New Roman" w:eastAsia="Times New Roman" w:hAnsi="Times New Roman"/>
          <w:sz w:val="26"/>
          <w:szCs w:val="26"/>
          <w:rtl w:val="0"/>
        </w:rPr>
        <w:t xml:space="preserve">: Chang Dev</w:t>
      </w:r>
    </w:p>
    <w:p w:rsidR="00000000" w:rsidDel="00000000" w:rsidP="00000000" w:rsidRDefault="00000000" w:rsidRPr="00000000" w14:paraId="00000004">
      <w:pPr>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Thành viên tham gia</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0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Nguyễn Võ Tú Như</w:t>
        <w:tab/>
        <w:t xml:space="preserve">Time keeper</w:t>
      </w:r>
    </w:p>
    <w:p w:rsidR="00000000" w:rsidDel="00000000" w:rsidP="00000000" w:rsidRDefault="00000000" w:rsidRPr="00000000" w14:paraId="0000000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Phan Hồng Liễu</w:t>
        <w:tab/>
        <w:tab/>
        <w:t xml:space="preserve">Thư ký</w:t>
      </w:r>
    </w:p>
    <w:p w:rsidR="00000000" w:rsidDel="00000000" w:rsidP="00000000" w:rsidRDefault="00000000" w:rsidRPr="00000000" w14:paraId="0000000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 Nguyễn Mai Đình</w:t>
        <w:tab/>
        <w:tab/>
        <w:t xml:space="preserve">Thư ký</w:t>
      </w:r>
    </w:p>
    <w:p w:rsidR="00000000" w:rsidDel="00000000" w:rsidP="00000000" w:rsidRDefault="00000000" w:rsidRPr="00000000" w14:paraId="0000000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 Nguyễn Hải Quân</w:t>
        <w:tab/>
        <w:tab/>
        <w:t xml:space="preserve">Người lưu trữ hồ sơ</w:t>
      </w:r>
    </w:p>
    <w:p w:rsidR="00000000" w:rsidDel="00000000" w:rsidP="00000000" w:rsidRDefault="00000000" w:rsidRPr="00000000" w14:paraId="0000000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 Nguyễn Trần Thái Bảo</w:t>
        <w:tab/>
        <w:t xml:space="preserve">Người lưu trữ hồ sơ</w:t>
      </w:r>
    </w:p>
    <w:p w:rsidR="00000000" w:rsidDel="00000000" w:rsidP="00000000" w:rsidRDefault="00000000" w:rsidRPr="00000000" w14:paraId="0000000B">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Phân tích kết quả phỏng vấn</w:t>
      </w:r>
    </w:p>
    <w:p w:rsidR="00000000" w:rsidDel="00000000" w:rsidP="00000000" w:rsidRDefault="00000000" w:rsidRPr="00000000" w14:paraId="0000000C">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Xác định các quy trình nghiệp vụ</w:t>
      </w:r>
    </w:p>
    <w:p w:rsidR="00000000" w:rsidDel="00000000" w:rsidP="00000000" w:rsidRDefault="00000000" w:rsidRPr="00000000" w14:paraId="0000000D">
      <w:pPr>
        <w:numPr>
          <w:ilvl w:val="0"/>
          <w:numId w:val="18"/>
        </w:numPr>
        <w:spacing w:after="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Quản lý xe nhập kho</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0E">
      <w:pPr>
        <w:numPr>
          <w:ilvl w:val="0"/>
          <w:numId w:val="10"/>
        </w:numPr>
        <w:spacing w:after="0" w:lineRule="auto"/>
        <w:ind w:left="216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Xe mới, xe cũ</w:t>
        <w:br w:type="textWrapping"/>
      </w:r>
    </w:p>
    <w:p w:rsidR="00000000" w:rsidDel="00000000" w:rsidP="00000000" w:rsidRDefault="00000000" w:rsidRPr="00000000" w14:paraId="0000000F">
      <w:pPr>
        <w:numPr>
          <w:ilvl w:val="0"/>
          <w:numId w:val="18"/>
        </w:numPr>
        <w:spacing w:after="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Xử lý phiếu chào hàng</w:t>
      </w:r>
      <w:r w:rsidDel="00000000" w:rsidR="00000000" w:rsidRPr="00000000">
        <w:rPr>
          <w:rFonts w:ascii="Times New Roman" w:cs="Times New Roman" w:eastAsia="Times New Roman" w:hAnsi="Times New Roman"/>
          <w:sz w:val="26"/>
          <w:szCs w:val="26"/>
          <w:rtl w:val="0"/>
        </w:rPr>
        <w:t xml:space="preserve"> (đàm phán, duyệt, lưu trữ/hủy bỏ).</w:t>
      </w:r>
    </w:p>
    <w:p w:rsidR="00000000" w:rsidDel="00000000" w:rsidP="00000000" w:rsidRDefault="00000000" w:rsidRPr="00000000" w14:paraId="00000010">
      <w:pPr>
        <w:numPr>
          <w:ilvl w:val="0"/>
          <w:numId w:val="34"/>
        </w:numPr>
        <w:spacing w:after="0" w:lineRule="auto"/>
        <w:ind w:left="216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Đàm phán</w:t>
      </w:r>
    </w:p>
    <w:p w:rsidR="00000000" w:rsidDel="00000000" w:rsidP="00000000" w:rsidRDefault="00000000" w:rsidRPr="00000000" w14:paraId="00000011">
      <w:pPr>
        <w:numPr>
          <w:ilvl w:val="0"/>
          <w:numId w:val="34"/>
        </w:numPr>
        <w:spacing w:after="0" w:lineRule="auto"/>
        <w:ind w:left="216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Duyệt</w:t>
      </w:r>
    </w:p>
    <w:p w:rsidR="00000000" w:rsidDel="00000000" w:rsidP="00000000" w:rsidRDefault="00000000" w:rsidRPr="00000000" w14:paraId="00000012">
      <w:pPr>
        <w:numPr>
          <w:ilvl w:val="0"/>
          <w:numId w:val="34"/>
        </w:numPr>
        <w:spacing w:after="0" w:lineRule="auto"/>
        <w:ind w:left="216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Lưu trữ/ Hủy bỏ</w:t>
        <w:br w:type="textWrapping"/>
      </w:r>
    </w:p>
    <w:p w:rsidR="00000000" w:rsidDel="00000000" w:rsidP="00000000" w:rsidRDefault="00000000" w:rsidRPr="00000000" w14:paraId="00000013">
      <w:pPr>
        <w:numPr>
          <w:ilvl w:val="0"/>
          <w:numId w:val="18"/>
        </w:numPr>
        <w:spacing w:after="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Lập hợp đồng mua bán</w:t>
      </w:r>
      <w:r w:rsidDel="00000000" w:rsidR="00000000" w:rsidRPr="00000000">
        <w:rPr>
          <w:rFonts w:ascii="Times New Roman" w:cs="Times New Roman" w:eastAsia="Times New Roman" w:hAnsi="Times New Roman"/>
          <w:sz w:val="26"/>
          <w:szCs w:val="26"/>
          <w:rtl w:val="0"/>
        </w:rPr>
        <w:t xml:space="preserve"> (tích hợp thông tin khách hàng, xe, giá, option, đặt cọc).</w:t>
      </w:r>
    </w:p>
    <w:p w:rsidR="00000000" w:rsidDel="00000000" w:rsidP="00000000" w:rsidRDefault="00000000" w:rsidRPr="00000000" w14:paraId="00000014">
      <w:pPr>
        <w:numPr>
          <w:ilvl w:val="0"/>
          <w:numId w:val="20"/>
        </w:numPr>
        <w:spacing w:after="0" w:lineRule="auto"/>
        <w:ind w:left="216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Thông tin khách hàng, thông tin xe, các trang bị tùy chọn, giá</w:t>
        <w:br w:type="textWrapping"/>
      </w:r>
    </w:p>
    <w:p w:rsidR="00000000" w:rsidDel="00000000" w:rsidP="00000000" w:rsidRDefault="00000000" w:rsidRPr="00000000" w14:paraId="00000015">
      <w:pPr>
        <w:numPr>
          <w:ilvl w:val="0"/>
          <w:numId w:val="18"/>
        </w:numPr>
        <w:spacing w:after="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Quản lý tùy chọn/trang bị thêm</w:t>
      </w:r>
      <w:r w:rsidDel="00000000" w:rsidR="00000000" w:rsidRPr="00000000">
        <w:rPr>
          <w:rFonts w:ascii="Times New Roman" w:cs="Times New Roman" w:eastAsia="Times New Roman" w:hAnsi="Times New Roman"/>
          <w:sz w:val="26"/>
          <w:szCs w:val="26"/>
          <w:rtl w:val="0"/>
        </w:rPr>
        <w:t xml:space="preserve"> (ghi nhận từ phiếu chào hàng, tính phí bổ sung).</w:t>
        <w:br w:type="textWrapping"/>
      </w:r>
    </w:p>
    <w:p w:rsidR="00000000" w:rsidDel="00000000" w:rsidP="00000000" w:rsidRDefault="00000000" w:rsidRPr="00000000" w14:paraId="00000016">
      <w:pPr>
        <w:numPr>
          <w:ilvl w:val="0"/>
          <w:numId w:val="18"/>
        </w:numPr>
        <w:spacing w:after="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Chuẩn bị xe giao khách</w:t>
      </w:r>
      <w:r w:rsidDel="00000000" w:rsidR="00000000" w:rsidRPr="00000000">
        <w:rPr>
          <w:rFonts w:ascii="Times New Roman" w:cs="Times New Roman" w:eastAsia="Times New Roman" w:hAnsi="Times New Roman"/>
          <w:sz w:val="26"/>
          <w:szCs w:val="26"/>
          <w:rtl w:val="0"/>
        </w:rPr>
        <w:t xml:space="preserve"> (lập danh sách công việc cần làm).</w:t>
        <w:br w:type="textWrapping"/>
      </w:r>
    </w:p>
    <w:p w:rsidR="00000000" w:rsidDel="00000000" w:rsidP="00000000" w:rsidRDefault="00000000" w:rsidRPr="00000000" w14:paraId="00000017">
      <w:pPr>
        <w:numPr>
          <w:ilvl w:val="0"/>
          <w:numId w:val="18"/>
        </w:numPr>
        <w:spacing w:after="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Thanh toán &amp; giao xe</w:t>
      </w:r>
      <w:r w:rsidDel="00000000" w:rsidR="00000000" w:rsidRPr="00000000">
        <w:rPr>
          <w:rFonts w:ascii="Times New Roman" w:cs="Times New Roman" w:eastAsia="Times New Roman" w:hAnsi="Times New Roman"/>
          <w:sz w:val="26"/>
          <w:szCs w:val="26"/>
          <w:rtl w:val="0"/>
        </w:rPr>
        <w:t xml:space="preserve"> (kiểm tra, bàn giao, lưu hợp đồng).</w:t>
        <w:br w:type="textWrapping"/>
      </w:r>
    </w:p>
    <w:p w:rsidR="00000000" w:rsidDel="00000000" w:rsidP="00000000" w:rsidRDefault="00000000" w:rsidRPr="00000000" w14:paraId="00000018">
      <w:pPr>
        <w:numPr>
          <w:ilvl w:val="0"/>
          <w:numId w:val="18"/>
        </w:numPr>
        <w:spacing w:after="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Hậu kiểm &amp; kế toán</w:t>
      </w:r>
      <w:r w:rsidDel="00000000" w:rsidR="00000000" w:rsidRPr="00000000">
        <w:rPr>
          <w:rFonts w:ascii="Times New Roman" w:cs="Times New Roman" w:eastAsia="Times New Roman" w:hAnsi="Times New Roman"/>
          <w:sz w:val="26"/>
          <w:szCs w:val="26"/>
          <w:rtl w:val="0"/>
        </w:rPr>
        <w:t xml:space="preserve"> (ghi nhận sổ cái, thuế, hoa hồng, báo cáo).</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A">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Xác định các use case trong hệ thống hiện tại</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Quản lý xe nhập kho</w:t>
      </w:r>
    </w:p>
    <w:p w:rsidR="00000000" w:rsidDel="00000000" w:rsidP="00000000" w:rsidRDefault="00000000" w:rsidRPr="00000000" w14:paraId="0000001D">
      <w:pPr>
        <w:spacing w:after="240" w:before="240" w:lineRule="auto"/>
        <w:ind w:left="14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Use Case: Nhập xe mới vào kho.</w:t>
      </w:r>
    </w:p>
    <w:p w:rsidR="00000000" w:rsidDel="00000000" w:rsidP="00000000" w:rsidRDefault="00000000" w:rsidRPr="00000000" w14:paraId="0000001E">
      <w:pPr>
        <w:spacing w:after="240" w:before="240" w:lineRule="auto"/>
        <w:ind w:left="14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Use Case: Nhập xe cũ (đổi xe) vào kho.</w:t>
      </w:r>
    </w:p>
    <w:p w:rsidR="00000000" w:rsidDel="00000000" w:rsidP="00000000" w:rsidRDefault="00000000" w:rsidRPr="00000000" w14:paraId="0000001F">
      <w:pPr>
        <w:spacing w:after="240" w:befor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Xử lý phiếu chào hàng</w:t>
      </w:r>
    </w:p>
    <w:p w:rsidR="00000000" w:rsidDel="00000000" w:rsidP="00000000" w:rsidRDefault="00000000" w:rsidRPr="00000000" w14:paraId="00000020">
      <w:pPr>
        <w:spacing w:after="240" w:before="240" w:lineRule="auto"/>
        <w:ind w:left="14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Use Case: Lập phiếu chào hàng.</w:t>
      </w:r>
    </w:p>
    <w:p w:rsidR="00000000" w:rsidDel="00000000" w:rsidP="00000000" w:rsidRDefault="00000000" w:rsidRPr="00000000" w14:paraId="00000021">
      <w:pPr>
        <w:spacing w:after="240" w:before="240" w:lineRule="auto"/>
        <w:ind w:left="14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Use Case: Duyệt phiếu chào hàng.</w:t>
      </w:r>
    </w:p>
    <w:p w:rsidR="00000000" w:rsidDel="00000000" w:rsidP="00000000" w:rsidRDefault="00000000" w:rsidRPr="00000000" w14:paraId="00000022">
      <w:pPr>
        <w:spacing w:after="240" w:before="240" w:lineRule="auto"/>
        <w:ind w:left="14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Use Case: Lưu trữ/Hủy phiếu chào hàng.</w:t>
      </w:r>
    </w:p>
    <w:p w:rsidR="00000000" w:rsidDel="00000000" w:rsidP="00000000" w:rsidRDefault="00000000" w:rsidRPr="00000000" w14:paraId="00000023">
      <w:pPr>
        <w:spacing w:after="240" w:befor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Lập hợp đồng mua bán</w:t>
      </w:r>
    </w:p>
    <w:p w:rsidR="00000000" w:rsidDel="00000000" w:rsidP="00000000" w:rsidRDefault="00000000" w:rsidRPr="00000000" w14:paraId="00000024">
      <w:pPr>
        <w:spacing w:after="240" w:before="240" w:lineRule="auto"/>
        <w:ind w:left="14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Use Case: Tạo hợp đồng mua bán.</w:t>
      </w:r>
    </w:p>
    <w:p w:rsidR="00000000" w:rsidDel="00000000" w:rsidP="00000000" w:rsidRDefault="00000000" w:rsidRPr="00000000" w14:paraId="00000025">
      <w:pPr>
        <w:spacing w:after="240" w:before="240" w:lineRule="auto"/>
        <w:ind w:left="14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Use Case: Ghi nhận nhân viên bán hàng (tính hoa hồng).</w:t>
      </w:r>
    </w:p>
    <w:p w:rsidR="00000000" w:rsidDel="00000000" w:rsidP="00000000" w:rsidRDefault="00000000" w:rsidRPr="00000000" w14:paraId="00000026">
      <w:pPr>
        <w:spacing w:after="240" w:befor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Quản lý tùy chọn/trang bị thêm</w:t>
      </w:r>
    </w:p>
    <w:p w:rsidR="00000000" w:rsidDel="00000000" w:rsidP="00000000" w:rsidRDefault="00000000" w:rsidRPr="00000000" w14:paraId="00000027">
      <w:pPr>
        <w:spacing w:after="240" w:before="240" w:lineRule="auto"/>
        <w:ind w:left="14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Use Case: Ghi nhận tùy chọn từ phiếu chào hàng.</w:t>
      </w:r>
    </w:p>
    <w:p w:rsidR="00000000" w:rsidDel="00000000" w:rsidP="00000000" w:rsidRDefault="00000000" w:rsidRPr="00000000" w14:paraId="00000028">
      <w:pPr>
        <w:spacing w:after="240" w:before="240" w:lineRule="auto"/>
        <w:ind w:left="14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Use Case: Tính phí trang bị thêm.</w:t>
      </w:r>
    </w:p>
    <w:p w:rsidR="00000000" w:rsidDel="00000000" w:rsidP="00000000" w:rsidRDefault="00000000" w:rsidRPr="00000000" w14:paraId="00000029">
      <w:pPr>
        <w:spacing w:after="240" w:before="240" w:lineRule="auto"/>
        <w:ind w:left="0"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Chuẩn bị xe giao khách</w:t>
      </w:r>
    </w:p>
    <w:p w:rsidR="00000000" w:rsidDel="00000000" w:rsidP="00000000" w:rsidRDefault="00000000" w:rsidRPr="00000000" w14:paraId="0000002A">
      <w:pPr>
        <w:spacing w:after="240" w:before="240" w:lineRule="auto"/>
        <w:ind w:left="14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Use Case: Lập danh sách công việc chuẩn bị xe.</w:t>
      </w:r>
    </w:p>
    <w:p w:rsidR="00000000" w:rsidDel="00000000" w:rsidP="00000000" w:rsidRDefault="00000000" w:rsidRPr="00000000" w14:paraId="0000002B">
      <w:pPr>
        <w:spacing w:after="240" w:befor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Thanh toán &amp; giao xe</w:t>
      </w:r>
    </w:p>
    <w:p w:rsidR="00000000" w:rsidDel="00000000" w:rsidP="00000000" w:rsidRDefault="00000000" w:rsidRPr="00000000" w14:paraId="0000002C">
      <w:pPr>
        <w:spacing w:after="240" w:before="240" w:lineRule="auto"/>
        <w:ind w:left="14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Use Case: Thanh toán.</w:t>
      </w:r>
    </w:p>
    <w:p w:rsidR="00000000" w:rsidDel="00000000" w:rsidP="00000000" w:rsidRDefault="00000000" w:rsidRPr="00000000" w14:paraId="0000002D">
      <w:pPr>
        <w:spacing w:after="240" w:before="240" w:lineRule="auto"/>
        <w:ind w:left="14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Use Case: Bàn giao xe &amp; hợp đồng.</w:t>
      </w:r>
    </w:p>
    <w:p w:rsidR="00000000" w:rsidDel="00000000" w:rsidP="00000000" w:rsidRDefault="00000000" w:rsidRPr="00000000" w14:paraId="0000002E">
      <w:pPr>
        <w:spacing w:after="240" w:befor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Hậu kiểm &amp; kế toán</w:t>
      </w:r>
    </w:p>
    <w:p w:rsidR="00000000" w:rsidDel="00000000" w:rsidP="00000000" w:rsidRDefault="00000000" w:rsidRPr="00000000" w14:paraId="0000002F">
      <w:pPr>
        <w:spacing w:after="240" w:before="240" w:lineRule="auto"/>
        <w:ind w:left="14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Use Case: Ghi nhận sổ cái bán hàng.</w:t>
      </w:r>
    </w:p>
    <w:p w:rsidR="00000000" w:rsidDel="00000000" w:rsidP="00000000" w:rsidRDefault="00000000" w:rsidRPr="00000000" w14:paraId="00000030">
      <w:pPr>
        <w:spacing w:after="240" w:before="240" w:lineRule="auto"/>
        <w:ind w:left="14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Use Case: Lập báo cáo bán hàng.</w:t>
      </w:r>
    </w:p>
    <w:p w:rsidR="00000000" w:rsidDel="00000000" w:rsidP="00000000" w:rsidRDefault="00000000" w:rsidRPr="00000000" w14:paraId="00000031">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Với mỗi usecase, mô tả các bước thực hiện usecase đó</w:t>
      </w:r>
      <w:r w:rsidDel="00000000" w:rsidR="00000000" w:rsidRPr="00000000">
        <w:rPr>
          <w:rtl w:val="0"/>
        </w:rPr>
      </w:r>
    </w:p>
    <w:p w:rsidR="00000000" w:rsidDel="00000000" w:rsidP="00000000" w:rsidRDefault="00000000" w:rsidRPr="00000000" w14:paraId="00000032">
      <w:pPr>
        <w:pStyle w:val="Heading2"/>
        <w:keepNext w:val="0"/>
        <w:keepLines w:val="0"/>
        <w:numPr>
          <w:ilvl w:val="0"/>
          <w:numId w:val="37"/>
        </w:numPr>
        <w:spacing w:before="0" w:beforeAutospacing="0"/>
        <w:ind w:left="720" w:hanging="360"/>
        <w:jc w:val="both"/>
        <w:rPr>
          <w:rFonts w:ascii="Times New Roman" w:cs="Times New Roman" w:eastAsia="Times New Roman" w:hAnsi="Times New Roman"/>
          <w:b w:val="0"/>
          <w:sz w:val="26"/>
          <w:szCs w:val="26"/>
        </w:rPr>
      </w:pPr>
      <w:bookmarkStart w:colFirst="0" w:colLast="0" w:name="_heading=h.epo5ed3r8spk" w:id="0"/>
      <w:bookmarkEnd w:id="0"/>
      <w:r w:rsidDel="00000000" w:rsidR="00000000" w:rsidRPr="00000000">
        <w:rPr>
          <w:rFonts w:ascii="Times New Roman" w:cs="Times New Roman" w:eastAsia="Times New Roman" w:hAnsi="Times New Roman"/>
          <w:b w:val="0"/>
          <w:sz w:val="26"/>
          <w:szCs w:val="26"/>
          <w:rtl w:val="0"/>
        </w:rPr>
        <w:t xml:space="preserve">Quản lý xe nhập kho</w:t>
      </w:r>
    </w:p>
    <w:p w:rsidR="00000000" w:rsidDel="00000000" w:rsidP="00000000" w:rsidRDefault="00000000" w:rsidRPr="00000000" w14:paraId="00000033">
      <w:pPr>
        <w:spacing w:after="240" w:before="24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Use case: Nhập xe mới vào kho</w:t>
      </w:r>
    </w:p>
    <w:p w:rsidR="00000000" w:rsidDel="00000000" w:rsidP="00000000" w:rsidRDefault="00000000" w:rsidRPr="00000000" w14:paraId="00000034">
      <w:pPr>
        <w:spacing w:after="240" w:before="240" w:lineRule="auto"/>
        <w:ind w:left="14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Bước 1: Nhân viên tiếp nhận xe, kiểm tra xe và ghi nhận thông tin (VIN, kiểu, tên, năm, nhà sản xuất, ngày đến, chi phí).</w:t>
      </w:r>
    </w:p>
    <w:p w:rsidR="00000000" w:rsidDel="00000000" w:rsidP="00000000" w:rsidRDefault="00000000" w:rsidRPr="00000000" w14:paraId="00000035">
      <w:pPr>
        <w:spacing w:after="240" w:before="240" w:lineRule="auto"/>
        <w:ind w:left="14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Bước 2: Hệ thống lưu thông tin xe mới vào hồ sơ.</w:t>
      </w:r>
    </w:p>
    <w:p w:rsidR="00000000" w:rsidDel="00000000" w:rsidP="00000000" w:rsidRDefault="00000000" w:rsidRPr="00000000" w14:paraId="00000036">
      <w:pPr>
        <w:spacing w:after="240" w:before="24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Use case: Nhập xe cũ (đổi xe) vào kho</w:t>
      </w:r>
    </w:p>
    <w:p w:rsidR="00000000" w:rsidDel="00000000" w:rsidP="00000000" w:rsidRDefault="00000000" w:rsidRPr="00000000" w14:paraId="00000037">
      <w:pPr>
        <w:spacing w:after="240" w:before="240" w:lineRule="auto"/>
        <w:ind w:left="720"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Bước 1: Nhân viên lập phiếu xe cũ (mô tả chi tiết xe, giá đổi xe).</w:t>
      </w:r>
    </w:p>
    <w:p w:rsidR="00000000" w:rsidDel="00000000" w:rsidP="00000000" w:rsidRDefault="00000000" w:rsidRPr="00000000" w14:paraId="00000038">
      <w:pPr>
        <w:spacing w:after="240" w:before="240" w:lineRule="auto"/>
        <w:ind w:left="720"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Bước 2: Hệ thống lưu hồ sơ xe cũ để sử dụng cho việc định giá và bán lại.</w:t>
      </w:r>
    </w:p>
    <w:p w:rsidR="00000000" w:rsidDel="00000000" w:rsidP="00000000" w:rsidRDefault="00000000" w:rsidRPr="00000000" w14:paraId="00000039">
      <w:pPr>
        <w:pStyle w:val="Heading2"/>
        <w:keepNext w:val="0"/>
        <w:keepLines w:val="0"/>
        <w:ind w:left="720" w:firstLine="0"/>
        <w:jc w:val="both"/>
        <w:rPr>
          <w:rFonts w:ascii="Times New Roman" w:cs="Times New Roman" w:eastAsia="Times New Roman" w:hAnsi="Times New Roman"/>
          <w:b w:val="0"/>
          <w:sz w:val="26"/>
          <w:szCs w:val="26"/>
        </w:rPr>
      </w:pPr>
      <w:bookmarkStart w:colFirst="0" w:colLast="0" w:name="_heading=h.a57dquw4yb35" w:id="1"/>
      <w:bookmarkEnd w:id="1"/>
      <w:r w:rsidDel="00000000" w:rsidR="00000000" w:rsidRPr="00000000">
        <w:rPr>
          <w:rFonts w:ascii="Times New Roman" w:cs="Times New Roman" w:eastAsia="Times New Roman" w:hAnsi="Times New Roman"/>
          <w:b w:val="0"/>
          <w:sz w:val="26"/>
          <w:szCs w:val="26"/>
          <w:rtl w:val="0"/>
        </w:rPr>
        <w:t xml:space="preserve">- Xử lý phiếu chào hàng</w:t>
      </w:r>
    </w:p>
    <w:p w:rsidR="00000000" w:rsidDel="00000000" w:rsidP="00000000" w:rsidRDefault="00000000" w:rsidRPr="00000000" w14:paraId="0000003A">
      <w:pPr>
        <w:spacing w:after="240" w:before="24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Use case: Lập phiếu chào hàng</w:t>
      </w:r>
    </w:p>
    <w:p w:rsidR="00000000" w:rsidDel="00000000" w:rsidP="00000000" w:rsidRDefault="00000000" w:rsidRPr="00000000" w14:paraId="0000003B">
      <w:pPr>
        <w:spacing w:after="240" w:before="240" w:lineRule="auto"/>
        <w:ind w:left="14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Bước 1: Nhân viên bán hàng tiếp nhận thông tin khách hàng và nhu cầu mua xe.</w:t>
      </w:r>
    </w:p>
    <w:p w:rsidR="00000000" w:rsidDel="00000000" w:rsidP="00000000" w:rsidRDefault="00000000" w:rsidRPr="00000000" w14:paraId="0000003C">
      <w:pPr>
        <w:spacing w:after="240" w:before="240" w:lineRule="auto"/>
        <w:ind w:left="14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Bước 2: Nhân viên ghi thông tin vào phiếu chào hàng (thông tin khách hàng, xe muốn mua, giá đề nghị, giá đổi xe).</w:t>
      </w:r>
    </w:p>
    <w:p w:rsidR="00000000" w:rsidDel="00000000" w:rsidP="00000000" w:rsidRDefault="00000000" w:rsidRPr="00000000" w14:paraId="0000003D">
      <w:pPr>
        <w:spacing w:after="240" w:before="240" w:lineRule="auto"/>
        <w:ind w:left="14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Bước 3: Hệ thống lưu phiếu chào hàng.</w:t>
      </w:r>
    </w:p>
    <w:p w:rsidR="00000000" w:rsidDel="00000000" w:rsidP="00000000" w:rsidRDefault="00000000" w:rsidRPr="00000000" w14:paraId="0000003E">
      <w:pPr>
        <w:spacing w:after="240" w:before="24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Use case: Duyệt phiếu chào hàng</w:t>
      </w:r>
    </w:p>
    <w:p w:rsidR="00000000" w:rsidDel="00000000" w:rsidP="00000000" w:rsidRDefault="00000000" w:rsidRPr="00000000" w14:paraId="0000003F">
      <w:pPr>
        <w:spacing w:after="240" w:before="240" w:lineRule="auto"/>
        <w:ind w:left="14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Bước 1: Nhân viên bán hàng chuyển phiếu chào hàng cho quản lý.</w:t>
      </w:r>
    </w:p>
    <w:p w:rsidR="00000000" w:rsidDel="00000000" w:rsidP="00000000" w:rsidRDefault="00000000" w:rsidRPr="00000000" w14:paraId="00000040">
      <w:pPr>
        <w:spacing w:after="240" w:before="240" w:lineRule="auto"/>
        <w:ind w:left="14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Bước 2: Quản lý đối chiếu hồ sơ xe, giá đổi xe, giá đề nghị.</w:t>
      </w:r>
    </w:p>
    <w:p w:rsidR="00000000" w:rsidDel="00000000" w:rsidP="00000000" w:rsidRDefault="00000000" w:rsidRPr="00000000" w14:paraId="00000041">
      <w:pPr>
        <w:spacing w:after="240" w:before="240" w:lineRule="auto"/>
        <w:ind w:left="14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Bước 3: Quản lý quyết định: chấp nhận / điều chỉnh / từ chối.</w:t>
      </w:r>
    </w:p>
    <w:p w:rsidR="00000000" w:rsidDel="00000000" w:rsidP="00000000" w:rsidRDefault="00000000" w:rsidRPr="00000000" w14:paraId="00000042">
      <w:pPr>
        <w:spacing w:after="240" w:before="240" w:lineRule="auto"/>
        <w:ind w:left="14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Bước 4: Hệ thống ghi nhận kết quả duyệt.</w:t>
      </w:r>
    </w:p>
    <w:p w:rsidR="00000000" w:rsidDel="00000000" w:rsidP="00000000" w:rsidRDefault="00000000" w:rsidRPr="00000000" w14:paraId="00000043">
      <w:pPr>
        <w:spacing w:after="240" w:before="24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Use case: Lưu trữ/Hủy phiếu chào hàng</w:t>
      </w:r>
    </w:p>
    <w:p w:rsidR="00000000" w:rsidDel="00000000" w:rsidP="00000000" w:rsidRDefault="00000000" w:rsidRPr="00000000" w14:paraId="00000044">
      <w:pPr>
        <w:spacing w:after="240" w:before="240" w:lineRule="auto"/>
        <w:ind w:left="14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Bước 1: Nếu khách hàng không đồng ý, phiếu được lưu trong hồ sơ nhân viên bán hàng.</w:t>
      </w:r>
    </w:p>
    <w:p w:rsidR="00000000" w:rsidDel="00000000" w:rsidP="00000000" w:rsidRDefault="00000000" w:rsidRPr="00000000" w14:paraId="00000045">
      <w:pPr>
        <w:spacing w:after="240" w:before="240" w:lineRule="auto"/>
        <w:ind w:left="720"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Bước 2: Nếu có phiếu thay thế, phiếu cũ sẽ bị hủy.</w:t>
      </w:r>
    </w:p>
    <w:p w:rsidR="00000000" w:rsidDel="00000000" w:rsidP="00000000" w:rsidRDefault="00000000" w:rsidRPr="00000000" w14:paraId="00000046">
      <w:pPr>
        <w:spacing w:after="240" w:before="240" w:lineRule="auto"/>
        <w:ind w:left="720"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Bước 3: Hệ thống cập nhật trạng thái phiếu (Lưu trữ hoặc Hủy) vào cơ sở dữ liệu</w:t>
      </w:r>
    </w:p>
    <w:p w:rsidR="00000000" w:rsidDel="00000000" w:rsidP="00000000" w:rsidRDefault="00000000" w:rsidRPr="00000000" w14:paraId="00000047">
      <w:pPr>
        <w:pStyle w:val="Heading2"/>
        <w:keepNext w:val="0"/>
        <w:keepLines w:val="0"/>
        <w:ind w:left="720" w:firstLine="0"/>
        <w:jc w:val="both"/>
        <w:rPr>
          <w:rFonts w:ascii="Times New Roman" w:cs="Times New Roman" w:eastAsia="Times New Roman" w:hAnsi="Times New Roman"/>
          <w:b w:val="0"/>
          <w:sz w:val="26"/>
          <w:szCs w:val="26"/>
        </w:rPr>
      </w:pPr>
      <w:bookmarkStart w:colFirst="0" w:colLast="0" w:name="_heading=h.e8bagx7gr910" w:id="2"/>
      <w:bookmarkEnd w:id="2"/>
      <w:r w:rsidDel="00000000" w:rsidR="00000000" w:rsidRPr="00000000">
        <w:rPr>
          <w:rFonts w:ascii="Times New Roman" w:cs="Times New Roman" w:eastAsia="Times New Roman" w:hAnsi="Times New Roman"/>
          <w:b w:val="0"/>
          <w:sz w:val="26"/>
          <w:szCs w:val="26"/>
          <w:rtl w:val="0"/>
        </w:rPr>
        <w:t xml:space="preserve">- Lập hợp đồng mua bán</w:t>
      </w:r>
    </w:p>
    <w:p w:rsidR="00000000" w:rsidDel="00000000" w:rsidP="00000000" w:rsidRDefault="00000000" w:rsidRPr="00000000" w14:paraId="00000048">
      <w:pPr>
        <w:spacing w:after="240" w:before="24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Use case: Tạo hợp đồng mua bán</w:t>
      </w:r>
    </w:p>
    <w:p w:rsidR="00000000" w:rsidDel="00000000" w:rsidP="00000000" w:rsidRDefault="00000000" w:rsidRPr="00000000" w14:paraId="00000049">
      <w:pPr>
        <w:spacing w:after="240" w:before="240" w:lineRule="auto"/>
        <w:ind w:left="14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Bước 1: Nhân viên bán hàng lập hợp đồng dựa trên phiếu chào hàng đã duyệt.</w:t>
      </w:r>
    </w:p>
    <w:p w:rsidR="00000000" w:rsidDel="00000000" w:rsidP="00000000" w:rsidRDefault="00000000" w:rsidRPr="00000000" w14:paraId="0000004A">
      <w:pPr>
        <w:spacing w:after="240" w:before="240" w:lineRule="auto"/>
        <w:ind w:left="14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Bước 2: Nhập thông tin khách hàng, thông tin xe, tùy chọn thêm, giá cuối cùng, thuế phí, tiền đặt cọc.</w:t>
      </w:r>
    </w:p>
    <w:p w:rsidR="00000000" w:rsidDel="00000000" w:rsidP="00000000" w:rsidRDefault="00000000" w:rsidRPr="00000000" w14:paraId="0000004B">
      <w:pPr>
        <w:spacing w:after="240" w:before="240" w:lineRule="auto"/>
        <w:ind w:left="14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Bước 3: Hệ thống kiểm tra tính toàn vẹn dữ liệu trước khi lưu hợp đồng.</w:t>
      </w:r>
    </w:p>
    <w:p w:rsidR="00000000" w:rsidDel="00000000" w:rsidP="00000000" w:rsidRDefault="00000000" w:rsidRPr="00000000" w14:paraId="0000004C">
      <w:pPr>
        <w:spacing w:after="240" w:before="240" w:lineRule="auto"/>
        <w:ind w:left="14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Bước 4: Hệ thống lưu hợp đồng.</w:t>
      </w:r>
    </w:p>
    <w:p w:rsidR="00000000" w:rsidDel="00000000" w:rsidP="00000000" w:rsidRDefault="00000000" w:rsidRPr="00000000" w14:paraId="0000004D">
      <w:pPr>
        <w:spacing w:after="240" w:before="24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Use case: Ghi nhận nhân viên bán hàng (tính hoa hồng)</w:t>
      </w:r>
    </w:p>
    <w:p w:rsidR="00000000" w:rsidDel="00000000" w:rsidP="00000000" w:rsidRDefault="00000000" w:rsidRPr="00000000" w14:paraId="0000004E">
      <w:pPr>
        <w:spacing w:after="240" w:before="240" w:lineRule="auto"/>
        <w:ind w:left="14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Bước 1: Nhân viên bán hàng được ghi nhận trong hợp đồng.</w:t>
      </w:r>
    </w:p>
    <w:p w:rsidR="00000000" w:rsidDel="00000000" w:rsidP="00000000" w:rsidRDefault="00000000" w:rsidRPr="00000000" w14:paraId="0000004F">
      <w:pPr>
        <w:spacing w:after="240" w:before="240" w:lineRule="auto"/>
        <w:ind w:left="14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Bước 2: Hệ thống lưu thông tin để tính hoa hồng sau khi bán xe.</w:t>
      </w:r>
    </w:p>
    <w:p w:rsidR="00000000" w:rsidDel="00000000" w:rsidP="00000000" w:rsidRDefault="00000000" w:rsidRPr="00000000" w14:paraId="00000050">
      <w:pPr>
        <w:pStyle w:val="Heading2"/>
        <w:keepNext w:val="0"/>
        <w:keepLines w:val="0"/>
        <w:ind w:left="720" w:firstLine="0"/>
        <w:jc w:val="both"/>
        <w:rPr>
          <w:rFonts w:ascii="Times New Roman" w:cs="Times New Roman" w:eastAsia="Times New Roman" w:hAnsi="Times New Roman"/>
          <w:b w:val="0"/>
          <w:sz w:val="26"/>
          <w:szCs w:val="26"/>
        </w:rPr>
      </w:pPr>
      <w:bookmarkStart w:colFirst="0" w:colLast="0" w:name="_heading=h.9q5hdxr12v7s" w:id="3"/>
      <w:bookmarkEnd w:id="3"/>
      <w:r w:rsidDel="00000000" w:rsidR="00000000" w:rsidRPr="00000000">
        <w:rPr>
          <w:rFonts w:ascii="Times New Roman" w:cs="Times New Roman" w:eastAsia="Times New Roman" w:hAnsi="Times New Roman"/>
          <w:b w:val="0"/>
          <w:sz w:val="26"/>
          <w:szCs w:val="26"/>
          <w:rtl w:val="0"/>
        </w:rPr>
        <w:t xml:space="preserve">- Quản lý tùy chọn/trang bị thêm</w:t>
      </w:r>
    </w:p>
    <w:p w:rsidR="00000000" w:rsidDel="00000000" w:rsidP="00000000" w:rsidRDefault="00000000" w:rsidRPr="00000000" w14:paraId="00000051">
      <w:pPr>
        <w:spacing w:after="240" w:before="24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Use case: Ghi nhận tùy chọn từ phiếu chào hàng</w:t>
      </w:r>
    </w:p>
    <w:p w:rsidR="00000000" w:rsidDel="00000000" w:rsidP="00000000" w:rsidRDefault="00000000" w:rsidRPr="00000000" w14:paraId="00000052">
      <w:pPr>
        <w:spacing w:after="240" w:before="240" w:lineRule="auto"/>
        <w:ind w:left="14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Bước 1: Khách hàng lựa chọn các trang bị tùy chọn.</w:t>
      </w:r>
    </w:p>
    <w:p w:rsidR="00000000" w:rsidDel="00000000" w:rsidP="00000000" w:rsidRDefault="00000000" w:rsidRPr="00000000" w14:paraId="00000053">
      <w:pPr>
        <w:spacing w:after="240" w:before="240" w:lineRule="auto"/>
        <w:ind w:left="14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Bước 2: Nhân viên bán hàng ghi nhận tùy chọn vào phiếu chào hàng/hợp đồng.</w:t>
      </w:r>
    </w:p>
    <w:p w:rsidR="00000000" w:rsidDel="00000000" w:rsidP="00000000" w:rsidRDefault="00000000" w:rsidRPr="00000000" w14:paraId="00000054">
      <w:pPr>
        <w:spacing w:after="240" w:before="24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Use case: Tính phí trang bị thêm</w:t>
      </w:r>
    </w:p>
    <w:p w:rsidR="00000000" w:rsidDel="00000000" w:rsidP="00000000" w:rsidRDefault="00000000" w:rsidRPr="00000000" w14:paraId="00000055">
      <w:pPr>
        <w:spacing w:after="240" w:before="240" w:lineRule="auto"/>
        <w:ind w:left="14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Bước 1: Hệ thống tính chi phí cho từng tùy chọn theo bảng giá cố định.</w:t>
      </w:r>
    </w:p>
    <w:p w:rsidR="00000000" w:rsidDel="00000000" w:rsidP="00000000" w:rsidRDefault="00000000" w:rsidRPr="00000000" w14:paraId="00000056">
      <w:pPr>
        <w:spacing w:after="240" w:before="240" w:lineRule="auto"/>
        <w:ind w:left="14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Bước 2: Tổng chi phí được cộng vào giá hợp đồng.</w:t>
      </w:r>
    </w:p>
    <w:p w:rsidR="00000000" w:rsidDel="00000000" w:rsidP="00000000" w:rsidRDefault="00000000" w:rsidRPr="00000000" w14:paraId="00000057">
      <w:pPr>
        <w:pStyle w:val="Heading2"/>
        <w:keepNext w:val="0"/>
        <w:keepLines w:val="0"/>
        <w:ind w:left="720" w:firstLine="0"/>
        <w:jc w:val="both"/>
        <w:rPr>
          <w:rFonts w:ascii="Times New Roman" w:cs="Times New Roman" w:eastAsia="Times New Roman" w:hAnsi="Times New Roman"/>
          <w:b w:val="0"/>
          <w:sz w:val="26"/>
          <w:szCs w:val="26"/>
        </w:rPr>
      </w:pPr>
      <w:bookmarkStart w:colFirst="0" w:colLast="0" w:name="_heading=h.a3o70vqsjfjb" w:id="4"/>
      <w:bookmarkEnd w:id="4"/>
      <w:r w:rsidDel="00000000" w:rsidR="00000000" w:rsidRPr="00000000">
        <w:rPr>
          <w:rFonts w:ascii="Times New Roman" w:cs="Times New Roman" w:eastAsia="Times New Roman" w:hAnsi="Times New Roman"/>
          <w:b w:val="0"/>
          <w:sz w:val="26"/>
          <w:szCs w:val="26"/>
          <w:rtl w:val="0"/>
        </w:rPr>
        <w:t xml:space="preserve">- Chuẩn bị xe giao khách</w:t>
      </w:r>
    </w:p>
    <w:p w:rsidR="00000000" w:rsidDel="00000000" w:rsidP="00000000" w:rsidRDefault="00000000" w:rsidRPr="00000000" w14:paraId="00000058">
      <w:pPr>
        <w:spacing w:after="240" w:before="24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Use case: Lập danh sách công việc chuẩn bị xe</w:t>
      </w:r>
    </w:p>
    <w:p w:rsidR="00000000" w:rsidDel="00000000" w:rsidP="00000000" w:rsidRDefault="00000000" w:rsidRPr="00000000" w14:paraId="00000059">
      <w:pPr>
        <w:spacing w:after="240" w:before="240" w:lineRule="auto"/>
        <w:ind w:left="14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Bước 1: Sau khi hợp đồng được ký, nhân viên lập danh sách công việc cần làm.</w:t>
      </w:r>
    </w:p>
    <w:p w:rsidR="00000000" w:rsidDel="00000000" w:rsidP="00000000" w:rsidRDefault="00000000" w:rsidRPr="00000000" w14:paraId="0000005A">
      <w:pPr>
        <w:spacing w:after="240" w:before="240" w:lineRule="auto"/>
        <w:ind w:left="14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Bước 2: Bao gồm lắp đặt tùy chọn, vệ sinh/tân trang xe (nếu là xe cũ), kiểm tra kỹ thuật.</w:t>
      </w:r>
    </w:p>
    <w:p w:rsidR="00000000" w:rsidDel="00000000" w:rsidP="00000000" w:rsidRDefault="00000000" w:rsidRPr="00000000" w14:paraId="0000005B">
      <w:pPr>
        <w:spacing w:after="240" w:before="240" w:lineRule="auto"/>
        <w:ind w:left="14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Bước 3: Lưu danh sách cho bộ phận kỹ thuật thực hiện.</w:t>
      </w:r>
    </w:p>
    <w:p w:rsidR="00000000" w:rsidDel="00000000" w:rsidP="00000000" w:rsidRDefault="00000000" w:rsidRPr="00000000" w14:paraId="0000005C">
      <w:pPr>
        <w:pStyle w:val="Heading2"/>
        <w:keepNext w:val="0"/>
        <w:keepLines w:val="0"/>
        <w:ind w:left="720" w:firstLine="0"/>
        <w:jc w:val="both"/>
        <w:rPr>
          <w:rFonts w:ascii="Times New Roman" w:cs="Times New Roman" w:eastAsia="Times New Roman" w:hAnsi="Times New Roman"/>
          <w:b w:val="0"/>
          <w:sz w:val="26"/>
          <w:szCs w:val="26"/>
        </w:rPr>
      </w:pPr>
      <w:bookmarkStart w:colFirst="0" w:colLast="0" w:name="_heading=h.j96gs6p6tbb1" w:id="5"/>
      <w:bookmarkEnd w:id="5"/>
      <w:r w:rsidDel="00000000" w:rsidR="00000000" w:rsidRPr="00000000">
        <w:rPr>
          <w:rFonts w:ascii="Times New Roman" w:cs="Times New Roman" w:eastAsia="Times New Roman" w:hAnsi="Times New Roman"/>
          <w:b w:val="0"/>
          <w:sz w:val="26"/>
          <w:szCs w:val="26"/>
          <w:rtl w:val="0"/>
        </w:rPr>
        <w:t xml:space="preserve">- Thanh toán &amp; giao xe</w:t>
      </w:r>
    </w:p>
    <w:p w:rsidR="00000000" w:rsidDel="00000000" w:rsidP="00000000" w:rsidRDefault="00000000" w:rsidRPr="00000000" w14:paraId="0000005D">
      <w:pPr>
        <w:spacing w:after="240" w:before="24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Use case: Thanh toán</w:t>
      </w:r>
    </w:p>
    <w:p w:rsidR="00000000" w:rsidDel="00000000" w:rsidP="00000000" w:rsidRDefault="00000000" w:rsidRPr="00000000" w14:paraId="0000005E">
      <w:pPr>
        <w:spacing w:after="240" w:before="240" w:lineRule="auto"/>
        <w:ind w:left="14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Bước 1: Khách hàng thanh toán tiền đặt cọc.</w:t>
      </w:r>
    </w:p>
    <w:p w:rsidR="00000000" w:rsidDel="00000000" w:rsidP="00000000" w:rsidRDefault="00000000" w:rsidRPr="00000000" w14:paraId="0000005F">
      <w:pPr>
        <w:spacing w:after="240" w:before="240" w:lineRule="auto"/>
        <w:ind w:left="14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Bước 2: Khách hàng thanh toán phần còn lại trước khi nhận xe.</w:t>
      </w:r>
    </w:p>
    <w:p w:rsidR="00000000" w:rsidDel="00000000" w:rsidP="00000000" w:rsidRDefault="00000000" w:rsidRPr="00000000" w14:paraId="00000060">
      <w:pPr>
        <w:spacing w:after="240" w:before="240" w:lineRule="auto"/>
        <w:ind w:left="14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Bước 3: Hệ thống ghi nhận thanh toán và cập nhật trạng thái hợp đồng</w:t>
      </w:r>
    </w:p>
    <w:p w:rsidR="00000000" w:rsidDel="00000000" w:rsidP="00000000" w:rsidRDefault="00000000" w:rsidRPr="00000000" w14:paraId="00000061">
      <w:pPr>
        <w:spacing w:after="240" w:before="24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Use case: Bàn giao xe &amp; hợp đồng</w:t>
      </w:r>
    </w:p>
    <w:p w:rsidR="00000000" w:rsidDel="00000000" w:rsidP="00000000" w:rsidRDefault="00000000" w:rsidRPr="00000000" w14:paraId="00000062">
      <w:pPr>
        <w:spacing w:after="240" w:before="240" w:lineRule="auto"/>
        <w:ind w:left="14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Bước 1: Nhân viên và khách hàng kiểm tra xe trước khi bàn giao.</w:t>
      </w:r>
    </w:p>
    <w:p w:rsidR="00000000" w:rsidDel="00000000" w:rsidP="00000000" w:rsidRDefault="00000000" w:rsidRPr="00000000" w14:paraId="00000063">
      <w:pPr>
        <w:spacing w:after="240" w:before="240" w:lineRule="auto"/>
        <w:ind w:left="14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Bước 2: Nhân viên bàn giao chìa khóa, xe và bản sao hợp đồng.</w:t>
      </w:r>
    </w:p>
    <w:p w:rsidR="00000000" w:rsidDel="00000000" w:rsidP="00000000" w:rsidRDefault="00000000" w:rsidRPr="00000000" w14:paraId="00000064">
      <w:pPr>
        <w:spacing w:after="240" w:before="240" w:lineRule="auto"/>
        <w:ind w:left="14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Bước 3: Hệ thống lưu bản hợp đồng cuối cùng trong hồ sơ khách hàng.</w:t>
      </w:r>
    </w:p>
    <w:p w:rsidR="00000000" w:rsidDel="00000000" w:rsidP="00000000" w:rsidRDefault="00000000" w:rsidRPr="00000000" w14:paraId="00000065">
      <w:pPr>
        <w:pStyle w:val="Heading2"/>
        <w:keepNext w:val="0"/>
        <w:keepLines w:val="0"/>
        <w:ind w:left="720" w:firstLine="0"/>
        <w:jc w:val="both"/>
        <w:rPr>
          <w:rFonts w:ascii="Times New Roman" w:cs="Times New Roman" w:eastAsia="Times New Roman" w:hAnsi="Times New Roman"/>
          <w:b w:val="0"/>
          <w:sz w:val="26"/>
          <w:szCs w:val="26"/>
        </w:rPr>
      </w:pPr>
      <w:bookmarkStart w:colFirst="0" w:colLast="0" w:name="_heading=h.2798sck3hjw4" w:id="6"/>
      <w:bookmarkEnd w:id="6"/>
      <w:r w:rsidDel="00000000" w:rsidR="00000000" w:rsidRPr="00000000">
        <w:rPr>
          <w:rFonts w:ascii="Times New Roman" w:cs="Times New Roman" w:eastAsia="Times New Roman" w:hAnsi="Times New Roman"/>
          <w:b w:val="0"/>
          <w:sz w:val="26"/>
          <w:szCs w:val="26"/>
          <w:rtl w:val="0"/>
        </w:rPr>
        <w:t xml:space="preserve">- Hậu kiểm &amp; kế toán</w:t>
      </w:r>
    </w:p>
    <w:p w:rsidR="00000000" w:rsidDel="00000000" w:rsidP="00000000" w:rsidRDefault="00000000" w:rsidRPr="00000000" w14:paraId="00000066">
      <w:pPr>
        <w:spacing w:after="240" w:before="24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Use case: Ghi nhận sổ cái bán hàng</w:t>
      </w:r>
    </w:p>
    <w:p w:rsidR="00000000" w:rsidDel="00000000" w:rsidP="00000000" w:rsidRDefault="00000000" w:rsidRPr="00000000" w14:paraId="00000067">
      <w:pPr>
        <w:spacing w:after="240" w:before="240" w:lineRule="auto"/>
        <w:ind w:left="14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Bước 1: Sau khi giao xe, kế toán ghi nhận doanh số, thuế và phí giấy phép.</w:t>
      </w:r>
    </w:p>
    <w:p w:rsidR="00000000" w:rsidDel="00000000" w:rsidP="00000000" w:rsidRDefault="00000000" w:rsidRPr="00000000" w14:paraId="00000068">
      <w:pPr>
        <w:spacing w:after="240" w:before="240" w:lineRule="auto"/>
        <w:ind w:left="14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Bước 2: Hệ thống cập nhật sổ cái bán hàng.</w:t>
      </w:r>
    </w:p>
    <w:p w:rsidR="00000000" w:rsidDel="00000000" w:rsidP="00000000" w:rsidRDefault="00000000" w:rsidRPr="00000000" w14:paraId="00000069">
      <w:pPr>
        <w:spacing w:after="240" w:before="24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Use case: Lập báo cáo bán hàng</w:t>
      </w:r>
    </w:p>
    <w:p w:rsidR="00000000" w:rsidDel="00000000" w:rsidP="00000000" w:rsidRDefault="00000000" w:rsidRPr="00000000" w14:paraId="0000006A">
      <w:pPr>
        <w:spacing w:after="240" w:before="240" w:lineRule="auto"/>
        <w:ind w:left="14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Bước 1: Kế toán/Quản lý yêu cầu hệ thống xuất báo cáo bán hàng.</w:t>
      </w:r>
    </w:p>
    <w:p w:rsidR="00000000" w:rsidDel="00000000" w:rsidP="00000000" w:rsidRDefault="00000000" w:rsidRPr="00000000" w14:paraId="0000006B">
      <w:pPr>
        <w:spacing w:after="240" w:before="240" w:lineRule="auto"/>
        <w:ind w:left="14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Bước 2: Hệ thống tổng hợp doanh số, hoa hồng, thuế và chi phí.</w:t>
      </w:r>
    </w:p>
    <w:p w:rsidR="00000000" w:rsidDel="00000000" w:rsidP="00000000" w:rsidRDefault="00000000" w:rsidRPr="00000000" w14:paraId="0000006C">
      <w:pPr>
        <w:spacing w:after="240" w:before="240" w:lineRule="auto"/>
        <w:ind w:left="14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Bước 3: Báo cáo được trình bày để phục vụ quản lý.</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E">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160" w:before="0" w:line="259" w:lineRule="auto"/>
        <w:ind w:left="45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Xác định các yêu cầu chức năng cho hệ thống mới</w:t>
      </w:r>
    </w:p>
    <w:p w:rsidR="00000000" w:rsidDel="00000000" w:rsidP="00000000" w:rsidRDefault="00000000" w:rsidRPr="00000000" w14:paraId="0000006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Actor:</w:t>
      </w:r>
    </w:p>
    <w:p w:rsidR="00000000" w:rsidDel="00000000" w:rsidP="00000000" w:rsidRDefault="00000000" w:rsidRPr="00000000" w14:paraId="0000007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NV bán hàng:</w:t>
      </w:r>
    </w:p>
    <w:p w:rsidR="00000000" w:rsidDel="00000000" w:rsidP="00000000" w:rsidRDefault="00000000" w:rsidRPr="00000000" w14:paraId="00000071">
      <w:pPr>
        <w:numPr>
          <w:ilvl w:val="0"/>
          <w:numId w:val="36"/>
        </w:numPr>
        <w:spacing w:after="0" w:afterAutospacing="0"/>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Đăng nhập</w:t>
      </w:r>
    </w:p>
    <w:p w:rsidR="00000000" w:rsidDel="00000000" w:rsidP="00000000" w:rsidRDefault="00000000" w:rsidRPr="00000000" w14:paraId="00000072">
      <w:pPr>
        <w:numPr>
          <w:ilvl w:val="0"/>
          <w:numId w:val="36"/>
        </w:numPr>
        <w:spacing w:after="0" w:afterAutospacing="0"/>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Nhập thông tin mẫu xe khi nhập kho</w:t>
      </w:r>
    </w:p>
    <w:p w:rsidR="00000000" w:rsidDel="00000000" w:rsidP="00000000" w:rsidRDefault="00000000" w:rsidRPr="00000000" w14:paraId="00000073">
      <w:pPr>
        <w:numPr>
          <w:ilvl w:val="0"/>
          <w:numId w:val="36"/>
        </w:numPr>
        <w:spacing w:after="0" w:afterAutospacing="0"/>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Nhập thông tin hồ sơ xe</w:t>
      </w:r>
    </w:p>
    <w:p w:rsidR="00000000" w:rsidDel="00000000" w:rsidP="00000000" w:rsidRDefault="00000000" w:rsidRPr="00000000" w14:paraId="00000074">
      <w:pPr>
        <w:numPr>
          <w:ilvl w:val="0"/>
          <w:numId w:val="26"/>
        </w:numPr>
        <w:spacing w:after="0" w:afterAutospacing="0"/>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Tư vấn và hỗ trợ khách hàng</w:t>
      </w:r>
    </w:p>
    <w:p w:rsidR="00000000" w:rsidDel="00000000" w:rsidP="00000000" w:rsidRDefault="00000000" w:rsidRPr="00000000" w14:paraId="00000075">
      <w:pPr>
        <w:numPr>
          <w:ilvl w:val="0"/>
          <w:numId w:val="19"/>
        </w:numPr>
        <w:spacing w:after="0" w:afterAutospacing="0"/>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Lập phiếu chào hàng</w:t>
      </w:r>
    </w:p>
    <w:p w:rsidR="00000000" w:rsidDel="00000000" w:rsidP="00000000" w:rsidRDefault="00000000" w:rsidRPr="00000000" w14:paraId="00000076">
      <w:pPr>
        <w:numPr>
          <w:ilvl w:val="0"/>
          <w:numId w:val="19"/>
        </w:numPr>
        <w:spacing w:after="0" w:afterAutospacing="0"/>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Tìm hồ sơ xe</w:t>
      </w:r>
    </w:p>
    <w:p w:rsidR="00000000" w:rsidDel="00000000" w:rsidP="00000000" w:rsidRDefault="00000000" w:rsidRPr="00000000" w14:paraId="00000077">
      <w:pPr>
        <w:numPr>
          <w:ilvl w:val="0"/>
          <w:numId w:val="19"/>
        </w:numPr>
        <w:spacing w:after="0" w:afterAutospacing="0"/>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Hủy phiếu chào hàng</w:t>
      </w:r>
    </w:p>
    <w:p w:rsidR="00000000" w:rsidDel="00000000" w:rsidP="00000000" w:rsidRDefault="00000000" w:rsidRPr="00000000" w14:paraId="00000078">
      <w:pPr>
        <w:numPr>
          <w:ilvl w:val="0"/>
          <w:numId w:val="19"/>
        </w:numPr>
        <w:spacing w:after="0" w:afterAutospacing="0"/>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Lưu hồ sơ khách hàng</w:t>
      </w:r>
    </w:p>
    <w:p w:rsidR="00000000" w:rsidDel="00000000" w:rsidP="00000000" w:rsidRDefault="00000000" w:rsidRPr="00000000" w14:paraId="00000079">
      <w:pPr>
        <w:numPr>
          <w:ilvl w:val="0"/>
          <w:numId w:val="19"/>
        </w:numPr>
        <w:spacing w:after="0" w:afterAutospacing="0"/>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Điền phiếu xe cũ</w:t>
      </w:r>
    </w:p>
    <w:p w:rsidR="00000000" w:rsidDel="00000000" w:rsidP="00000000" w:rsidRDefault="00000000" w:rsidRPr="00000000" w14:paraId="0000007A">
      <w:pPr>
        <w:numPr>
          <w:ilvl w:val="0"/>
          <w:numId w:val="19"/>
        </w:numPr>
        <w:spacing w:after="0" w:afterAutospacing="0"/>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Lập hợp đồng</w:t>
      </w:r>
    </w:p>
    <w:p w:rsidR="00000000" w:rsidDel="00000000" w:rsidP="00000000" w:rsidRDefault="00000000" w:rsidRPr="00000000" w14:paraId="0000007B">
      <w:pPr>
        <w:numPr>
          <w:ilvl w:val="0"/>
          <w:numId w:val="19"/>
        </w:numPr>
        <w:spacing w:after="0" w:afterAutospacing="0"/>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Ghi nhận tên nhân viên trên hợp đồng</w:t>
      </w:r>
    </w:p>
    <w:p w:rsidR="00000000" w:rsidDel="00000000" w:rsidP="00000000" w:rsidRDefault="00000000" w:rsidRPr="00000000" w14:paraId="0000007C">
      <w:pPr>
        <w:numPr>
          <w:ilvl w:val="0"/>
          <w:numId w:val="19"/>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Cập nhật hồ sơ mua xe</w:t>
      </w:r>
    </w:p>
    <w:p w:rsidR="00000000" w:rsidDel="00000000" w:rsidP="00000000" w:rsidRDefault="00000000" w:rsidRPr="00000000" w14:paraId="0000007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Khách hàng:</w:t>
      </w:r>
    </w:p>
    <w:p w:rsidR="00000000" w:rsidDel="00000000" w:rsidP="00000000" w:rsidRDefault="00000000" w:rsidRPr="00000000" w14:paraId="0000007E">
      <w:pPr>
        <w:numPr>
          <w:ilvl w:val="0"/>
          <w:numId w:val="28"/>
        </w:numPr>
        <w:spacing w:after="0" w:afterAutospacing="0"/>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Đăng nhập</w:t>
      </w:r>
    </w:p>
    <w:p w:rsidR="00000000" w:rsidDel="00000000" w:rsidP="00000000" w:rsidRDefault="00000000" w:rsidRPr="00000000" w14:paraId="0000007F">
      <w:pPr>
        <w:numPr>
          <w:ilvl w:val="0"/>
          <w:numId w:val="28"/>
        </w:numPr>
        <w:spacing w:after="0" w:afterAutospacing="0"/>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Tìm kiếm xe</w:t>
      </w:r>
    </w:p>
    <w:p w:rsidR="00000000" w:rsidDel="00000000" w:rsidP="00000000" w:rsidRDefault="00000000" w:rsidRPr="00000000" w14:paraId="00000080">
      <w:pPr>
        <w:numPr>
          <w:ilvl w:val="0"/>
          <w:numId w:val="41"/>
        </w:numPr>
        <w:spacing w:after="0" w:afterAutospacing="0"/>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Xem xe</w:t>
      </w:r>
    </w:p>
    <w:p w:rsidR="00000000" w:rsidDel="00000000" w:rsidP="00000000" w:rsidRDefault="00000000" w:rsidRPr="00000000" w14:paraId="00000081">
      <w:pPr>
        <w:numPr>
          <w:ilvl w:val="0"/>
          <w:numId w:val="41"/>
        </w:numPr>
        <w:spacing w:after="0" w:afterAutospacing="0"/>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Đưa giá đề xuất</w:t>
      </w:r>
    </w:p>
    <w:p w:rsidR="00000000" w:rsidDel="00000000" w:rsidP="00000000" w:rsidRDefault="00000000" w:rsidRPr="00000000" w14:paraId="00000082">
      <w:pPr>
        <w:numPr>
          <w:ilvl w:val="0"/>
          <w:numId w:val="41"/>
        </w:numPr>
        <w:spacing w:after="0" w:afterAutospacing="0"/>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Chọn tùy chọn lắp thêm</w:t>
      </w:r>
    </w:p>
    <w:p w:rsidR="00000000" w:rsidDel="00000000" w:rsidP="00000000" w:rsidRDefault="00000000" w:rsidRPr="00000000" w14:paraId="00000083">
      <w:pPr>
        <w:numPr>
          <w:ilvl w:val="0"/>
          <w:numId w:val="41"/>
        </w:numPr>
        <w:spacing w:after="0" w:afterAutospacing="0"/>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Xem phiếu chào hàng</w:t>
      </w:r>
    </w:p>
    <w:p w:rsidR="00000000" w:rsidDel="00000000" w:rsidP="00000000" w:rsidRDefault="00000000" w:rsidRPr="00000000" w14:paraId="00000084">
      <w:pPr>
        <w:numPr>
          <w:ilvl w:val="0"/>
          <w:numId w:val="41"/>
        </w:numPr>
        <w:spacing w:after="0" w:afterAutospacing="0"/>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Đặt xe</w:t>
      </w:r>
    </w:p>
    <w:p w:rsidR="00000000" w:rsidDel="00000000" w:rsidP="00000000" w:rsidRDefault="00000000" w:rsidRPr="00000000" w14:paraId="00000085">
      <w:pPr>
        <w:numPr>
          <w:ilvl w:val="0"/>
          <w:numId w:val="9"/>
        </w:numPr>
        <w:spacing w:after="0" w:afterAutospacing="0"/>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Thanh toán</w:t>
      </w:r>
    </w:p>
    <w:p w:rsidR="00000000" w:rsidDel="00000000" w:rsidP="00000000" w:rsidRDefault="00000000" w:rsidRPr="00000000" w14:paraId="00000086">
      <w:pPr>
        <w:numPr>
          <w:ilvl w:val="0"/>
          <w:numId w:val="9"/>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Xem hợp đồng</w:t>
      </w:r>
    </w:p>
    <w:p w:rsidR="00000000" w:rsidDel="00000000" w:rsidP="00000000" w:rsidRDefault="00000000" w:rsidRPr="00000000" w14:paraId="0000008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Chủ cửa hàng:</w:t>
      </w:r>
    </w:p>
    <w:p w:rsidR="00000000" w:rsidDel="00000000" w:rsidP="00000000" w:rsidRDefault="00000000" w:rsidRPr="00000000" w14:paraId="00000088">
      <w:pPr>
        <w:numPr>
          <w:ilvl w:val="0"/>
          <w:numId w:val="27"/>
        </w:numPr>
        <w:spacing w:after="0" w:afterAutospacing="0"/>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Đăng nhập</w:t>
      </w:r>
    </w:p>
    <w:p w:rsidR="00000000" w:rsidDel="00000000" w:rsidP="00000000" w:rsidRDefault="00000000" w:rsidRPr="00000000" w14:paraId="00000089">
      <w:pPr>
        <w:numPr>
          <w:ilvl w:val="0"/>
          <w:numId w:val="32"/>
        </w:numPr>
        <w:spacing w:after="0" w:afterAutospacing="0"/>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Tìm kiếm hồ sơ xe</w:t>
      </w:r>
    </w:p>
    <w:p w:rsidR="00000000" w:rsidDel="00000000" w:rsidP="00000000" w:rsidRDefault="00000000" w:rsidRPr="00000000" w14:paraId="0000008A">
      <w:pPr>
        <w:numPr>
          <w:ilvl w:val="0"/>
          <w:numId w:val="32"/>
        </w:numPr>
        <w:spacing w:after="0" w:afterAutospacing="0"/>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Xem phiếu chào hàng</w:t>
      </w:r>
    </w:p>
    <w:p w:rsidR="00000000" w:rsidDel="00000000" w:rsidP="00000000" w:rsidRDefault="00000000" w:rsidRPr="00000000" w14:paraId="0000008B">
      <w:pPr>
        <w:numPr>
          <w:ilvl w:val="0"/>
          <w:numId w:val="32"/>
        </w:numPr>
        <w:spacing w:after="0" w:afterAutospacing="0"/>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Điền phiếu xe cũ</w:t>
      </w:r>
    </w:p>
    <w:p w:rsidR="00000000" w:rsidDel="00000000" w:rsidP="00000000" w:rsidRDefault="00000000" w:rsidRPr="00000000" w14:paraId="0000008C">
      <w:pPr>
        <w:numPr>
          <w:ilvl w:val="0"/>
          <w:numId w:val="32"/>
        </w:numPr>
        <w:spacing w:after="0" w:afterAutospacing="0"/>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Phê duyệt</w:t>
      </w:r>
    </w:p>
    <w:p w:rsidR="00000000" w:rsidDel="00000000" w:rsidP="00000000" w:rsidRDefault="00000000" w:rsidRPr="00000000" w14:paraId="0000008D">
      <w:pPr>
        <w:numPr>
          <w:ilvl w:val="0"/>
          <w:numId w:val="32"/>
        </w:numPr>
        <w:spacing w:after="0" w:afterAutospacing="0"/>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Hủy phiếu chào hàng</w:t>
      </w:r>
    </w:p>
    <w:p w:rsidR="00000000" w:rsidDel="00000000" w:rsidP="00000000" w:rsidRDefault="00000000" w:rsidRPr="00000000" w14:paraId="0000008E">
      <w:pPr>
        <w:numPr>
          <w:ilvl w:val="0"/>
          <w:numId w:val="32"/>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Xem báo cáo bán hàng</w:t>
      </w:r>
    </w:p>
    <w:p w:rsidR="00000000" w:rsidDel="00000000" w:rsidP="00000000" w:rsidRDefault="00000000" w:rsidRPr="00000000" w14:paraId="0000008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Xác định các quy tắc nghiệp vụ liên quan </w:t>
      </w:r>
    </w:p>
    <w:p w:rsidR="00000000" w:rsidDel="00000000" w:rsidP="00000000" w:rsidRDefault="00000000" w:rsidRPr="00000000" w14:paraId="0000009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 quy tắc nghiệp vụ chính: </w:t>
      </w:r>
    </w:p>
    <w:p w:rsidR="00000000" w:rsidDel="00000000" w:rsidP="00000000" w:rsidRDefault="00000000" w:rsidRPr="00000000" w14:paraId="00000091">
      <w:pPr>
        <w:numPr>
          <w:ilvl w:val="0"/>
          <w:numId w:val="4"/>
        </w:numPr>
        <w:spacing w:after="0" w:afterAutospacing="0"/>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Đặt hàng &amp; tiếp nhận xe mới</w:t>
      </w:r>
    </w:p>
    <w:p w:rsidR="00000000" w:rsidDel="00000000" w:rsidP="00000000" w:rsidRDefault="00000000" w:rsidRPr="00000000" w14:paraId="00000092">
      <w:pPr>
        <w:numPr>
          <w:ilvl w:val="0"/>
          <w:numId w:val="14"/>
        </w:numPr>
        <w:spacing w:after="0" w:afterAutospacing="0"/>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Cửa hàng chỉ đặt hàng xe từ 5 nhà cung cấp chính.</w:t>
      </w:r>
    </w:p>
    <w:p w:rsidR="00000000" w:rsidDel="00000000" w:rsidP="00000000" w:rsidRDefault="00000000" w:rsidRPr="00000000" w14:paraId="00000093">
      <w:pPr>
        <w:numPr>
          <w:ilvl w:val="0"/>
          <w:numId w:val="14"/>
        </w:numPr>
        <w:spacing w:after="0" w:afterAutospacing="0"/>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Khi xe mới được giao, phải kiểm tra xe và nhập thông tin vào Hồ sơ xe mới (VIN, kiểu, tên, năm, nhà sản xuất, ngày đến, chi phí hóa đơn).</w:t>
      </w:r>
    </w:p>
    <w:p w:rsidR="00000000" w:rsidDel="00000000" w:rsidP="00000000" w:rsidRDefault="00000000" w:rsidRPr="00000000" w14:paraId="00000094">
      <w:pPr>
        <w:numPr>
          <w:ilvl w:val="0"/>
          <w:numId w:val="14"/>
        </w:numPr>
        <w:spacing w:after="0" w:afterAutospacing="0"/>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Hồ sơ xe mới được lưu trong tủ hồ sơ văn phòng chính.</w:t>
      </w:r>
    </w:p>
    <w:p w:rsidR="00000000" w:rsidDel="00000000" w:rsidP="00000000" w:rsidRDefault="00000000" w:rsidRPr="00000000" w14:paraId="00000095">
      <w:pPr>
        <w:numPr>
          <w:ilvl w:val="0"/>
          <w:numId w:val="4"/>
        </w:numPr>
        <w:spacing w:after="0" w:afterAutospacing="0"/>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Quản lý khách hàng &amp; phiếu chào hàng</w:t>
      </w:r>
    </w:p>
    <w:p w:rsidR="00000000" w:rsidDel="00000000" w:rsidP="00000000" w:rsidRDefault="00000000" w:rsidRPr="00000000" w14:paraId="00000096">
      <w:pPr>
        <w:numPr>
          <w:ilvl w:val="0"/>
          <w:numId w:val="2"/>
        </w:numPr>
        <w:spacing w:after="0" w:afterAutospacing="0"/>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Không ghi lại thông tin khách hàng trong quá trình họ xem xe, chỉ khi khách quyết định mua mới lập phiếu chào hàng.</w:t>
      </w:r>
    </w:p>
    <w:p w:rsidR="00000000" w:rsidDel="00000000" w:rsidP="00000000" w:rsidRDefault="00000000" w:rsidRPr="00000000" w14:paraId="00000097">
      <w:pPr>
        <w:numPr>
          <w:ilvl w:val="0"/>
          <w:numId w:val="2"/>
        </w:numPr>
        <w:spacing w:after="0" w:afterAutospacing="0"/>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Phiếu chào hàng phải có:</w:t>
      </w:r>
    </w:p>
    <w:p w:rsidR="00000000" w:rsidDel="00000000" w:rsidP="00000000" w:rsidRDefault="00000000" w:rsidRPr="00000000" w14:paraId="00000098">
      <w:pPr>
        <w:numPr>
          <w:ilvl w:val="0"/>
          <w:numId w:val="30"/>
        </w:numPr>
        <w:spacing w:after="0" w:afterAutospacing="0"/>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Tên khách hàng</w:t>
      </w:r>
    </w:p>
    <w:p w:rsidR="00000000" w:rsidDel="00000000" w:rsidP="00000000" w:rsidRDefault="00000000" w:rsidRPr="00000000" w14:paraId="00000099">
      <w:pPr>
        <w:numPr>
          <w:ilvl w:val="0"/>
          <w:numId w:val="30"/>
        </w:numPr>
        <w:spacing w:after="0" w:afterAutospacing="0"/>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Xe muốn mua</w:t>
      </w:r>
    </w:p>
    <w:p w:rsidR="00000000" w:rsidDel="00000000" w:rsidP="00000000" w:rsidRDefault="00000000" w:rsidRPr="00000000" w14:paraId="0000009A">
      <w:pPr>
        <w:numPr>
          <w:ilvl w:val="0"/>
          <w:numId w:val="30"/>
        </w:numPr>
        <w:spacing w:after="0" w:afterAutospacing="0"/>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Giá khách hàng đề xuất (nếu mua xe mới)</w:t>
      </w:r>
    </w:p>
    <w:p w:rsidR="00000000" w:rsidDel="00000000" w:rsidP="00000000" w:rsidRDefault="00000000" w:rsidRPr="00000000" w14:paraId="0000009B">
      <w:pPr>
        <w:numPr>
          <w:ilvl w:val="0"/>
          <w:numId w:val="30"/>
        </w:numPr>
        <w:spacing w:after="0" w:afterAutospacing="0"/>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Giá đổi xe (nếu có trade-in).</w:t>
      </w:r>
    </w:p>
    <w:p w:rsidR="00000000" w:rsidDel="00000000" w:rsidP="00000000" w:rsidRDefault="00000000" w:rsidRPr="00000000" w14:paraId="0000009C">
      <w:pPr>
        <w:numPr>
          <w:ilvl w:val="0"/>
          <w:numId w:val="38"/>
        </w:numPr>
        <w:spacing w:after="0" w:afterAutospacing="0"/>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Giá đổi xe phải được xác định bởi:</w:t>
      </w:r>
    </w:p>
    <w:p w:rsidR="00000000" w:rsidDel="00000000" w:rsidP="00000000" w:rsidRDefault="00000000" w:rsidRPr="00000000" w14:paraId="0000009D">
      <w:pPr>
        <w:numPr>
          <w:ilvl w:val="0"/>
          <w:numId w:val="40"/>
        </w:numPr>
        <w:spacing w:after="0" w:afterAutospacing="0"/>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Nhân viên bán hàng + Quản lý xe cũ</w:t>
      </w:r>
    </w:p>
    <w:p w:rsidR="00000000" w:rsidDel="00000000" w:rsidP="00000000" w:rsidRDefault="00000000" w:rsidRPr="00000000" w14:paraId="0000009E">
      <w:pPr>
        <w:numPr>
          <w:ilvl w:val="0"/>
          <w:numId w:val="40"/>
        </w:numPr>
        <w:spacing w:after="0" w:afterAutospacing="0"/>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Sau đó Hal kiểm tra bằng Sổ xanh.</w:t>
      </w:r>
    </w:p>
    <w:p w:rsidR="00000000" w:rsidDel="00000000" w:rsidP="00000000" w:rsidRDefault="00000000" w:rsidRPr="00000000" w14:paraId="0000009F">
      <w:pPr>
        <w:numPr>
          <w:ilvl w:val="0"/>
          <w:numId w:val="4"/>
        </w:numPr>
        <w:spacing w:after="0" w:afterAutospacing="0"/>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Quy trình đàm phán giá &amp; xử lý phiếu chào hàng</w:t>
      </w:r>
    </w:p>
    <w:p w:rsidR="00000000" w:rsidDel="00000000" w:rsidP="00000000" w:rsidRDefault="00000000" w:rsidRPr="00000000" w14:paraId="000000A0">
      <w:pPr>
        <w:numPr>
          <w:ilvl w:val="0"/>
          <w:numId w:val="7"/>
        </w:numPr>
        <w:spacing w:after="0" w:afterAutospacing="0"/>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Chỉ Hal có quyền chấp nhận hoặc từ chối phiếu chào hàng.</w:t>
      </w:r>
    </w:p>
    <w:p w:rsidR="00000000" w:rsidDel="00000000" w:rsidP="00000000" w:rsidRDefault="00000000" w:rsidRPr="00000000" w14:paraId="000000A1">
      <w:pPr>
        <w:numPr>
          <w:ilvl w:val="0"/>
          <w:numId w:val="7"/>
        </w:numPr>
        <w:spacing w:after="0" w:afterAutospacing="0"/>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Nếu khách hàng đồng ý với thay đổi → viết phiếu chào hàng mới.</w:t>
      </w:r>
    </w:p>
    <w:p w:rsidR="00000000" w:rsidDel="00000000" w:rsidP="00000000" w:rsidRDefault="00000000" w:rsidRPr="00000000" w14:paraId="000000A2">
      <w:pPr>
        <w:numPr>
          <w:ilvl w:val="0"/>
          <w:numId w:val="7"/>
        </w:numPr>
        <w:spacing w:after="0" w:afterAutospacing="0"/>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Phiếu chào hàng cũ được hủy bỏ để tránh lộ thông tin ưu đãi.</w:t>
      </w:r>
    </w:p>
    <w:p w:rsidR="00000000" w:rsidDel="00000000" w:rsidP="00000000" w:rsidRDefault="00000000" w:rsidRPr="00000000" w14:paraId="000000A3">
      <w:pPr>
        <w:numPr>
          <w:ilvl w:val="0"/>
          <w:numId w:val="7"/>
        </w:numPr>
        <w:spacing w:after="0" w:afterAutospacing="0"/>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Nếu khách hàng không đồng ý → phiếu được giữ lại trong hồ sơ khách hàng để tham khảo.</w:t>
      </w:r>
    </w:p>
    <w:p w:rsidR="00000000" w:rsidDel="00000000" w:rsidP="00000000" w:rsidRDefault="00000000" w:rsidRPr="00000000" w14:paraId="000000A4">
      <w:pPr>
        <w:numPr>
          <w:ilvl w:val="0"/>
          <w:numId w:val="4"/>
        </w:numPr>
        <w:spacing w:after="0" w:afterAutospacing="0"/>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Hợp đồng mua bán</w:t>
      </w:r>
    </w:p>
    <w:p w:rsidR="00000000" w:rsidDel="00000000" w:rsidP="00000000" w:rsidRDefault="00000000" w:rsidRPr="00000000" w14:paraId="000000A5">
      <w:pPr>
        <w:numPr>
          <w:ilvl w:val="0"/>
          <w:numId w:val="16"/>
        </w:numPr>
        <w:spacing w:after="0" w:afterAutospacing="0"/>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Sau khi phiếu chào hàng được chấp thuận → lập hợp đồng mua bán.</w:t>
      </w:r>
    </w:p>
    <w:p w:rsidR="00000000" w:rsidDel="00000000" w:rsidP="00000000" w:rsidRDefault="00000000" w:rsidRPr="00000000" w14:paraId="000000A6">
      <w:pPr>
        <w:numPr>
          <w:ilvl w:val="0"/>
          <w:numId w:val="31"/>
        </w:numPr>
        <w:spacing w:after="0" w:afterAutospacing="0"/>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Hợp đồng phải có:</w:t>
      </w:r>
    </w:p>
    <w:p w:rsidR="00000000" w:rsidDel="00000000" w:rsidP="00000000" w:rsidRDefault="00000000" w:rsidRPr="00000000" w14:paraId="000000A7">
      <w:pPr>
        <w:numPr>
          <w:ilvl w:val="0"/>
          <w:numId w:val="33"/>
        </w:numPr>
        <w:spacing w:after="0" w:afterAutospacing="0"/>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Thông tin khách hàng đầy đủ</w:t>
      </w:r>
    </w:p>
    <w:p w:rsidR="00000000" w:rsidDel="00000000" w:rsidP="00000000" w:rsidRDefault="00000000" w:rsidRPr="00000000" w14:paraId="000000A8">
      <w:pPr>
        <w:numPr>
          <w:ilvl w:val="0"/>
          <w:numId w:val="33"/>
        </w:numPr>
        <w:spacing w:after="0" w:afterAutospacing="0"/>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Thông tin xe mua</w:t>
      </w:r>
    </w:p>
    <w:p w:rsidR="00000000" w:rsidDel="00000000" w:rsidP="00000000" w:rsidRDefault="00000000" w:rsidRPr="00000000" w14:paraId="000000A9">
      <w:pPr>
        <w:numPr>
          <w:ilvl w:val="0"/>
          <w:numId w:val="33"/>
        </w:numPr>
        <w:spacing w:after="0" w:afterAutospacing="0"/>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Thông tin xe đổi (nếu có)</w:t>
      </w:r>
    </w:p>
    <w:p w:rsidR="00000000" w:rsidDel="00000000" w:rsidP="00000000" w:rsidRDefault="00000000" w:rsidRPr="00000000" w14:paraId="000000AA">
      <w:pPr>
        <w:numPr>
          <w:ilvl w:val="0"/>
          <w:numId w:val="33"/>
        </w:numPr>
        <w:spacing w:after="0" w:afterAutospacing="0"/>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Các trang bị tùy chọn (optional features),</w:t>
      </w:r>
    </w:p>
    <w:p w:rsidR="00000000" w:rsidDel="00000000" w:rsidP="00000000" w:rsidRDefault="00000000" w:rsidRPr="00000000" w14:paraId="000000AB">
      <w:pPr>
        <w:numPr>
          <w:ilvl w:val="0"/>
          <w:numId w:val="33"/>
        </w:numPr>
        <w:spacing w:after="0" w:afterAutospacing="0"/>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Giá thương lượng cuối cùng</w:t>
      </w:r>
    </w:p>
    <w:p w:rsidR="00000000" w:rsidDel="00000000" w:rsidP="00000000" w:rsidRDefault="00000000" w:rsidRPr="00000000" w14:paraId="000000AC">
      <w:pPr>
        <w:numPr>
          <w:ilvl w:val="0"/>
          <w:numId w:val="33"/>
        </w:numPr>
        <w:spacing w:after="0" w:afterAutospacing="0"/>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Thuế và phí giấy phép</w:t>
      </w:r>
    </w:p>
    <w:p w:rsidR="00000000" w:rsidDel="00000000" w:rsidP="00000000" w:rsidRDefault="00000000" w:rsidRPr="00000000" w14:paraId="000000AD">
      <w:pPr>
        <w:numPr>
          <w:ilvl w:val="0"/>
          <w:numId w:val="33"/>
        </w:numPr>
        <w:spacing w:after="0" w:afterAutospacing="0"/>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Số tiền đặt cọc</w:t>
      </w:r>
    </w:p>
    <w:p w:rsidR="00000000" w:rsidDel="00000000" w:rsidP="00000000" w:rsidRDefault="00000000" w:rsidRPr="00000000" w14:paraId="000000AE">
      <w:pPr>
        <w:numPr>
          <w:ilvl w:val="0"/>
          <w:numId w:val="33"/>
        </w:numPr>
        <w:spacing w:after="0" w:afterAutospacing="0"/>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Tên nhân viên bán hàng (để tính hoa hồng).</w:t>
      </w:r>
    </w:p>
    <w:p w:rsidR="00000000" w:rsidDel="00000000" w:rsidP="00000000" w:rsidRDefault="00000000" w:rsidRPr="00000000" w14:paraId="000000AF">
      <w:pPr>
        <w:numPr>
          <w:ilvl w:val="0"/>
          <w:numId w:val="5"/>
        </w:numPr>
        <w:spacing w:after="0" w:afterAutospacing="0"/>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Chỉ khi có séc đặt cọc mới tính ngày giao hàng.</w:t>
      </w:r>
    </w:p>
    <w:p w:rsidR="00000000" w:rsidDel="00000000" w:rsidP="00000000" w:rsidRDefault="00000000" w:rsidRPr="00000000" w14:paraId="000000B0">
      <w:pPr>
        <w:numPr>
          <w:ilvl w:val="0"/>
          <w:numId w:val="4"/>
        </w:numPr>
        <w:spacing w:after="0" w:afterAutospacing="0"/>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Giao xe &amp; thanh toán</w:t>
      </w:r>
    </w:p>
    <w:p w:rsidR="00000000" w:rsidDel="00000000" w:rsidP="00000000" w:rsidRDefault="00000000" w:rsidRPr="00000000" w14:paraId="000000B1">
      <w:pPr>
        <w:numPr>
          <w:ilvl w:val="0"/>
          <w:numId w:val="6"/>
        </w:numPr>
        <w:spacing w:after="0" w:afterAutospacing="0"/>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Hình thức thanh toán duy nhất: tiền mặt (không chấp nhận thẻ hay trả góp trực tiếp tại cửa hàng).</w:t>
      </w:r>
    </w:p>
    <w:p w:rsidR="00000000" w:rsidDel="00000000" w:rsidP="00000000" w:rsidRDefault="00000000" w:rsidRPr="00000000" w14:paraId="000000B2">
      <w:pPr>
        <w:numPr>
          <w:ilvl w:val="0"/>
          <w:numId w:val="6"/>
        </w:numPr>
        <w:spacing w:after="0" w:afterAutospacing="0"/>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Nếu khách cần vay → cửa hàng chỉ giới thiệu ngân hàng địa phương, không trực tiếp hỗ trợ vay.</w:t>
      </w:r>
    </w:p>
    <w:p w:rsidR="00000000" w:rsidDel="00000000" w:rsidP="00000000" w:rsidRDefault="00000000" w:rsidRPr="00000000" w14:paraId="000000B3">
      <w:pPr>
        <w:numPr>
          <w:ilvl w:val="0"/>
          <w:numId w:val="6"/>
        </w:numPr>
        <w:spacing w:after="0" w:afterAutospacing="0"/>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Trước khi giao xe: phải kiểm tra xe cùng khách hàng.</w:t>
      </w:r>
    </w:p>
    <w:p w:rsidR="00000000" w:rsidDel="00000000" w:rsidP="00000000" w:rsidRDefault="00000000" w:rsidRPr="00000000" w14:paraId="000000B4">
      <w:pPr>
        <w:numPr>
          <w:ilvl w:val="0"/>
          <w:numId w:val="6"/>
        </w:numPr>
        <w:spacing w:after="0" w:afterAutospacing="0"/>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Sau khi giao xe:</w:t>
      </w:r>
    </w:p>
    <w:p w:rsidR="00000000" w:rsidDel="00000000" w:rsidP="00000000" w:rsidRDefault="00000000" w:rsidRPr="00000000" w14:paraId="000000B5">
      <w:pPr>
        <w:numPr>
          <w:ilvl w:val="0"/>
          <w:numId w:val="21"/>
        </w:numPr>
        <w:spacing w:after="0" w:afterAutospacing="0"/>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Khách hàng nhận hợp đồng mua bán bản sao.</w:t>
      </w:r>
    </w:p>
    <w:p w:rsidR="00000000" w:rsidDel="00000000" w:rsidP="00000000" w:rsidRDefault="00000000" w:rsidRPr="00000000" w14:paraId="000000B6">
      <w:pPr>
        <w:numPr>
          <w:ilvl w:val="0"/>
          <w:numId w:val="21"/>
        </w:numPr>
        <w:spacing w:after="0" w:afterAutospacing="0"/>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Cửa hàng lưu hợp đồng vào hồ sơ mua xe.</w:t>
      </w:r>
    </w:p>
    <w:p w:rsidR="00000000" w:rsidDel="00000000" w:rsidP="00000000" w:rsidRDefault="00000000" w:rsidRPr="00000000" w14:paraId="000000B7">
      <w:pPr>
        <w:numPr>
          <w:ilvl w:val="0"/>
          <w:numId w:val="4"/>
        </w:numPr>
        <w:spacing w:after="0" w:afterAutospacing="0"/>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Xe đổi (trade-in)</w:t>
      </w:r>
    </w:p>
    <w:p w:rsidR="00000000" w:rsidDel="00000000" w:rsidP="00000000" w:rsidRDefault="00000000" w:rsidRPr="00000000" w14:paraId="000000B8">
      <w:pPr>
        <w:numPr>
          <w:ilvl w:val="0"/>
          <w:numId w:val="15"/>
        </w:numPr>
        <w:spacing w:after="0" w:afterAutospacing="0"/>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Mỗi xe cũ phải có phiếu xe cũ với mô tả chi tiết và giá trị đổi.</w:t>
      </w:r>
    </w:p>
    <w:p w:rsidR="00000000" w:rsidDel="00000000" w:rsidP="00000000" w:rsidRDefault="00000000" w:rsidRPr="00000000" w14:paraId="000000B9">
      <w:pPr>
        <w:numPr>
          <w:ilvl w:val="0"/>
          <w:numId w:val="35"/>
        </w:numPr>
        <w:spacing w:after="0" w:afterAutospacing="0"/>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Xe cũ có thể cần được tân trang → lập danh sách công việc cần làm.</w:t>
      </w:r>
    </w:p>
    <w:p w:rsidR="00000000" w:rsidDel="00000000" w:rsidP="00000000" w:rsidRDefault="00000000" w:rsidRPr="00000000" w14:paraId="000000BA">
      <w:pPr>
        <w:numPr>
          <w:ilvl w:val="0"/>
          <w:numId w:val="4"/>
        </w:numPr>
        <w:spacing w:after="0" w:afterAutospacing="0"/>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Quản lý sau bán hàng</w:t>
      </w:r>
    </w:p>
    <w:p w:rsidR="00000000" w:rsidDel="00000000" w:rsidP="00000000" w:rsidRDefault="00000000" w:rsidRPr="00000000" w14:paraId="000000BB">
      <w:pPr>
        <w:numPr>
          <w:ilvl w:val="0"/>
          <w:numId w:val="39"/>
        </w:numPr>
        <w:spacing w:after="0" w:afterAutospacing="0"/>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Sau khi giao xe, phải ghi nhận giao dịch vào sổ cái bán hàng (doanh số, thuế, phí).</w:t>
      </w:r>
    </w:p>
    <w:p w:rsidR="00000000" w:rsidDel="00000000" w:rsidP="00000000" w:rsidRDefault="00000000" w:rsidRPr="00000000" w14:paraId="000000BC">
      <w:pPr>
        <w:numPr>
          <w:ilvl w:val="0"/>
          <w:numId w:val="39"/>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Bộ phận kế toán sử dụng thông tin này cho báo cáo tài chính.</w:t>
      </w:r>
    </w:p>
    <w:p w:rsidR="00000000" w:rsidDel="00000000" w:rsidP="00000000" w:rsidRDefault="00000000" w:rsidRPr="00000000" w14:paraId="000000B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 Đặc tả use case (</w:t>
      </w:r>
      <w:r w:rsidDel="00000000" w:rsidR="00000000" w:rsidRPr="00000000">
        <w:rPr>
          <w:rFonts w:ascii="Times New Roman" w:cs="Times New Roman" w:eastAsia="Times New Roman" w:hAnsi="Times New Roman"/>
          <w:i w:val="1"/>
          <w:sz w:val="26"/>
          <w:szCs w:val="26"/>
          <w:rtl w:val="0"/>
        </w:rPr>
        <w:t xml:space="preserve">hệ thống mới</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BE">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Đặc tả use case “Lập phiếu chào hàng”</w:t>
      </w:r>
    </w:p>
    <w:tbl>
      <w:tblPr>
        <w:tblStyle w:val="Table1"/>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75"/>
        <w:gridCol w:w="4675"/>
        <w:tblGridChange w:id="0">
          <w:tblGrid>
            <w:gridCol w:w="4675"/>
            <w:gridCol w:w="4675"/>
          </w:tblGrid>
        </w:tblGridChange>
      </w:tblGrid>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F">
            <w:pPr>
              <w:spacing w:after="160" w:line="259"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Lập phiếu chào hàng</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1">
            <w:pPr>
              <w:spacing w:after="160" w:line="259"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Tiền điều kiện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2">
            <w:pPr>
              <w:spacing w:after="160" w:line="259"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Đăng nhập thành công </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3">
            <w:pPr>
              <w:spacing w:after="160" w:line="259"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Hậu điều kiện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4">
            <w:pPr>
              <w:spacing w:after="160" w:line="259"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nếu lập phiếu thành công thì thông tin khách hàng, thông tin phiếu chào hàng được lưu vào CSDL. Trạng thái của phiếu chào hàng là “chưa duyệt”, loại giao dịch là “Mua xe” hoặc “đổi xe”</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5">
            <w:pPr>
              <w:spacing w:after="160" w:line="259"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Actor chính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6">
            <w:pPr>
              <w:spacing w:after="160" w:line="259"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Nhân viên bán hàng</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7">
            <w:pPr>
              <w:spacing w:after="160" w:line="259"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Actor phụ</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8">
            <w:pPr>
              <w:spacing w:after="160" w:line="259"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Không</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9">
            <w:pPr>
              <w:spacing w:after="160" w:line="259"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Basic flow</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B">
            <w:pPr>
              <w:spacing w:after="160" w:line="259"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Nhân viên bán hàng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C">
            <w:pPr>
              <w:spacing w:after="160" w:line="259"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Hệ thống</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D">
            <w:pPr>
              <w:spacing w:after="160" w:line="259"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 Chọn chức năng lập phiếu chào hàng</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E">
            <w:pPr>
              <w:spacing w:after="160" w:line="259"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2. Hiển thị trang Lập phiếu chào hàng</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F">
            <w:pPr>
              <w:spacing w:after="160" w:line="259"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3. Nhập thông tin khách hàng (họ tên, địa chỉ, số điện thoại, email)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0">
            <w:pPr>
              <w:spacing w:after="160" w:line="259"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4. Kiểm tra dữ liệu nhập</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1">
            <w:pPr>
              <w:spacing w:after="160" w:line="259"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5. Chọn mã xe mới</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2">
            <w:pPr>
              <w:spacing w:after="160" w:line="259"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6. Hệ thống hiển thị thông tin xe mới</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3">
            <w:pPr>
              <w:spacing w:after="160" w:line="259"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7. Nhập giá mua xe</w:t>
              <w:tab/>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4">
            <w:pPr>
              <w:spacing w:after="160" w:line="259" w:lineRule="auto"/>
              <w:rPr>
                <w:rFonts w:ascii="Times New Roman" w:cs="Times New Roman" w:eastAsia="Times New Roman" w:hAnsi="Times New Roman"/>
                <w:b w:val="1"/>
                <w:sz w:val="26"/>
                <w:szCs w:val="26"/>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5">
            <w:pPr>
              <w:spacing w:after="160" w:line="259"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8. Chọn “mua xe mới”</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6">
            <w:pPr>
              <w:spacing w:after="160" w:line="259" w:lineRule="auto"/>
              <w:rPr>
                <w:rFonts w:ascii="Times New Roman" w:cs="Times New Roman" w:eastAsia="Times New Roman" w:hAnsi="Times New Roman"/>
                <w:b w:val="1"/>
                <w:sz w:val="26"/>
                <w:szCs w:val="26"/>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7">
            <w:pPr>
              <w:spacing w:after="160" w:line="259"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9. Xác nhận lưu phiếu chào hàng</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8">
            <w:pPr>
              <w:spacing w:after="160" w:line="259"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10. Kiểm tra dữ liệu nhập</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9">
            <w:pPr>
              <w:spacing w:after="160" w:line="259" w:lineRule="auto"/>
              <w:rPr>
                <w:rFonts w:ascii="Times New Roman" w:cs="Times New Roman" w:eastAsia="Times New Roman" w:hAnsi="Times New Roman"/>
                <w:b w:val="1"/>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A">
            <w:pPr>
              <w:spacing w:after="160" w:line="259"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11. Lưu thông tin khách hàng </w:t>
            </w:r>
          </w:p>
          <w:p w:rsidR="00000000" w:rsidDel="00000000" w:rsidP="00000000" w:rsidRDefault="00000000" w:rsidRPr="00000000" w14:paraId="000000DB">
            <w:pPr>
              <w:spacing w:after="160" w:line="259"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12. Lưu phiếu chào hàng với trạng thái “chưa duyệt” và loại giao dịch là “mua xe mới”  (hoặc “đổi xe” với giao dịch đổi xe và trạng thái là “chưa định giá xe cũ”)</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C">
            <w:pPr>
              <w:spacing w:after="160" w:line="259"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w:t>
            </w:r>
          </w:p>
          <w:p w:rsidR="00000000" w:rsidDel="00000000" w:rsidP="00000000" w:rsidRDefault="00000000" w:rsidRPr="00000000" w14:paraId="000000DD">
            <w:pPr>
              <w:spacing w:after="160" w:line="259" w:lineRule="auto"/>
              <w:rPr>
                <w:rFonts w:ascii="Times New Roman" w:cs="Times New Roman" w:eastAsia="Times New Roman" w:hAnsi="Times New Roman"/>
                <w:b w:val="1"/>
                <w:sz w:val="26"/>
                <w:szCs w:val="26"/>
              </w:rPr>
            </w:pPr>
            <w:r w:rsidDel="00000000" w:rsidR="00000000" w:rsidRPr="00000000">
              <w:rPr>
                <w:rtl w:val="0"/>
              </w:rPr>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F">
            <w:pPr>
              <w:spacing w:after="160" w:line="259"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Alternative flow</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1">
            <w:pPr>
              <w:spacing w:after="160" w:line="259"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3.1 Khách hàng cũ</w:t>
            </w:r>
          </w:p>
          <w:p w:rsidR="00000000" w:rsidDel="00000000" w:rsidP="00000000" w:rsidRDefault="00000000" w:rsidRPr="00000000" w14:paraId="000000E2">
            <w:pPr>
              <w:spacing w:after="160" w:line="259"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1. Nhân viên nhập số điện thoại/email của khách hàng</w:t>
            </w:r>
          </w:p>
          <w:p w:rsidR="00000000" w:rsidDel="00000000" w:rsidP="00000000" w:rsidRDefault="00000000" w:rsidRPr="00000000" w14:paraId="000000E3">
            <w:pPr>
              <w:spacing w:after="160" w:line="259"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2. Hệ thống hiển thị thông tin khách hàng</w:t>
            </w:r>
          </w:p>
          <w:p w:rsidR="00000000" w:rsidDel="00000000" w:rsidP="00000000" w:rsidRDefault="00000000" w:rsidRPr="00000000" w14:paraId="000000E4">
            <w:pPr>
              <w:spacing w:after="160" w:line="259"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3. Quay lại bước 5</w:t>
            </w:r>
          </w:p>
          <w:p w:rsidR="00000000" w:rsidDel="00000000" w:rsidP="00000000" w:rsidRDefault="00000000" w:rsidRPr="00000000" w14:paraId="000000E5">
            <w:pPr>
              <w:spacing w:after="160" w:line="259"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4.1 Nhân viên bán hàng nhập họ tên có các ký tự không phải là chữ cái alphabet </w:t>
            </w:r>
          </w:p>
          <w:p w:rsidR="00000000" w:rsidDel="00000000" w:rsidP="00000000" w:rsidRDefault="00000000" w:rsidRPr="00000000" w14:paraId="000000E6">
            <w:pPr>
              <w:spacing w:after="160" w:line="259"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1. Hệ thống thông báo lỗi và yêu cầu nhập lại họ tên</w:t>
            </w:r>
          </w:p>
          <w:p w:rsidR="00000000" w:rsidDel="00000000" w:rsidP="00000000" w:rsidRDefault="00000000" w:rsidRPr="00000000" w14:paraId="000000E7">
            <w:pPr>
              <w:spacing w:after="160" w:line="259"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2. Quay lại bước 3</w:t>
            </w:r>
          </w:p>
          <w:p w:rsidR="00000000" w:rsidDel="00000000" w:rsidP="00000000" w:rsidRDefault="00000000" w:rsidRPr="00000000" w14:paraId="000000E8">
            <w:pPr>
              <w:spacing w:after="160" w:line="259"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4.2 Nhân viên bán hàng nhập số điện thoại có chứa các ký tự không phải là số</w:t>
            </w:r>
          </w:p>
          <w:p w:rsidR="00000000" w:rsidDel="00000000" w:rsidP="00000000" w:rsidRDefault="00000000" w:rsidRPr="00000000" w14:paraId="000000E9">
            <w:pPr>
              <w:spacing w:after="160" w:line="259"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1. Hệ thống thông báo lỗi và yêu cầu nhập lại số điện thoại</w:t>
            </w:r>
          </w:p>
          <w:p w:rsidR="00000000" w:rsidDel="00000000" w:rsidP="00000000" w:rsidRDefault="00000000" w:rsidRPr="00000000" w14:paraId="000000EA">
            <w:pPr>
              <w:spacing w:after="160" w:line="259"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2. Quay lại bước 3</w:t>
            </w:r>
          </w:p>
          <w:p w:rsidR="00000000" w:rsidDel="00000000" w:rsidP="00000000" w:rsidRDefault="00000000" w:rsidRPr="00000000" w14:paraId="000000EB">
            <w:pPr>
              <w:spacing w:after="160" w:line="259"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4.3 Nhân viên bán hàng nhập email sai cú pháp</w:t>
            </w:r>
          </w:p>
          <w:p w:rsidR="00000000" w:rsidDel="00000000" w:rsidP="00000000" w:rsidRDefault="00000000" w:rsidRPr="00000000" w14:paraId="000000EC">
            <w:pPr>
              <w:spacing w:after="160" w:line="259"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1. Hệ thống thông báo lỗi và yêu cầu nhập lại email</w:t>
            </w:r>
          </w:p>
          <w:p w:rsidR="00000000" w:rsidDel="00000000" w:rsidP="00000000" w:rsidRDefault="00000000" w:rsidRPr="00000000" w14:paraId="000000ED">
            <w:pPr>
              <w:spacing w:after="160" w:line="259"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2. Quay lại bước 3</w:t>
            </w:r>
          </w:p>
          <w:p w:rsidR="00000000" w:rsidDel="00000000" w:rsidP="00000000" w:rsidRDefault="00000000" w:rsidRPr="00000000" w14:paraId="000000EE">
            <w:pPr>
              <w:spacing w:after="160" w:line="259"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8.1 Nhân viên bán hàng chọn “đổi xe”</w:t>
            </w:r>
          </w:p>
          <w:p w:rsidR="00000000" w:rsidDel="00000000" w:rsidP="00000000" w:rsidRDefault="00000000" w:rsidRPr="00000000" w14:paraId="000000EF">
            <w:pPr>
              <w:spacing w:after="160" w:line="259"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1. Hệ thống yêu cầu nhập các thông tin xe cũ</w:t>
            </w:r>
          </w:p>
          <w:p w:rsidR="00000000" w:rsidDel="00000000" w:rsidP="00000000" w:rsidRDefault="00000000" w:rsidRPr="00000000" w14:paraId="000000F0">
            <w:pPr>
              <w:spacing w:after="160" w:line="259"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2. Nhân viên nhập thông tin xe cũ</w:t>
            </w:r>
          </w:p>
          <w:p w:rsidR="00000000" w:rsidDel="00000000" w:rsidP="00000000" w:rsidRDefault="00000000" w:rsidRPr="00000000" w14:paraId="000000F1">
            <w:pPr>
              <w:spacing w:after="160" w:line="259"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3. Quay lại bước 9</w:t>
            </w:r>
          </w:p>
          <w:p w:rsidR="00000000" w:rsidDel="00000000" w:rsidP="00000000" w:rsidRDefault="00000000" w:rsidRPr="00000000" w14:paraId="000000F2">
            <w:pPr>
              <w:spacing w:after="160" w:line="259"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10.1 Nhân viên bán hàng nhập giá không hợp lệ</w:t>
            </w:r>
          </w:p>
          <w:p w:rsidR="00000000" w:rsidDel="00000000" w:rsidP="00000000" w:rsidRDefault="00000000" w:rsidRPr="00000000" w14:paraId="000000F3">
            <w:pPr>
              <w:spacing w:after="160" w:line="259"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1. Hệ thống thông báo lỗi và yêu cầu nhập lại giá mua</w:t>
            </w:r>
          </w:p>
          <w:p w:rsidR="00000000" w:rsidDel="00000000" w:rsidP="00000000" w:rsidRDefault="00000000" w:rsidRPr="00000000" w14:paraId="000000F4">
            <w:pPr>
              <w:spacing w:after="160" w:line="259"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2. Quay lại bước 7</w:t>
            </w:r>
          </w:p>
          <w:p w:rsidR="00000000" w:rsidDel="00000000" w:rsidP="00000000" w:rsidRDefault="00000000" w:rsidRPr="00000000" w14:paraId="000000F5">
            <w:pPr>
              <w:spacing w:after="160" w:line="259" w:lineRule="auto"/>
              <w:rPr>
                <w:rFonts w:ascii="Times New Roman" w:cs="Times New Roman" w:eastAsia="Times New Roman" w:hAnsi="Times New Roman"/>
                <w:b w:val="1"/>
                <w:sz w:val="26"/>
                <w:szCs w:val="26"/>
              </w:rPr>
            </w:pPr>
            <w:r w:rsidDel="00000000" w:rsidR="00000000" w:rsidRPr="00000000">
              <w:rPr>
                <w:rtl w:val="0"/>
              </w:rPr>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7">
            <w:pPr>
              <w:spacing w:after="160" w:line="259"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Exception</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9">
            <w:pPr>
              <w:spacing w:after="160" w:line="259"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9.1 Khách hàng không muốn thực hiện giao dịch</w:t>
            </w:r>
          </w:p>
          <w:p w:rsidR="00000000" w:rsidDel="00000000" w:rsidP="00000000" w:rsidRDefault="00000000" w:rsidRPr="00000000" w14:paraId="000000FA">
            <w:pPr>
              <w:spacing w:after="160" w:line="259"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1. Nhân viên bán hàng chọn kết thúc </w:t>
            </w:r>
          </w:p>
          <w:p w:rsidR="00000000" w:rsidDel="00000000" w:rsidP="00000000" w:rsidRDefault="00000000" w:rsidRPr="00000000" w14:paraId="000000FB">
            <w:pPr>
              <w:spacing w:after="160" w:line="259"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2. Hệ thống hiển thị thông báo xác nhận</w:t>
            </w:r>
          </w:p>
          <w:p w:rsidR="00000000" w:rsidDel="00000000" w:rsidP="00000000" w:rsidRDefault="00000000" w:rsidRPr="00000000" w14:paraId="000000FC">
            <w:pPr>
              <w:spacing w:after="160" w:line="259"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3. Nhân viên bán hàng xác nhận</w:t>
            </w:r>
          </w:p>
          <w:p w:rsidR="00000000" w:rsidDel="00000000" w:rsidP="00000000" w:rsidRDefault="00000000" w:rsidRPr="00000000" w14:paraId="000000FD">
            <w:pPr>
              <w:spacing w:after="160" w:line="259"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4. Kết thúc use case</w:t>
            </w:r>
          </w:p>
        </w:tc>
      </w:tr>
    </w:tbl>
    <w:p w:rsidR="00000000" w:rsidDel="00000000" w:rsidP="00000000" w:rsidRDefault="00000000" w:rsidRPr="00000000" w14:paraId="000000FF">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00">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Đặc tả usecase “Duyệt phiếu chào hàng”</w:t>
      </w:r>
    </w:p>
    <w:sdt>
      <w:sdtPr>
        <w:lock w:val="contentLocked"/>
        <w:id w:val="927093902"/>
        <w:tag w:val="goog_rdk_0"/>
      </w:sdtPr>
      <w:sdtContent>
        <w:tbl>
          <w:tblPr>
            <w:tblStyle w:val="Table2"/>
            <w:tblW w:w="93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315"/>
            <w:gridCol w:w="5045"/>
            <w:tblGridChange w:id="0">
              <w:tblGrid>
                <w:gridCol w:w="4315"/>
                <w:gridCol w:w="5045"/>
              </w:tblGrid>
            </w:tblGridChange>
          </w:tblGrid>
          <w:tr>
            <w:trPr>
              <w:cantSplit w:val="0"/>
              <w:tblHeader w:val="0"/>
            </w:trPr>
            <w:tc>
              <w:tcPr>
                <w:gridSpan w:val="2"/>
              </w:tcPr>
              <w:p w:rsidR="00000000" w:rsidDel="00000000" w:rsidP="00000000" w:rsidRDefault="00000000" w:rsidRPr="00000000" w14:paraId="00000101">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Duyệt phiếu chào hàng</w:t>
                </w:r>
              </w:p>
            </w:tc>
          </w:tr>
          <w:tr>
            <w:trPr>
              <w:cantSplit w:val="0"/>
              <w:tblHeader w:val="0"/>
            </w:trPr>
            <w:tc>
              <w:tcPr/>
              <w:p w:rsidR="00000000" w:rsidDel="00000000" w:rsidP="00000000" w:rsidRDefault="00000000" w:rsidRPr="00000000" w14:paraId="0000010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Tiền điều kiện</w:t>
                </w:r>
              </w:p>
            </w:tc>
            <w:tc>
              <w:tcPr/>
              <w:p w:rsidR="00000000" w:rsidDel="00000000" w:rsidP="00000000" w:rsidRDefault="00000000" w:rsidRPr="00000000" w14:paraId="00000104">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Phiếu chào hàng đã được lập bởi nhân viên bán hàng.</w:t>
                </w:r>
              </w:p>
              <w:p w:rsidR="00000000" w:rsidDel="00000000" w:rsidP="00000000" w:rsidRDefault="00000000" w:rsidRPr="00000000" w14:paraId="00000105">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Chủ cửa hàng đăng nhập thành công vào hệ thống</w:t>
                </w:r>
              </w:p>
              <w:p w:rsidR="00000000" w:rsidDel="00000000" w:rsidP="00000000" w:rsidRDefault="00000000" w:rsidRPr="00000000" w14:paraId="00000106">
                <w:pPr>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10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Hậu điều kiện</w:t>
                </w:r>
              </w:p>
            </w:tc>
            <w:tc>
              <w:tcPr/>
              <w:p w:rsidR="00000000" w:rsidDel="00000000" w:rsidP="00000000" w:rsidRDefault="00000000" w:rsidRPr="00000000" w14:paraId="00000108">
                <w:pPr>
                  <w:spacing w:after="240" w:befor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Phiếu chào hàng được chấp nhận để tiến tới hợp đồng mua bán.</w:t>
                </w:r>
              </w:p>
              <w:p w:rsidR="00000000" w:rsidDel="00000000" w:rsidP="00000000" w:rsidRDefault="00000000" w:rsidRPr="00000000" w14:paraId="00000109">
                <w:pPr>
                  <w:spacing w:after="240" w:before="240" w:lineRule="auto"/>
                  <w:ind w:left="720" w:firstLine="0"/>
                  <w:rPr>
                    <w:rFonts w:ascii="Times New Roman" w:cs="Times New Roman" w:eastAsia="Times New Roman" w:hAnsi="Times New Roman"/>
                    <w:sz w:val="26"/>
                    <w:szCs w:val="26"/>
                    <w:highlight w:val="red"/>
                  </w:rPr>
                </w:pPr>
                <w:r w:rsidDel="00000000" w:rsidR="00000000" w:rsidRPr="00000000">
                  <w:rPr>
                    <w:rFonts w:ascii="Times New Roman" w:cs="Times New Roman" w:eastAsia="Times New Roman" w:hAnsi="Times New Roman"/>
                    <w:sz w:val="26"/>
                    <w:szCs w:val="26"/>
                    <w:rtl w:val="0"/>
                  </w:rPr>
                  <w:t xml:space="preserve">Phiếu chào hàng được điều chỉnh/lưu trữ trong hồ sơ khách hàng</w:t>
                </w:r>
                <w:r w:rsidDel="00000000" w:rsidR="00000000" w:rsidRPr="00000000">
                  <w:rPr>
                    <w:rtl w:val="0"/>
                  </w:rPr>
                </w:r>
              </w:p>
              <w:p w:rsidR="00000000" w:rsidDel="00000000" w:rsidP="00000000" w:rsidRDefault="00000000" w:rsidRPr="00000000" w14:paraId="0000010A">
                <w:pPr>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10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Actor chính </w:t>
                </w:r>
              </w:p>
            </w:tc>
            <w:tc>
              <w:tcPr/>
              <w:p w:rsidR="00000000" w:rsidDel="00000000" w:rsidP="00000000" w:rsidRDefault="00000000" w:rsidRPr="00000000" w14:paraId="0000010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Chủ cửa hàng</w:t>
                </w:r>
              </w:p>
            </w:tc>
          </w:tr>
          <w:tr>
            <w:trPr>
              <w:cantSplit w:val="0"/>
              <w:tblHeader w:val="0"/>
            </w:trPr>
            <w:tc>
              <w:tcPr/>
              <w:p w:rsidR="00000000" w:rsidDel="00000000" w:rsidP="00000000" w:rsidRDefault="00000000" w:rsidRPr="00000000" w14:paraId="0000010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Actor phụ</w:t>
                </w:r>
              </w:p>
            </w:tc>
            <w:tc>
              <w:tcPr/>
              <w:p w:rsidR="00000000" w:rsidDel="00000000" w:rsidP="00000000" w:rsidRDefault="00000000" w:rsidRPr="00000000" w14:paraId="0000010E">
                <w:pP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Không</w:t>
                </w:r>
              </w:p>
            </w:tc>
          </w:tr>
          <w:tr>
            <w:trPr>
              <w:cantSplit w:val="0"/>
              <w:tblHeader w:val="0"/>
            </w:trPr>
            <w:tc>
              <w:tcPr>
                <w:gridSpan w:val="2"/>
              </w:tcPr>
              <w:p w:rsidR="00000000" w:rsidDel="00000000" w:rsidP="00000000" w:rsidRDefault="00000000" w:rsidRPr="00000000" w14:paraId="0000010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Basic flow</w:t>
                </w:r>
              </w:p>
            </w:tc>
          </w:tr>
          <w:tr>
            <w:trPr>
              <w:cantSplit w:val="0"/>
              <w:tblHeader w:val="0"/>
            </w:trPr>
            <w:tc>
              <w:tcPr/>
              <w:p w:rsidR="00000000" w:rsidDel="00000000" w:rsidP="00000000" w:rsidRDefault="00000000" w:rsidRPr="00000000" w14:paraId="00000111">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Chủ cửa hàng</w:t>
                </w:r>
              </w:p>
            </w:tc>
            <w:tc>
              <w:tcPr/>
              <w:p w:rsidR="00000000" w:rsidDel="00000000" w:rsidP="00000000" w:rsidRDefault="00000000" w:rsidRPr="00000000" w14:paraId="00000112">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System</w:t>
                </w:r>
              </w:p>
            </w:tc>
          </w:tr>
          <w:tr>
            <w:trPr>
              <w:cantSplit w:val="0"/>
              <w:tblHeader w:val="0"/>
            </w:trPr>
            <w:tc>
              <w:tcPr/>
              <w:p w:rsidR="00000000" w:rsidDel="00000000" w:rsidP="00000000" w:rsidRDefault="00000000" w:rsidRPr="00000000" w14:paraId="00000113">
                <w:pPr>
                  <w:numPr>
                    <w:ilvl w:val="0"/>
                    <w:numId w:val="17"/>
                  </w:numPr>
                  <w:spacing w:after="160" w:line="259"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Chủ cửa hàng chọn duyệt phiếu chào hàng</w:t>
                </w:r>
              </w:p>
            </w:tc>
            <w:tc>
              <w:tcPr/>
              <w:p w:rsidR="00000000" w:rsidDel="00000000" w:rsidP="00000000" w:rsidRDefault="00000000" w:rsidRPr="00000000" w14:paraId="00000114">
                <w:pPr>
                  <w:numPr>
                    <w:ilvl w:val="0"/>
                    <w:numId w:val="17"/>
                  </w:numPr>
                  <w:spacing w:after="160" w:line="259"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Hiển thị danh sách phiếu chào hàng có trạng thái là “Chờ duyệt”.</w:t>
                </w:r>
              </w:p>
            </w:tc>
          </w:tr>
          <w:tr>
            <w:trPr>
              <w:cantSplit w:val="0"/>
              <w:tblHeader w:val="0"/>
            </w:trPr>
            <w:tc>
              <w:tcPr/>
              <w:p w:rsidR="00000000" w:rsidDel="00000000" w:rsidP="00000000" w:rsidRDefault="00000000" w:rsidRPr="00000000" w14:paraId="00000115">
                <w:pPr>
                  <w:numPr>
                    <w:ilvl w:val="0"/>
                    <w:numId w:val="17"/>
                  </w:numPr>
                  <w:spacing w:after="160" w:line="259"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Chủ cửa hàng chọn mở một phiếu chào hàng.</w:t>
                </w:r>
              </w:p>
            </w:tc>
            <w:tc>
              <w:tcPr/>
              <w:p w:rsidR="00000000" w:rsidDel="00000000" w:rsidP="00000000" w:rsidRDefault="00000000" w:rsidRPr="00000000" w14:paraId="00000116">
                <w:pPr>
                  <w:numPr>
                    <w:ilvl w:val="0"/>
                    <w:numId w:val="17"/>
                  </w:numPr>
                  <w:spacing w:after="160" w:line="259"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Hệ thống hiển thị chi tiết phiếu (khách hàng, xe, giá, hồ sơ liên quan).</w:t>
                </w:r>
              </w:p>
            </w:tc>
          </w:tr>
          <w:tr>
            <w:trPr>
              <w:cantSplit w:val="0"/>
              <w:tblHeader w:val="0"/>
            </w:trPr>
            <w:tc>
              <w:tcPr/>
              <w:p w:rsidR="00000000" w:rsidDel="00000000" w:rsidP="00000000" w:rsidRDefault="00000000" w:rsidRPr="00000000" w14:paraId="00000117">
                <w:pPr>
                  <w:numPr>
                    <w:ilvl w:val="0"/>
                    <w:numId w:val="17"/>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Chủ cửa hàng chọn một trong ba hành động: Phê duyệt, Yêu cầu sửa đổi, hoặc Từ chối.</w:t>
                </w:r>
              </w:p>
            </w:tc>
            <w:tc>
              <w:tcPr/>
              <w:p w:rsidR="00000000" w:rsidDel="00000000" w:rsidP="00000000" w:rsidRDefault="00000000" w:rsidRPr="00000000" w14:paraId="00000118">
                <w:pPr>
                  <w:numPr>
                    <w:ilvl w:val="0"/>
                    <w:numId w:val="17"/>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Hệ thống ghi nhận quyết định và cập nhật trạng thái phiếu.</w:t>
                </w:r>
              </w:p>
            </w:tc>
          </w:tr>
          <w:tr>
            <w:trPr>
              <w:cantSplit w:val="0"/>
              <w:tblHeader w:val="0"/>
            </w:trPr>
            <w:tc>
              <w:tcPr/>
              <w:p w:rsidR="00000000" w:rsidDel="00000000" w:rsidP="00000000" w:rsidRDefault="00000000" w:rsidRPr="00000000" w14:paraId="00000119">
                <w:pPr>
                  <w:numPr>
                    <w:ilvl w:val="0"/>
                    <w:numId w:val="17"/>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Chọn Phê duyệt.</w:t>
                </w:r>
              </w:p>
            </w:tc>
            <w:tc>
              <w:tcPr/>
              <w:p w:rsidR="00000000" w:rsidDel="00000000" w:rsidP="00000000" w:rsidRDefault="00000000" w:rsidRPr="00000000" w14:paraId="0000011A">
                <w:pPr>
                  <w:numPr>
                    <w:ilvl w:val="0"/>
                    <w:numId w:val="17"/>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Hệ thống đánh dấu phiếu là “Đã duyệt” và cho phép tiến hành lập hợp đồng.</w:t>
                </w:r>
              </w:p>
              <w:p w:rsidR="00000000" w:rsidDel="00000000" w:rsidP="00000000" w:rsidRDefault="00000000" w:rsidRPr="00000000" w14:paraId="0000011B">
                <w:pPr>
                  <w:numPr>
                    <w:ilvl w:val="0"/>
                    <w:numId w:val="17"/>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Hiển thị hoàn thành.</w:t>
                </w:r>
              </w:p>
            </w:tc>
          </w:tr>
          <w:tr>
            <w:trPr>
              <w:cantSplit w:val="0"/>
              <w:tblHeader w:val="0"/>
            </w:trPr>
            <w:tc>
              <w:tcPr>
                <w:gridSpan w:val="2"/>
              </w:tcPr>
              <w:p w:rsidR="00000000" w:rsidDel="00000000" w:rsidP="00000000" w:rsidRDefault="00000000" w:rsidRPr="00000000" w14:paraId="0000011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Alternative flow</w:t>
                </w:r>
              </w:p>
            </w:tc>
          </w:tr>
          <w:tr>
            <w:trPr>
              <w:cantSplit w:val="0"/>
              <w:tblHeader w:val="0"/>
            </w:trPr>
            <w:tc>
              <w:tcPr>
                <w:gridSpan w:val="2"/>
              </w:tcPr>
              <w:p w:rsidR="00000000" w:rsidDel="00000000" w:rsidP="00000000" w:rsidRDefault="00000000" w:rsidRPr="00000000" w14:paraId="0000011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8.1. Yêu cầu sửa đổi</w:t>
                </w:r>
              </w:p>
              <w:p w:rsidR="00000000" w:rsidDel="00000000" w:rsidP="00000000" w:rsidRDefault="00000000" w:rsidRPr="00000000" w14:paraId="0000011F">
                <w:pPr>
                  <w:numPr>
                    <w:ilvl w:val="0"/>
                    <w:numId w:val="11"/>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gắn trạng thái phiếu là “Cần sửa đổi” và gửi thông báo cho nhân viên bán hàng.</w:t>
                </w:r>
              </w:p>
              <w:p w:rsidR="00000000" w:rsidDel="00000000" w:rsidP="00000000" w:rsidRDefault="00000000" w:rsidRPr="00000000" w14:paraId="00000120">
                <w:pPr>
                  <w:numPr>
                    <w:ilvl w:val="0"/>
                    <w:numId w:val="11"/>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Nhân viên bán hàng chỉnh sửa hoặc tạo phiếu mới để gửi lại.</w:t>
                </w:r>
              </w:p>
              <w:p w:rsidR="00000000" w:rsidDel="00000000" w:rsidP="00000000" w:rsidRDefault="00000000" w:rsidRPr="00000000" w14:paraId="00000121">
                <w:pPr>
                  <w:numPr>
                    <w:ilvl w:val="0"/>
                    <w:numId w:val="11"/>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Quay lại bước 3.</w:t>
                </w:r>
              </w:p>
            </w:tc>
          </w:tr>
          <w:tr>
            <w:trPr>
              <w:cantSplit w:val="0"/>
              <w:tblHeader w:val="0"/>
            </w:trPr>
            <w:tc>
              <w:tcPr>
                <w:gridSpan w:val="2"/>
              </w:tcPr>
              <w:p w:rsidR="00000000" w:rsidDel="00000000" w:rsidP="00000000" w:rsidRDefault="00000000" w:rsidRPr="00000000" w14:paraId="0000012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Exception</w:t>
                </w:r>
              </w:p>
            </w:tc>
          </w:tr>
          <w:tr>
            <w:trPr>
              <w:cantSplit w:val="0"/>
              <w:tblHeader w:val="0"/>
            </w:trPr>
            <w:tc>
              <w:tcPr>
                <w:gridSpan w:val="2"/>
              </w:tcPr>
              <w:p w:rsidR="00000000" w:rsidDel="00000000" w:rsidP="00000000" w:rsidRDefault="00000000" w:rsidRPr="00000000" w14:paraId="00000125">
                <w:pP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4.1. Không có phiếu cần “Chờ duyệt”</w:t>
                </w:r>
              </w:p>
              <w:p w:rsidR="00000000" w:rsidDel="00000000" w:rsidP="00000000" w:rsidRDefault="00000000" w:rsidRPr="00000000" w14:paraId="00000126">
                <w:pPr>
                  <w:numPr>
                    <w:ilvl w:val="0"/>
                    <w:numId w:val="3"/>
                  </w:numPr>
                  <w:ind w:left="720" w:hanging="36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Hiển thị danh sách trống.</w:t>
                </w:r>
              </w:p>
              <w:p w:rsidR="00000000" w:rsidDel="00000000" w:rsidP="00000000" w:rsidRDefault="00000000" w:rsidRPr="00000000" w14:paraId="00000127">
                <w:pPr>
                  <w:numPr>
                    <w:ilvl w:val="0"/>
                    <w:numId w:val="3"/>
                  </w:numPr>
                  <w:ind w:left="720" w:hanging="36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Kết thúc.</w:t>
                </w:r>
              </w:p>
              <w:p w:rsidR="00000000" w:rsidDel="00000000" w:rsidP="00000000" w:rsidRDefault="00000000" w:rsidRPr="00000000" w14:paraId="00000128">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7.1. Phiếu thiếu thông tin</w:t>
                </w:r>
              </w:p>
              <w:p w:rsidR="00000000" w:rsidDel="00000000" w:rsidP="00000000" w:rsidRDefault="00000000" w:rsidRPr="00000000" w14:paraId="00000129">
                <w:pPr>
                  <w:numPr>
                    <w:ilvl w:val="0"/>
                    <w:numId w:val="8"/>
                  </w:numPr>
                  <w:spacing w:after="0" w:afterAutospacing="0" w:before="24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Chủ cửa hàng từ chối phê duyệt</w:t>
                </w:r>
              </w:p>
              <w:p w:rsidR="00000000" w:rsidDel="00000000" w:rsidP="00000000" w:rsidRDefault="00000000" w:rsidRPr="00000000" w14:paraId="0000012A">
                <w:pPr>
                  <w:numPr>
                    <w:ilvl w:val="0"/>
                    <w:numId w:val="8"/>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hiển thị thông báo xác nhận</w:t>
                </w:r>
              </w:p>
              <w:p w:rsidR="00000000" w:rsidDel="00000000" w:rsidP="00000000" w:rsidRDefault="00000000" w:rsidRPr="00000000" w14:paraId="0000012B">
                <w:pPr>
                  <w:numPr>
                    <w:ilvl w:val="0"/>
                    <w:numId w:val="8"/>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Phiếu được lưu trong hồ sơ cá nhân nhân viên bán hàng để tham khảo.</w:t>
                </w:r>
              </w:p>
              <w:p w:rsidR="00000000" w:rsidDel="00000000" w:rsidP="00000000" w:rsidRDefault="00000000" w:rsidRPr="00000000" w14:paraId="0000012C">
                <w:pPr>
                  <w:numPr>
                    <w:ilvl w:val="0"/>
                    <w:numId w:val="8"/>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Quy trình kết thúc</w:t>
                </w:r>
              </w:p>
              <w:p w:rsidR="00000000" w:rsidDel="00000000" w:rsidP="00000000" w:rsidRDefault="00000000" w:rsidRPr="00000000" w14:paraId="0000012D">
                <w:pPr>
                  <w:rPr>
                    <w:rFonts w:ascii="Times New Roman" w:cs="Times New Roman" w:eastAsia="Times New Roman" w:hAnsi="Times New Roman"/>
                    <w:sz w:val="26"/>
                    <w:szCs w:val="26"/>
                    <w:highlight w:val="yellow"/>
                  </w:rPr>
                </w:pPr>
                <w:r w:rsidDel="00000000" w:rsidR="00000000" w:rsidRPr="00000000">
                  <w:rPr>
                    <w:rFonts w:ascii="Times New Roman" w:cs="Times New Roman" w:eastAsia="Times New Roman" w:hAnsi="Times New Roman"/>
                    <w:sz w:val="26"/>
                    <w:szCs w:val="26"/>
                    <w:highlight w:val="yellow"/>
                    <w:rtl w:val="0"/>
                  </w:rPr>
                  <w:t xml:space="preserve">8.2. Từ chối phiếu</w:t>
                </w:r>
              </w:p>
              <w:p w:rsidR="00000000" w:rsidDel="00000000" w:rsidP="00000000" w:rsidRDefault="00000000" w:rsidRPr="00000000" w14:paraId="0000012E">
                <w:pPr>
                  <w:numPr>
                    <w:ilvl w:val="0"/>
                    <w:numId w:val="29"/>
                  </w:numPr>
                  <w:ind w:left="720" w:hanging="360"/>
                  <w:rPr>
                    <w:rFonts w:ascii="Times New Roman" w:cs="Times New Roman" w:eastAsia="Times New Roman" w:hAnsi="Times New Roman"/>
                    <w:sz w:val="26"/>
                    <w:szCs w:val="26"/>
                    <w:highlight w:val="yellow"/>
                    <w:u w:val="none"/>
                  </w:rPr>
                </w:pPr>
                <w:r w:rsidDel="00000000" w:rsidR="00000000" w:rsidRPr="00000000">
                  <w:rPr>
                    <w:rFonts w:ascii="Times New Roman" w:cs="Times New Roman" w:eastAsia="Times New Roman" w:hAnsi="Times New Roman"/>
                    <w:sz w:val="26"/>
                    <w:szCs w:val="26"/>
                    <w:highlight w:val="yellow"/>
                    <w:rtl w:val="0"/>
                  </w:rPr>
                  <w:t xml:space="preserve">Chủ cửa hàng nhấn vào nút </w:t>
                </w:r>
              </w:p>
              <w:p w:rsidR="00000000" w:rsidDel="00000000" w:rsidP="00000000" w:rsidRDefault="00000000" w:rsidRPr="00000000" w14:paraId="0000012F">
                <w:pPr>
                  <w:numPr>
                    <w:ilvl w:val="0"/>
                    <w:numId w:val="42"/>
                  </w:numPr>
                  <w:ind w:left="720" w:hanging="360"/>
                  <w:rPr>
                    <w:rFonts w:ascii="Times New Roman" w:cs="Times New Roman" w:eastAsia="Times New Roman" w:hAnsi="Times New Roman"/>
                    <w:sz w:val="26"/>
                    <w:szCs w:val="26"/>
                    <w:highlight w:val="yellow"/>
                  </w:rPr>
                </w:pPr>
                <w:r w:rsidDel="00000000" w:rsidR="00000000" w:rsidRPr="00000000">
                  <w:rPr>
                    <w:rFonts w:ascii="Times New Roman" w:cs="Times New Roman" w:eastAsia="Times New Roman" w:hAnsi="Times New Roman"/>
                    <w:sz w:val="26"/>
                    <w:szCs w:val="26"/>
                    <w:highlight w:val="yellow"/>
                    <w:rtl w:val="0"/>
                  </w:rPr>
                  <w:t xml:space="preserve">Hệ thống cập nhật trạng thái phiếu là “Bị từ chối”.</w:t>
                </w:r>
              </w:p>
              <w:p w:rsidR="00000000" w:rsidDel="00000000" w:rsidP="00000000" w:rsidRDefault="00000000" w:rsidRPr="00000000" w14:paraId="00000130">
                <w:pPr>
                  <w:numPr>
                    <w:ilvl w:val="0"/>
                    <w:numId w:val="42"/>
                  </w:numPr>
                  <w:ind w:left="720" w:hanging="360"/>
                  <w:rPr>
                    <w:rFonts w:ascii="Times New Roman" w:cs="Times New Roman" w:eastAsia="Times New Roman" w:hAnsi="Times New Roman"/>
                    <w:sz w:val="26"/>
                    <w:szCs w:val="26"/>
                    <w:highlight w:val="yellow"/>
                  </w:rPr>
                </w:pPr>
                <w:r w:rsidDel="00000000" w:rsidR="00000000" w:rsidRPr="00000000">
                  <w:rPr>
                    <w:rFonts w:ascii="Times New Roman" w:cs="Times New Roman" w:eastAsia="Times New Roman" w:hAnsi="Times New Roman"/>
                    <w:sz w:val="26"/>
                    <w:szCs w:val="26"/>
                    <w:highlight w:val="yellow"/>
                    <w:rtl w:val="0"/>
                  </w:rPr>
                  <w:t xml:space="preserve">Hệ thống hiển thị thông báo xác nhận</w:t>
                </w:r>
              </w:p>
              <w:p w:rsidR="00000000" w:rsidDel="00000000" w:rsidP="00000000" w:rsidRDefault="00000000" w:rsidRPr="00000000" w14:paraId="00000131">
                <w:pPr>
                  <w:numPr>
                    <w:ilvl w:val="0"/>
                    <w:numId w:val="42"/>
                  </w:numPr>
                  <w:ind w:left="720" w:hanging="360"/>
                  <w:rPr>
                    <w:rFonts w:ascii="Times New Roman" w:cs="Times New Roman" w:eastAsia="Times New Roman" w:hAnsi="Times New Roman"/>
                    <w:sz w:val="26"/>
                    <w:szCs w:val="26"/>
                    <w:highlight w:val="yellow"/>
                  </w:rPr>
                </w:pPr>
                <w:r w:rsidDel="00000000" w:rsidR="00000000" w:rsidRPr="00000000">
                  <w:rPr>
                    <w:rFonts w:ascii="Times New Roman" w:cs="Times New Roman" w:eastAsia="Times New Roman" w:hAnsi="Times New Roman"/>
                    <w:sz w:val="26"/>
                    <w:szCs w:val="26"/>
                    <w:highlight w:val="yellow"/>
                    <w:rtl w:val="0"/>
                  </w:rPr>
                  <w:t xml:space="preserve">Phiếu được lưu trong hồ sơ cá nhân nhân viên bán hàng để tham khảo.</w:t>
                </w:r>
              </w:p>
              <w:p w:rsidR="00000000" w:rsidDel="00000000" w:rsidP="00000000" w:rsidRDefault="00000000" w:rsidRPr="00000000" w14:paraId="00000132">
                <w:pPr>
                  <w:numPr>
                    <w:ilvl w:val="0"/>
                    <w:numId w:val="42"/>
                  </w:numPr>
                  <w:ind w:left="720" w:hanging="360"/>
                  <w:rPr>
                    <w:rFonts w:ascii="Times New Roman" w:cs="Times New Roman" w:eastAsia="Times New Roman" w:hAnsi="Times New Roman"/>
                    <w:sz w:val="26"/>
                    <w:szCs w:val="26"/>
                    <w:highlight w:val="yellow"/>
                  </w:rPr>
                </w:pPr>
                <w:r w:rsidDel="00000000" w:rsidR="00000000" w:rsidRPr="00000000">
                  <w:rPr>
                    <w:rFonts w:ascii="Times New Roman" w:cs="Times New Roman" w:eastAsia="Times New Roman" w:hAnsi="Times New Roman"/>
                    <w:sz w:val="26"/>
                    <w:szCs w:val="26"/>
                    <w:highlight w:val="yellow"/>
                    <w:rtl w:val="0"/>
                  </w:rPr>
                  <w:t xml:space="preserve">Quy trình kết thúc.</w:t>
                </w:r>
              </w:p>
            </w:tc>
          </w:tr>
        </w:tbl>
      </w:sdtContent>
    </w:sdt>
    <w:p w:rsidR="00000000" w:rsidDel="00000000" w:rsidP="00000000" w:rsidRDefault="00000000" w:rsidRPr="00000000" w14:paraId="00000134">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35">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Đặc tả use case “Lập hợp đồng”</w:t>
      </w:r>
    </w:p>
    <w:tbl>
      <w:tblPr>
        <w:tblStyle w:val="Table3"/>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315"/>
        <w:gridCol w:w="5035"/>
        <w:tblGridChange w:id="0">
          <w:tblGrid>
            <w:gridCol w:w="4315"/>
            <w:gridCol w:w="5035"/>
          </w:tblGrid>
        </w:tblGridChange>
      </w:tblGrid>
      <w:tr>
        <w:trPr>
          <w:cantSplit w:val="0"/>
          <w:tblHeader w:val="0"/>
        </w:trPr>
        <w:tc>
          <w:tcPr>
            <w:gridSpan w:val="2"/>
          </w:tcPr>
          <w:p w:rsidR="00000000" w:rsidDel="00000000" w:rsidP="00000000" w:rsidRDefault="00000000" w:rsidRPr="00000000" w14:paraId="00000136">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Lập hợp đồng</w:t>
            </w:r>
          </w:p>
        </w:tc>
      </w:tr>
      <w:tr>
        <w:trPr>
          <w:cantSplit w:val="0"/>
          <w:tblHeader w:val="0"/>
        </w:trPr>
        <w:tc>
          <w:tcPr/>
          <w:p w:rsidR="00000000" w:rsidDel="00000000" w:rsidP="00000000" w:rsidRDefault="00000000" w:rsidRPr="00000000" w14:paraId="0000013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Tiền điều kiện</w:t>
            </w:r>
          </w:p>
        </w:tc>
        <w:tc>
          <w:tcPr/>
          <w:p w:rsidR="00000000" w:rsidDel="00000000" w:rsidP="00000000" w:rsidRDefault="00000000" w:rsidRPr="00000000" w14:paraId="0000013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đăng nhập thành công vào hệ thống</w:t>
            </w:r>
          </w:p>
          <w:p w:rsidR="00000000" w:rsidDel="00000000" w:rsidP="00000000" w:rsidRDefault="00000000" w:rsidRPr="00000000" w14:paraId="0000013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Phiếu chào hàng đã được duyệt và khách hàng đã đồng ý với phiếu chào hàng.</w:t>
            </w:r>
          </w:p>
        </w:tc>
      </w:tr>
      <w:tr>
        <w:trPr>
          <w:cantSplit w:val="0"/>
          <w:tblHeader w:val="0"/>
        </w:trPr>
        <w:tc>
          <w:tcPr/>
          <w:p w:rsidR="00000000" w:rsidDel="00000000" w:rsidP="00000000" w:rsidRDefault="00000000" w:rsidRPr="00000000" w14:paraId="0000013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Hậu điều kiện</w:t>
            </w:r>
          </w:p>
        </w:tc>
        <w:tc>
          <w:tcPr/>
          <w:p w:rsidR="00000000" w:rsidDel="00000000" w:rsidP="00000000" w:rsidRDefault="00000000" w:rsidRPr="00000000" w14:paraId="0000013C">
            <w:pPr>
              <w:rPr>
                <w:rFonts w:ascii="Times New Roman" w:cs="Times New Roman" w:eastAsia="Times New Roman" w:hAnsi="Times New Roman"/>
                <w:sz w:val="26"/>
                <w:szCs w:val="26"/>
                <w:highlight w:val="red"/>
              </w:rPr>
            </w:pPr>
            <w:r w:rsidDel="00000000" w:rsidR="00000000" w:rsidRPr="00000000">
              <w:rPr>
                <w:rFonts w:ascii="Times New Roman" w:cs="Times New Roman" w:eastAsia="Times New Roman" w:hAnsi="Times New Roman"/>
                <w:sz w:val="26"/>
                <w:szCs w:val="26"/>
                <w:rtl w:val="0"/>
              </w:rPr>
              <w:t xml:space="preserve">  Nếu thành công thì hợp đồng mua bán được tạo và lưu thành công trong hệ thống. Tiền đặt cọc được ghi nhận. Hồ sơ mua xe được cập nhật, sẵn sàng cho bước chuẩn bị giao xe.</w:t>
            </w:r>
            <w:r w:rsidDel="00000000" w:rsidR="00000000" w:rsidRPr="00000000">
              <w:rPr>
                <w:rtl w:val="0"/>
              </w:rPr>
            </w:r>
          </w:p>
        </w:tc>
      </w:tr>
      <w:tr>
        <w:trPr>
          <w:cantSplit w:val="0"/>
          <w:tblHeader w:val="0"/>
        </w:trPr>
        <w:tc>
          <w:tcPr/>
          <w:p w:rsidR="00000000" w:rsidDel="00000000" w:rsidP="00000000" w:rsidRDefault="00000000" w:rsidRPr="00000000" w14:paraId="0000013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Actor chính </w:t>
            </w:r>
          </w:p>
        </w:tc>
        <w:tc>
          <w:tcPr/>
          <w:p w:rsidR="00000000" w:rsidDel="00000000" w:rsidP="00000000" w:rsidRDefault="00000000" w:rsidRPr="00000000" w14:paraId="0000013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Nhân viên bán hàng</w:t>
            </w:r>
          </w:p>
        </w:tc>
      </w:tr>
      <w:tr>
        <w:trPr>
          <w:cantSplit w:val="0"/>
          <w:tblHeader w:val="0"/>
        </w:trPr>
        <w:tc>
          <w:tcPr/>
          <w:p w:rsidR="00000000" w:rsidDel="00000000" w:rsidP="00000000" w:rsidRDefault="00000000" w:rsidRPr="00000000" w14:paraId="0000013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Actor phụ</w:t>
            </w:r>
          </w:p>
        </w:tc>
        <w:tc>
          <w:tcPr/>
          <w:p w:rsidR="00000000" w:rsidDel="00000000" w:rsidP="00000000" w:rsidRDefault="00000000" w:rsidRPr="00000000" w14:paraId="00000140">
            <w:pPr>
              <w:rPr>
                <w:rFonts w:ascii="Times New Roman" w:cs="Times New Roman" w:eastAsia="Times New Roman" w:hAnsi="Times New Roman"/>
                <w:sz w:val="26"/>
                <w:szCs w:val="26"/>
                <w:highlight w:val="red"/>
              </w:rPr>
            </w:pPr>
            <w:r w:rsidDel="00000000" w:rsidR="00000000" w:rsidRPr="00000000">
              <w:rPr>
                <w:rtl w:val="0"/>
              </w:rPr>
            </w:r>
          </w:p>
        </w:tc>
      </w:tr>
      <w:tr>
        <w:trPr>
          <w:cantSplit w:val="0"/>
          <w:tblHeader w:val="0"/>
        </w:trPr>
        <w:tc>
          <w:tcPr>
            <w:gridSpan w:val="2"/>
          </w:tcPr>
          <w:p w:rsidR="00000000" w:rsidDel="00000000" w:rsidP="00000000" w:rsidRDefault="00000000" w:rsidRPr="00000000" w14:paraId="0000014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Basic flow</w:t>
            </w:r>
          </w:p>
        </w:tc>
      </w:tr>
      <w:tr>
        <w:trPr>
          <w:cantSplit w:val="0"/>
          <w:tblHeader w:val="0"/>
        </w:trPr>
        <w:tc>
          <w:tcPr/>
          <w:p w:rsidR="00000000" w:rsidDel="00000000" w:rsidP="00000000" w:rsidRDefault="00000000" w:rsidRPr="00000000" w14:paraId="00000143">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Nhân viên bán hàng</w:t>
            </w:r>
          </w:p>
        </w:tc>
        <w:tc>
          <w:tcPr/>
          <w:p w:rsidR="00000000" w:rsidDel="00000000" w:rsidP="00000000" w:rsidRDefault="00000000" w:rsidRPr="00000000" w14:paraId="00000144">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w:t>
            </w:r>
          </w:p>
        </w:tc>
      </w:tr>
      <w:tr>
        <w:trPr>
          <w:cantSplit w:val="0"/>
          <w:tblHeader w:val="0"/>
        </w:trPr>
        <w:tc>
          <w:tcPr/>
          <w:p w:rsidR="00000000" w:rsidDel="00000000" w:rsidP="00000000" w:rsidRDefault="00000000" w:rsidRPr="00000000" w14:paraId="00000145">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sz w:val="26"/>
                <w:szCs w:val="26"/>
                <w:rtl w:val="0"/>
              </w:rPr>
              <w:t xml:space="preserve">Nhân viên bán hàng chọn chức năng “Lập hợp đồng”.</w:t>
            </w:r>
            <w:r w:rsidDel="00000000" w:rsidR="00000000" w:rsidRPr="00000000">
              <w:rPr>
                <w:rtl w:val="0"/>
              </w:rPr>
            </w:r>
          </w:p>
        </w:tc>
        <w:tc>
          <w:tcPr/>
          <w:p w:rsidR="00000000" w:rsidDel="00000000" w:rsidP="00000000" w:rsidRDefault="00000000" w:rsidRPr="00000000" w14:paraId="00000146">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sz w:val="26"/>
                <w:szCs w:val="26"/>
                <w:rtl w:val="0"/>
              </w:rPr>
              <w:t xml:space="preserve">Hệ thống hiển thị form nhập thông tin khách hàng.</w:t>
            </w:r>
            <w:r w:rsidDel="00000000" w:rsidR="00000000" w:rsidRPr="00000000">
              <w:rPr>
                <w:rtl w:val="0"/>
              </w:rPr>
            </w:r>
          </w:p>
        </w:tc>
      </w:tr>
      <w:tr>
        <w:trPr>
          <w:cantSplit w:val="0"/>
          <w:trHeight w:val="1012.9302978515625" w:hRule="atLeast"/>
          <w:tblHeader w:val="0"/>
        </w:trPr>
        <w:tc>
          <w:tcPr/>
          <w:p w:rsidR="00000000" w:rsidDel="00000000" w:rsidP="00000000" w:rsidRDefault="00000000" w:rsidRPr="00000000" w14:paraId="00000147">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sz w:val="26"/>
                <w:szCs w:val="26"/>
                <w:rtl w:val="0"/>
              </w:rPr>
              <w:t xml:space="preserve">Nhân viên nhập thông tin hợp đồng (họ tên, liên hệ, địa chỉ, loại xe, giá…).</w:t>
            </w:r>
            <w:r w:rsidDel="00000000" w:rsidR="00000000" w:rsidRPr="00000000">
              <w:rPr>
                <w:rtl w:val="0"/>
              </w:rPr>
            </w:r>
          </w:p>
        </w:tc>
        <w:tc>
          <w:tcPr/>
          <w:p w:rsidR="00000000" w:rsidDel="00000000" w:rsidP="00000000" w:rsidRDefault="00000000" w:rsidRPr="00000000" w14:paraId="00000148">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sz w:val="26"/>
                <w:szCs w:val="26"/>
                <w:rtl w:val="0"/>
              </w:rPr>
              <w:t xml:space="preserve">Hệ thống lấy dữ liệu từ hồ sơ xe mới/phiếu xe cũ</w:t>
            </w:r>
            <w:r w:rsidDel="00000000" w:rsidR="00000000" w:rsidRPr="00000000">
              <w:rPr>
                <w:rtl w:val="0"/>
              </w:rPr>
            </w:r>
          </w:p>
        </w:tc>
      </w:tr>
      <w:tr>
        <w:trPr>
          <w:cantSplit w:val="0"/>
          <w:tblHeader w:val="0"/>
        </w:trPr>
        <w:tc>
          <w:tcPr/>
          <w:p w:rsidR="00000000" w:rsidDel="00000000" w:rsidP="00000000" w:rsidRDefault="00000000" w:rsidRPr="00000000" w14:paraId="00000149">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Nhân viên nhập tùy chọn/trang bị thêm</w:t>
            </w:r>
          </w:p>
        </w:tc>
        <w:tc>
          <w:tcPr/>
          <w:p w:rsidR="00000000" w:rsidDel="00000000" w:rsidP="00000000" w:rsidRDefault="00000000" w:rsidRPr="00000000" w14:paraId="0000014A">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Hệ thống tính chi phí tùy chọn theo bảng giá</w:t>
            </w:r>
          </w:p>
        </w:tc>
      </w:tr>
      <w:tr>
        <w:trPr>
          <w:cantSplit w:val="0"/>
          <w:tblHeader w:val="0"/>
        </w:trPr>
        <w:tc>
          <w:tcPr/>
          <w:p w:rsidR="00000000" w:rsidDel="00000000" w:rsidP="00000000" w:rsidRDefault="00000000" w:rsidRPr="00000000" w14:paraId="0000014B">
            <w:pPr>
              <w:numPr>
                <w:ilvl w:val="0"/>
                <w:numId w:val="12"/>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Nhân viên nhập giá cuối cùng thương lượng, thuế, phí giấy phép</w:t>
            </w:r>
          </w:p>
        </w:tc>
        <w:tc>
          <w:tcPr/>
          <w:p w:rsidR="00000000" w:rsidDel="00000000" w:rsidP="00000000" w:rsidRDefault="00000000" w:rsidRPr="00000000" w14:paraId="0000014C">
            <w:pPr>
              <w:numPr>
                <w:ilvl w:val="0"/>
                <w:numId w:val="12"/>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Hệ thống tự động tính tổng giá trị hợp đồng</w:t>
            </w:r>
          </w:p>
          <w:p w:rsidR="00000000" w:rsidDel="00000000" w:rsidP="00000000" w:rsidRDefault="00000000" w:rsidRPr="00000000" w14:paraId="0000014D">
            <w:pPr>
              <w:ind w:left="360" w:firstLine="0"/>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14E">
            <w:pPr>
              <w:numPr>
                <w:ilvl w:val="0"/>
                <w:numId w:val="12"/>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Nhân viên nhập số tiền đặt cọc</w:t>
            </w:r>
          </w:p>
        </w:tc>
        <w:tc>
          <w:tcPr/>
          <w:p w:rsidR="00000000" w:rsidDel="00000000" w:rsidP="00000000" w:rsidRDefault="00000000" w:rsidRPr="00000000" w14:paraId="0000014F">
            <w:pPr>
              <w:numPr>
                <w:ilvl w:val="0"/>
                <w:numId w:val="12"/>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Hệ thống ghi nhận tiền đặt cọc và hiển thị số dư còn lại</w:t>
            </w:r>
          </w:p>
        </w:tc>
      </w:tr>
      <w:tr>
        <w:trPr>
          <w:cantSplit w:val="0"/>
          <w:tblHeader w:val="0"/>
        </w:trPr>
        <w:tc>
          <w:tcPr/>
          <w:p w:rsidR="00000000" w:rsidDel="00000000" w:rsidP="00000000" w:rsidRDefault="00000000" w:rsidRPr="00000000" w14:paraId="00000150">
            <w:pPr>
              <w:numPr>
                <w:ilvl w:val="0"/>
                <w:numId w:val="12"/>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Nhân viên lưu hợp đồng</w:t>
            </w:r>
          </w:p>
        </w:tc>
        <w:tc>
          <w:tcPr/>
          <w:p w:rsidR="00000000" w:rsidDel="00000000" w:rsidP="00000000" w:rsidRDefault="00000000" w:rsidRPr="00000000" w14:paraId="00000151">
            <w:pPr>
              <w:numPr>
                <w:ilvl w:val="0"/>
                <w:numId w:val="12"/>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 Hệ thống tạo hợp đồng, sinh mã hợp đồng và cập nhật hồ sơ mua xe</w:t>
            </w:r>
          </w:p>
        </w:tc>
      </w:tr>
      <w:tr>
        <w:trPr>
          <w:cantSplit w:val="0"/>
          <w:trHeight w:val="567.94921875" w:hRule="atLeast"/>
          <w:tblHeader w:val="0"/>
        </w:trPr>
        <w:tc>
          <w:tcPr/>
          <w:p w:rsidR="00000000" w:rsidDel="00000000" w:rsidP="00000000" w:rsidRDefault="00000000" w:rsidRPr="00000000" w14:paraId="00000152">
            <w:pPr>
              <w:numPr>
                <w:ilvl w:val="0"/>
                <w:numId w:val="12"/>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Nhân viên in hợp đồng để khách hàng và quản lý ký</w:t>
            </w:r>
          </w:p>
        </w:tc>
        <w:tc>
          <w:tcPr/>
          <w:p w:rsidR="00000000" w:rsidDel="00000000" w:rsidP="00000000" w:rsidRDefault="00000000" w:rsidRPr="00000000" w14:paraId="00000153">
            <w:pPr>
              <w:numPr>
                <w:ilvl w:val="0"/>
                <w:numId w:val="12"/>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Hiển thị hoàn thành và lưu hợp đồng</w:t>
            </w:r>
          </w:p>
        </w:tc>
      </w:tr>
      <w:tr>
        <w:trPr>
          <w:cantSplit w:val="0"/>
          <w:tblHeader w:val="0"/>
        </w:trPr>
        <w:tc>
          <w:tcPr>
            <w:gridSpan w:val="2"/>
          </w:tcPr>
          <w:p w:rsidR="00000000" w:rsidDel="00000000" w:rsidP="00000000" w:rsidRDefault="00000000" w:rsidRPr="00000000" w14:paraId="0000015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Alternative flow</w:t>
            </w:r>
          </w:p>
        </w:tc>
      </w:tr>
      <w:tr>
        <w:trPr>
          <w:cantSplit w:val="0"/>
          <w:tblHeader w:val="0"/>
        </w:trPr>
        <w:tc>
          <w:tcPr>
            <w:gridSpan w:val="2"/>
          </w:tcPr>
          <w:p w:rsidR="00000000" w:rsidDel="00000000" w:rsidP="00000000" w:rsidRDefault="00000000" w:rsidRPr="00000000" w14:paraId="0000015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3.1 Nhân viên nhập sai thông tin</w:t>
            </w:r>
          </w:p>
          <w:p w:rsidR="00000000" w:rsidDel="00000000" w:rsidP="00000000" w:rsidRDefault="00000000" w:rsidRPr="00000000" w14:paraId="00000157">
            <w:pPr>
              <w:numPr>
                <w:ilvl w:val="0"/>
                <w:numId w:val="25"/>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Hệ thống hiển thị lỗi (sai thông tin định dạng)</w:t>
            </w:r>
          </w:p>
          <w:p w:rsidR="00000000" w:rsidDel="00000000" w:rsidP="00000000" w:rsidRDefault="00000000" w:rsidRPr="00000000" w14:paraId="00000158">
            <w:pPr>
              <w:numPr>
                <w:ilvl w:val="0"/>
                <w:numId w:val="25"/>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Quay lại bước 2</w:t>
            </w:r>
          </w:p>
          <w:p w:rsidR="00000000" w:rsidDel="00000000" w:rsidP="00000000" w:rsidRDefault="00000000" w:rsidRPr="00000000" w14:paraId="00000159">
            <w:pPr>
              <w:numPr>
                <w:ilvl w:val="0"/>
                <w:numId w:val="1"/>
              </w:numPr>
              <w:ind w:left="720" w:hanging="360"/>
              <w:rPr>
                <w:rFonts w:ascii="Times New Roman" w:cs="Times New Roman" w:eastAsia="Times New Roman" w:hAnsi="Times New Roman"/>
                <w:sz w:val="26"/>
                <w:szCs w:val="26"/>
                <w:u w:val="none"/>
              </w:rPr>
            </w:pPr>
            <w:r w:rsidDel="00000000" w:rsidR="00000000" w:rsidRPr="00000000">
              <w:rPr>
                <w:rtl w:val="0"/>
              </w:rPr>
            </w:r>
          </w:p>
          <w:p w:rsidR="00000000" w:rsidDel="00000000" w:rsidP="00000000" w:rsidRDefault="00000000" w:rsidRPr="00000000" w14:paraId="0000015A">
            <w:pPr>
              <w:ind w:left="0" w:firstLine="0"/>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gridSpan w:val="2"/>
          </w:tcPr>
          <w:p w:rsidR="00000000" w:rsidDel="00000000" w:rsidP="00000000" w:rsidRDefault="00000000" w:rsidRPr="00000000" w14:paraId="0000015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Exception</w:t>
            </w:r>
          </w:p>
        </w:tc>
      </w:tr>
      <w:tr>
        <w:trPr>
          <w:cantSplit w:val="0"/>
          <w:tblHeader w:val="0"/>
        </w:trPr>
        <w:tc>
          <w:tcPr>
            <w:gridSpan w:val="2"/>
          </w:tcPr>
          <w:p w:rsidR="00000000" w:rsidDel="00000000" w:rsidP="00000000" w:rsidRDefault="00000000" w:rsidRPr="00000000" w14:paraId="0000015E">
            <w:pPr>
              <w:rPr>
                <w:rFonts w:ascii="Times New Roman" w:cs="Times New Roman" w:eastAsia="Times New Roman" w:hAnsi="Times New Roman"/>
                <w:sz w:val="26"/>
                <w:szCs w:val="26"/>
                <w:highlight w:val="yellow"/>
              </w:rPr>
            </w:pPr>
            <w:r w:rsidDel="00000000" w:rsidR="00000000" w:rsidRPr="00000000">
              <w:rPr>
                <w:rFonts w:ascii="Times New Roman" w:cs="Times New Roman" w:eastAsia="Times New Roman" w:hAnsi="Times New Roman"/>
                <w:sz w:val="26"/>
                <w:szCs w:val="26"/>
                <w:highlight w:val="yellow"/>
                <w:rtl w:val="0"/>
              </w:rPr>
              <w:t xml:space="preserve">7.1 Khách hàng </w:t>
            </w:r>
          </w:p>
          <w:p w:rsidR="00000000" w:rsidDel="00000000" w:rsidP="00000000" w:rsidRDefault="00000000" w:rsidRPr="00000000" w14:paraId="0000015F">
            <w:pPr>
              <w:rPr>
                <w:rFonts w:ascii="Times New Roman" w:cs="Times New Roman" w:eastAsia="Times New Roman" w:hAnsi="Times New Roman"/>
                <w:sz w:val="26"/>
                <w:szCs w:val="26"/>
                <w:highlight w:val="yellow"/>
              </w:rPr>
            </w:pPr>
            <w:r w:rsidDel="00000000" w:rsidR="00000000" w:rsidRPr="00000000">
              <w:rPr>
                <w:rFonts w:ascii="Times New Roman" w:cs="Times New Roman" w:eastAsia="Times New Roman" w:hAnsi="Times New Roman"/>
                <w:sz w:val="26"/>
                <w:szCs w:val="26"/>
                <w:highlight w:val="yellow"/>
                <w:rtl w:val="0"/>
              </w:rPr>
              <w:t xml:space="preserve">   7.1.1 Muốn thay đổi tùy chọn/trang bị thêm</w:t>
            </w:r>
          </w:p>
          <w:p w:rsidR="00000000" w:rsidDel="00000000" w:rsidP="00000000" w:rsidRDefault="00000000" w:rsidRPr="00000000" w14:paraId="00000160">
            <w:pPr>
              <w:numPr>
                <w:ilvl w:val="0"/>
                <w:numId w:val="13"/>
              </w:numPr>
              <w:ind w:left="720" w:hanging="360"/>
              <w:rPr>
                <w:rFonts w:ascii="Times New Roman" w:cs="Times New Roman" w:eastAsia="Times New Roman" w:hAnsi="Times New Roman"/>
                <w:sz w:val="26"/>
                <w:szCs w:val="26"/>
                <w:highlight w:val="yellow"/>
              </w:rPr>
            </w:pPr>
            <w:r w:rsidDel="00000000" w:rsidR="00000000" w:rsidRPr="00000000">
              <w:rPr>
                <w:rFonts w:ascii="Times New Roman" w:cs="Times New Roman" w:eastAsia="Times New Roman" w:hAnsi="Times New Roman"/>
                <w:sz w:val="26"/>
                <w:szCs w:val="26"/>
                <w:highlight w:val="yellow"/>
                <w:rtl w:val="0"/>
              </w:rPr>
              <w:t xml:space="preserve">Nhân viên quay lại bước 5</w:t>
            </w:r>
          </w:p>
          <w:p w:rsidR="00000000" w:rsidDel="00000000" w:rsidP="00000000" w:rsidRDefault="00000000" w:rsidRPr="00000000" w14:paraId="00000161">
            <w:pPr>
              <w:rPr>
                <w:rFonts w:ascii="Times New Roman" w:cs="Times New Roman" w:eastAsia="Times New Roman" w:hAnsi="Times New Roman"/>
                <w:sz w:val="26"/>
                <w:szCs w:val="26"/>
                <w:highlight w:val="yellow"/>
              </w:rPr>
            </w:pPr>
            <w:r w:rsidDel="00000000" w:rsidR="00000000" w:rsidRPr="00000000">
              <w:rPr>
                <w:rFonts w:ascii="Times New Roman" w:cs="Times New Roman" w:eastAsia="Times New Roman" w:hAnsi="Times New Roman"/>
                <w:sz w:val="26"/>
                <w:szCs w:val="26"/>
                <w:highlight w:val="yellow"/>
                <w:rtl w:val="0"/>
              </w:rPr>
              <w:t xml:space="preserve">   7.1.2 Không đặt cọc</w:t>
            </w:r>
          </w:p>
          <w:p w:rsidR="00000000" w:rsidDel="00000000" w:rsidP="00000000" w:rsidRDefault="00000000" w:rsidRPr="00000000" w14:paraId="00000162">
            <w:pPr>
              <w:numPr>
                <w:ilvl w:val="0"/>
                <w:numId w:val="1"/>
              </w:numPr>
              <w:ind w:left="720" w:hanging="360"/>
              <w:rPr>
                <w:rFonts w:ascii="Times New Roman" w:cs="Times New Roman" w:eastAsia="Times New Roman" w:hAnsi="Times New Roman"/>
                <w:sz w:val="26"/>
                <w:szCs w:val="26"/>
                <w:highlight w:val="yellow"/>
              </w:rPr>
            </w:pPr>
            <w:r w:rsidDel="00000000" w:rsidR="00000000" w:rsidRPr="00000000">
              <w:rPr>
                <w:rFonts w:ascii="Times New Roman" w:cs="Times New Roman" w:eastAsia="Times New Roman" w:hAnsi="Times New Roman"/>
                <w:sz w:val="26"/>
                <w:szCs w:val="26"/>
                <w:highlight w:val="yellow"/>
                <w:rtl w:val="0"/>
              </w:rPr>
              <w:t xml:space="preserve">Nhân viên hủy hợp đồng, dừng quy trình</w:t>
            </w:r>
          </w:p>
          <w:p w:rsidR="00000000" w:rsidDel="00000000" w:rsidP="00000000" w:rsidRDefault="00000000" w:rsidRPr="00000000" w14:paraId="00000163">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11.1 </w:t>
            </w:r>
            <w:r w:rsidDel="00000000" w:rsidR="00000000" w:rsidRPr="00000000">
              <w:rPr>
                <w:rFonts w:ascii="Times New Roman" w:cs="Times New Roman" w:eastAsia="Times New Roman" w:hAnsi="Times New Roman"/>
                <w:sz w:val="26"/>
                <w:szCs w:val="26"/>
                <w:rtl w:val="0"/>
              </w:rPr>
              <w:t xml:space="preserve">Khách hàng không muốn thực hiện giao dịch</w:t>
            </w:r>
          </w:p>
          <w:p w:rsidR="00000000" w:rsidDel="00000000" w:rsidP="00000000" w:rsidRDefault="00000000" w:rsidRPr="00000000" w14:paraId="00000164">
            <w:pPr>
              <w:numPr>
                <w:ilvl w:val="0"/>
                <w:numId w:val="22"/>
              </w:numPr>
              <w:spacing w:after="160"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Nhân viên bán hàng chọn kết thúc </w:t>
            </w:r>
          </w:p>
          <w:p w:rsidR="00000000" w:rsidDel="00000000" w:rsidP="00000000" w:rsidRDefault="00000000" w:rsidRPr="00000000" w14:paraId="00000165">
            <w:pPr>
              <w:numPr>
                <w:ilvl w:val="0"/>
                <w:numId w:val="22"/>
              </w:numPr>
              <w:spacing w:after="160"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hiển thị thông báo xác nhận</w:t>
            </w:r>
          </w:p>
          <w:p w:rsidR="00000000" w:rsidDel="00000000" w:rsidP="00000000" w:rsidRDefault="00000000" w:rsidRPr="00000000" w14:paraId="00000166">
            <w:pPr>
              <w:numPr>
                <w:ilvl w:val="0"/>
                <w:numId w:val="22"/>
              </w:numPr>
              <w:spacing w:after="160"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Nhân viên bán hàng xác nhận</w:t>
            </w:r>
          </w:p>
          <w:p w:rsidR="00000000" w:rsidDel="00000000" w:rsidP="00000000" w:rsidRDefault="00000000" w:rsidRPr="00000000" w14:paraId="00000167">
            <w:pPr>
              <w:numPr>
                <w:ilvl w:val="0"/>
                <w:numId w:val="22"/>
              </w:numPr>
              <w:spacing w:after="160"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Kết thúc use case</w:t>
            </w:r>
            <w:r w:rsidDel="00000000" w:rsidR="00000000" w:rsidRPr="00000000">
              <w:rPr>
                <w:rtl w:val="0"/>
              </w:rPr>
            </w:r>
          </w:p>
        </w:tc>
      </w:tr>
    </w:tbl>
    <w:p w:rsidR="00000000" w:rsidDel="00000000" w:rsidP="00000000" w:rsidRDefault="00000000" w:rsidRPr="00000000" w14:paraId="00000169">
      <w:pPr>
        <w:rPr>
          <w:rFonts w:ascii="Times New Roman" w:cs="Times New Roman" w:eastAsia="Times New Roman" w:hAnsi="Times New Roman"/>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4">
    <w:lvl w:ilvl="0">
      <w:start w:val="1"/>
      <w:numFmt w:val="decimal"/>
      <w:lvlText w:val="%1."/>
      <w:lvlJc w:val="left"/>
      <w:pPr>
        <w:ind w:left="0" w:firstLine="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331D48"/>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uiPriority w:val="34"/>
    <w:qFormat w:val="1"/>
    <w:rsid w:val="00331D48"/>
    <w:pPr>
      <w:ind w:left="720"/>
      <w:contextualSpacing w:val="1"/>
    </w:pPr>
  </w:style>
  <w:style w:type="paragraph" w:styleId="Header">
    <w:name w:val="header"/>
    <w:basedOn w:val="Normal"/>
    <w:link w:val="HeaderChar"/>
    <w:uiPriority w:val="99"/>
    <w:unhideWhenUsed w:val="1"/>
    <w:rsid w:val="00DA5FFA"/>
    <w:pPr>
      <w:tabs>
        <w:tab w:val="center" w:pos="4680"/>
        <w:tab w:val="right" w:pos="9360"/>
      </w:tabs>
      <w:spacing w:after="0" w:line="240" w:lineRule="auto"/>
    </w:pPr>
  </w:style>
  <w:style w:type="character" w:styleId="HeaderChar" w:customStyle="1">
    <w:name w:val="Header Char"/>
    <w:basedOn w:val="DefaultParagraphFont"/>
    <w:link w:val="Header"/>
    <w:uiPriority w:val="99"/>
    <w:rsid w:val="00DA5FFA"/>
  </w:style>
  <w:style w:type="paragraph" w:styleId="Footer">
    <w:name w:val="footer"/>
    <w:basedOn w:val="Normal"/>
    <w:link w:val="FooterChar"/>
    <w:uiPriority w:val="99"/>
    <w:unhideWhenUsed w:val="1"/>
    <w:rsid w:val="00DA5FFA"/>
    <w:pPr>
      <w:tabs>
        <w:tab w:val="center" w:pos="4680"/>
        <w:tab w:val="right" w:pos="9360"/>
      </w:tabs>
      <w:spacing w:after="0" w:line="240" w:lineRule="auto"/>
    </w:pPr>
  </w:style>
  <w:style w:type="character" w:styleId="FooterChar" w:customStyle="1">
    <w:name w:val="Footer Char"/>
    <w:basedOn w:val="DefaultParagraphFont"/>
    <w:link w:val="Footer"/>
    <w:uiPriority w:val="99"/>
    <w:rsid w:val="00DA5FFA"/>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QBwRAooXKGhyJnUq2/Iz1wd1Ofw==">CgMxLjAaHwoBMBIaChgICVIUChJ0YWJsZS43N3p5MjY4dDJyNWUyDmguZXBvNWVkM3I4c3BrMg5oLmE1N2RxdXc0eWIzNTIOaC5lOGJhZ3g3Z3I5MTAyDmguOXE1aGR4cjEydjdzMg5oLmEzbzcwdnFzamZqYjIOaC5qOTZnczZwNnRiYjEyDmguMjc5OHNjazNoanc0OAByITF0YUVfa2RGWUtmUnp4c1RYb0UyMEdoUnhqYzB3Qm9vTw==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2023-08-29T03:09:00Z</dcterms:created>
  <dc:creator>Le</dc:creator>
</cp:coreProperties>
</file>