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21 Lô (105 Kênh) | 09/10/2026 02:51:44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0E7490"/>
          <w:sz w:val="19"/>
        </w:rPr>
        <w:t>Trạng thái: ⭐ ĐANG CÀO (Lô n+1 = 21)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