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D23" w:rsidRDefault="00C85447">
      <w:r>
        <w:t>Chạy chương trình ứng dụng</w:t>
      </w:r>
    </w:p>
    <w:p w:rsidR="00C85447" w:rsidRDefault="00C85447">
      <w:r>
        <w:t xml:space="preserve">Sau khi biên dịch thành công, ta tiến hành nạp bit file bằng cách gọi chương trình </w:t>
      </w:r>
      <w:r w:rsidRPr="00C85447">
        <w:t>Quartus II 14.1 Programmer</w:t>
      </w:r>
      <w:r>
        <w:t xml:space="preserve"> trong start menu của window hoặc có thể gọi trực tiếp từ q</w:t>
      </w:r>
      <w:r w:rsidR="003F2DB9">
        <w:t>uartus trong tools/programmer. Chương trình programmer sau khi được gọi sẽ xuất hiện giao diện như hình bên dưới.</w:t>
      </w:r>
    </w:p>
    <w:p w:rsidR="00C968B0" w:rsidRDefault="00D239B4" w:rsidP="00C968B0">
      <w:pPr>
        <w:keepNext/>
        <w:jc w:val="center"/>
      </w:pPr>
      <w:r>
        <w:rPr>
          <w:noProof/>
        </w:rPr>
        <mc:AlternateContent>
          <mc:Choice Requires="wpg">
            <w:drawing>
              <wp:anchor distT="0" distB="0" distL="114300" distR="114300" simplePos="0" relativeHeight="251666432" behindDoc="0" locked="0" layoutInCell="1" allowOverlap="1" wp14:anchorId="4F4AD532" wp14:editId="04E1C273">
                <wp:simplePos x="0" y="0"/>
                <wp:positionH relativeFrom="column">
                  <wp:posOffset>552203</wp:posOffset>
                </wp:positionH>
                <wp:positionV relativeFrom="paragraph">
                  <wp:posOffset>444310</wp:posOffset>
                </wp:positionV>
                <wp:extent cx="1818988" cy="1353184"/>
                <wp:effectExtent l="0" t="0" r="10160" b="0"/>
                <wp:wrapNone/>
                <wp:docPr id="11" name="Group 11"/>
                <wp:cNvGraphicFramePr/>
                <a:graphic xmlns:a="http://schemas.openxmlformats.org/drawingml/2006/main">
                  <a:graphicData uri="http://schemas.microsoft.com/office/word/2010/wordprocessingGroup">
                    <wpg:wgp>
                      <wpg:cNvGrpSpPr/>
                      <wpg:grpSpPr>
                        <a:xfrm>
                          <a:off x="0" y="0"/>
                          <a:ext cx="1818988" cy="1353184"/>
                          <a:chOff x="0" y="0"/>
                          <a:chExt cx="2209800" cy="1638963"/>
                        </a:xfrm>
                      </wpg:grpSpPr>
                      <wps:wsp>
                        <wps:cNvPr id="5" name="Rectangle 5"/>
                        <wps:cNvSpPr/>
                        <wps:spPr>
                          <a:xfrm>
                            <a:off x="0" y="1447800"/>
                            <a:ext cx="7175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95350" y="0"/>
                            <a:ext cx="13144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565150"/>
                            <a:ext cx="7175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239B4" w:rsidRDefault="00D239B4" w:rsidP="00D239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652268" y="487063"/>
                            <a:ext cx="317680" cy="4046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39B4" w:rsidRPr="00D239B4" w:rsidRDefault="00D239B4">
                              <w:pPr>
                                <w:rPr>
                                  <w:color w:val="FF0000"/>
                                </w:rPr>
                              </w:pPr>
                              <w:r w:rsidRPr="00D239B4">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10"/>
                        <wps:cNvSpPr txBox="1"/>
                        <wps:spPr>
                          <a:xfrm>
                            <a:off x="665023" y="1294495"/>
                            <a:ext cx="317680" cy="3444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39B4" w:rsidRPr="00D239B4" w:rsidRDefault="00D239B4" w:rsidP="00D239B4">
                              <w:pPr>
                                <w:rPr>
                                  <w:color w:val="FF0000"/>
                                </w:rPr>
                              </w:pPr>
                              <w:r>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4AD532" id="Group 11" o:spid="_x0000_s1026" style="position:absolute;left:0;text-align:left;margin-left:43.5pt;margin-top:35pt;width:143.25pt;height:106.55pt;z-index:251666432;mso-width-relative:margin;mso-height-relative:margin" coordsize="22098,1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">
                <v:rect id="Rectangle 5" o:spid="_x0000_s1027" style="position:absolute;top:14478;width:7175;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7v178A&#10;AADaAAAADwAAAGRycy9kb3ducmV2LnhtbERPXWvCMBR9F/wP4Q72ZtMOptIZZciEwR6cteDrpblr&#10;i81NSFLt/v0yGOzxcL43u8kM4kY+9JYVFFkOgrixuudWQX0+LNYgQkTWOFgmBd8UYLedzzZYanvn&#10;E92q2IoUwqFEBV2MrpQyNB0ZDJl1xIn7st5gTNC3Unu8p3AzyKc8X0qDPaeGDh3tO2qu1WjSDDd8&#10;Oj0er/WlmA7+TX8EbFdKPT5Mry8gIk3xX/znftcKnuH3SvKD3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nu/XvwAAANoAAAAPAAAAAAAAAAAAAAAAAJgCAABkcnMvZG93bnJl&#10;di54bWxQSwUGAAAAAAQABAD1AAAAhAMAAAAA&#10;" filled="f" strokecolor="red" strokeweight="1pt"/>
                <v:rect id="Rectangle 6" o:spid="_x0000_s1028" style="position:absolute;left:8953;width:13145;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xoL4A&#10;AADaAAAADwAAAGRycy9kb3ducmV2LnhtbERPW2vCMBR+H/gfwhnsbab1oUo1yhgKwh68gq+H5qwt&#10;NichSW337xdhsMeP777ajKYTD/Khtawgn2YgiCurW64VXC+79wWIEJE1dpZJwQ8F2KwnLysstR34&#10;RI9zrEUK4VCigiZGV0oZqoYMhql1xIn7tt5gTNDXUnscUrjp5CzLCmmw5dTQoKPPhqr7uTdphuuO&#10;TveH+/WWjzu/1V8B67lSb6/jxxJEpDH+i//ce62ggOeV5Ae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BMcaC+AAAA2gAAAA8AAAAAAAAAAAAAAAAAmAIAAGRycy9kb3ducmV2&#10;LnhtbFBLBQYAAAAABAAEAPUAAACDAwAAAAA=&#10;" filled="f" strokecolor="red" strokeweight="1pt"/>
                <v:rect id="Rectangle 7" o:spid="_x0000_s1029" style="position:absolute;top:5651;width:7175;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O78A&#10;AADaAAAADwAAAGRycy9kb3ducmV2LnhtbERPz2vCMBS+C/sfwhvsZlM9rKMayxgThB22acHro3lr&#10;S5uXkETb/ffLQPD48f3eVrMZxZV86C0rWGU5COLG6p5bBfVpv3wBESKyxtEyKfilANXuYbHFUtuJ&#10;v+l6jK1IIRxKVNDF6EopQ9ORwZBZR5y4H+sNxgR9K7XHKYWbUa7z/Fka7Dk1dOjoraNmOF5MmuHG&#10;L6cvn0N9Xs17/64/AraFUk+P8+sGRKQ53sU390ErKOD/SvKD3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NQ7vwAAANoAAAAPAAAAAAAAAAAAAAAAAJgCAABkcnMvZG93bnJl&#10;di54bWxQSwUGAAAAAAQABAD1AAAAhAMAAAAA&#10;" filled="f" strokecolor="red" strokeweight="1pt">
                  <v:textbox>
                    <w:txbxContent>
                      <w:p w:rsidR="00D239B4" w:rsidRDefault="00D239B4" w:rsidP="00D239B4">
                        <w:pPr>
                          <w:jc w:val="center"/>
                        </w:pPr>
                      </w:p>
                    </w:txbxContent>
                  </v:textbox>
                </v:rect>
                <v:shapetype id="_x0000_t202" coordsize="21600,21600" o:spt="202" path="m,l,21600r21600,l21600,xe">
                  <v:stroke joinstyle="miter"/>
                  <v:path gradientshapeok="t" o:connecttype="rect"/>
                </v:shapetype>
                <v:shape id="Text Box 8" o:spid="_x0000_s1030" type="#_x0000_t202" style="position:absolute;left:6522;top:4870;width:3177;height:40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D239B4" w:rsidRPr="00D239B4" w:rsidRDefault="00D239B4">
                        <w:pPr>
                          <w:rPr>
                            <w:color w:val="FF0000"/>
                          </w:rPr>
                        </w:pPr>
                        <w:r w:rsidRPr="00D239B4">
                          <w:rPr>
                            <w:color w:val="FF0000"/>
                          </w:rPr>
                          <w:t>2</w:t>
                        </w:r>
                      </w:p>
                    </w:txbxContent>
                  </v:textbox>
                </v:shape>
                <v:shape id="Text Box 10" o:spid="_x0000_s1031" type="#_x0000_t202" style="position:absolute;left:6650;top:12944;width:3177;height:34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gM8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o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gM8YAAADbAAAADwAAAAAAAAAAAAAAAACYAgAAZHJz&#10;L2Rvd25yZXYueG1sUEsFBgAAAAAEAAQA9QAAAIsDAAAAAA==&#10;" filled="f" stroked="f" strokeweight=".5pt">
                  <v:textbox>
                    <w:txbxContent>
                      <w:p w:rsidR="00D239B4" w:rsidRPr="00D239B4" w:rsidRDefault="00D239B4" w:rsidP="00D239B4">
                        <w:pPr>
                          <w:rPr>
                            <w:color w:val="FF0000"/>
                          </w:rPr>
                        </w:pPr>
                        <w:r>
                          <w:rPr>
                            <w:color w:val="FF0000"/>
                          </w:rPr>
                          <w:t>1</w:t>
                        </w:r>
                      </w:p>
                    </w:txbxContent>
                  </v:textbox>
                </v:shape>
              </v:group>
            </w:pict>
          </mc:Fallback>
        </mc:AlternateContent>
      </w:r>
      <w:r>
        <w:rPr>
          <w:noProof/>
        </w:rPr>
        <w:drawing>
          <wp:inline distT="0" distB="0" distL="0" distR="0" wp14:anchorId="63ED5CBD" wp14:editId="240BA9E2">
            <wp:extent cx="5016773"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8045"/>
                    <a:stretch/>
                  </pic:blipFill>
                  <pic:spPr bwMode="auto">
                    <a:xfrm>
                      <a:off x="0" y="0"/>
                      <a:ext cx="5016773" cy="3240000"/>
                    </a:xfrm>
                    <a:prstGeom prst="rect">
                      <a:avLst/>
                    </a:prstGeom>
                    <a:ln>
                      <a:noFill/>
                    </a:ln>
                    <a:extLst>
                      <a:ext uri="{53640926-AAD7-44D8-BBD7-CCE9431645EC}">
                        <a14:shadowObscured xmlns:a14="http://schemas.microsoft.com/office/drawing/2010/main"/>
                      </a:ext>
                    </a:extLst>
                  </pic:spPr>
                </pic:pic>
              </a:graphicData>
            </a:graphic>
          </wp:inline>
        </w:drawing>
      </w:r>
    </w:p>
    <w:p w:rsidR="00C85447" w:rsidRDefault="00C968B0" w:rsidP="00C968B0">
      <w:pPr>
        <w:pStyle w:val="Caption"/>
      </w:pPr>
      <w:r>
        <w:t xml:space="preserve">Hình </w:t>
      </w:r>
      <w:r>
        <w:fldChar w:fldCharType="begin"/>
      </w:r>
      <w:r>
        <w:instrText xml:space="preserve"> SEQ Hình \* ARABIC </w:instrText>
      </w:r>
      <w:r>
        <w:fldChar w:fldCharType="separate"/>
      </w:r>
      <w:r>
        <w:rPr>
          <w:noProof/>
        </w:rPr>
        <w:t>1</w:t>
      </w:r>
      <w:r>
        <w:fldChar w:fldCharType="end"/>
      </w:r>
      <w:r>
        <w:t xml:space="preserve"> Giao diện chương trình nạp bit file của altera</w:t>
      </w:r>
    </w:p>
    <w:p w:rsidR="003F2DB9" w:rsidRDefault="003F2DB9">
      <w:r>
        <w:t>Để nạp bitfile xuống kit DE2i-150 tao bấm vào nút “add file…” và tìm đến bitfile cần nạp. sau đó bấm nút “Start” để nạp bitfile xuống. Khi bitfile đã được nạp thành công thì thanh progess sẽ thông báo cho người</w:t>
      </w:r>
      <w:r w:rsidR="00C968B0">
        <w:t xml:space="preserve"> dùng như </w:t>
      </w:r>
      <w:r w:rsidR="00C968B0">
        <w:fldChar w:fldCharType="begin"/>
      </w:r>
      <w:r w:rsidR="00C968B0">
        <w:instrText xml:space="preserve"> REF _Ref454032243 \h </w:instrText>
      </w:r>
      <w:r w:rsidR="00C968B0">
        <w:fldChar w:fldCharType="separate"/>
      </w:r>
      <w:r w:rsidR="00C968B0">
        <w:t xml:space="preserve">Hình </w:t>
      </w:r>
      <w:r w:rsidR="00C968B0">
        <w:rPr>
          <w:noProof/>
        </w:rPr>
        <w:t>2</w:t>
      </w:r>
      <w:r w:rsidR="00C968B0">
        <w:fldChar w:fldCharType="end"/>
      </w:r>
    </w:p>
    <w:p w:rsidR="00C968B0" w:rsidRDefault="00C968B0" w:rsidP="00C968B0">
      <w:pPr>
        <w:keepNext/>
        <w:jc w:val="center"/>
      </w:pPr>
      <w:r>
        <w:rPr>
          <w:noProof/>
        </w:rPr>
        <w:lastRenderedPageBreak/>
        <mc:AlternateContent>
          <mc:Choice Requires="wps">
            <w:drawing>
              <wp:anchor distT="0" distB="0" distL="114300" distR="114300" simplePos="0" relativeHeight="251668480" behindDoc="0" locked="0" layoutInCell="1" allowOverlap="1" wp14:anchorId="6748DF45" wp14:editId="71AA4D61">
                <wp:simplePos x="0" y="0"/>
                <wp:positionH relativeFrom="column">
                  <wp:posOffset>4281055</wp:posOffset>
                </wp:positionH>
                <wp:positionV relativeFrom="paragraph">
                  <wp:posOffset>431601</wp:posOffset>
                </wp:positionV>
                <wp:extent cx="1134093" cy="160317"/>
                <wp:effectExtent l="0" t="0" r="28575" b="11430"/>
                <wp:wrapNone/>
                <wp:docPr id="13" name="Rectangle 13"/>
                <wp:cNvGraphicFramePr/>
                <a:graphic xmlns:a="http://schemas.openxmlformats.org/drawingml/2006/main">
                  <a:graphicData uri="http://schemas.microsoft.com/office/word/2010/wordprocessingShape">
                    <wps:wsp>
                      <wps:cNvSpPr/>
                      <wps:spPr>
                        <a:xfrm>
                          <a:off x="0" y="0"/>
                          <a:ext cx="1134093" cy="16031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2112A" id="Rectangle 13" o:spid="_x0000_s1026" style="position:absolute;margin-left:337.1pt;margin-top:34pt;width:89.3pt;height:1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" filled="f" strokecolor="red" strokeweight="1pt"/>
            </w:pict>
          </mc:Fallback>
        </mc:AlternateContent>
      </w:r>
      <w:r w:rsidR="00D239B4">
        <w:rPr>
          <w:noProof/>
        </w:rPr>
        <w:drawing>
          <wp:inline distT="0" distB="0" distL="0" distR="0" wp14:anchorId="2D6770FC" wp14:editId="74663901">
            <wp:extent cx="5004356" cy="32400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7842"/>
                    <a:stretch/>
                  </pic:blipFill>
                  <pic:spPr bwMode="auto">
                    <a:xfrm>
                      <a:off x="0" y="0"/>
                      <a:ext cx="5004356" cy="3240000"/>
                    </a:xfrm>
                    <a:prstGeom prst="rect">
                      <a:avLst/>
                    </a:prstGeom>
                    <a:ln>
                      <a:noFill/>
                    </a:ln>
                    <a:extLst>
                      <a:ext uri="{53640926-AAD7-44D8-BBD7-CCE9431645EC}">
                        <a14:shadowObscured xmlns:a14="http://schemas.microsoft.com/office/drawing/2010/main"/>
                      </a:ext>
                    </a:extLst>
                  </pic:spPr>
                </pic:pic>
              </a:graphicData>
            </a:graphic>
          </wp:inline>
        </w:drawing>
      </w:r>
    </w:p>
    <w:p w:rsidR="00D239B4" w:rsidRDefault="00C968B0" w:rsidP="00C968B0">
      <w:pPr>
        <w:pStyle w:val="Caption"/>
      </w:pPr>
      <w:bookmarkStart w:id="0" w:name="_Ref454032243"/>
      <w:r>
        <w:t xml:space="preserve">Hình </w:t>
      </w:r>
      <w:r>
        <w:fldChar w:fldCharType="begin"/>
      </w:r>
      <w:r>
        <w:instrText xml:space="preserve"> SEQ Hình \* ARABIC </w:instrText>
      </w:r>
      <w:r>
        <w:fldChar w:fldCharType="separate"/>
      </w:r>
      <w:r>
        <w:rPr>
          <w:noProof/>
        </w:rPr>
        <w:t>2</w:t>
      </w:r>
      <w:r>
        <w:fldChar w:fldCharType="end"/>
      </w:r>
      <w:bookmarkEnd w:id="0"/>
      <w:r>
        <w:t xml:space="preserve"> Nạp bitfile thành công</w:t>
      </w:r>
    </w:p>
    <w:p w:rsidR="003F2DB9" w:rsidRDefault="003F2DB9">
      <w:r>
        <w:t>Chú ý: để giao tiếp được với board thì phải cài driver usb blastercho trên máy tính.</w:t>
      </w:r>
    </w:p>
    <w:p w:rsidR="003F2DB9" w:rsidRDefault="003F2DB9">
      <w:r>
        <w:t>Sau khi nạp thành công ta ta sẽ reboot lại phần PC bằng các bướ</w:t>
      </w:r>
      <w:r w:rsidR="00A02C51">
        <w:t>c sau</w:t>
      </w:r>
    </w:p>
    <w:p w:rsidR="003F2DB9" w:rsidRDefault="003F2DB9" w:rsidP="00C85447">
      <w:pPr>
        <w:pStyle w:val="ListParagraph"/>
        <w:numPr>
          <w:ilvl w:val="0"/>
          <w:numId w:val="1"/>
        </w:numPr>
      </w:pPr>
      <w:r>
        <w:t>Mở terminal trên hệ điều hành yocto</w:t>
      </w:r>
    </w:p>
    <w:p w:rsidR="00C85447" w:rsidRDefault="00C85447" w:rsidP="003F2DB9">
      <w:pPr>
        <w:pStyle w:val="ListParagraph"/>
        <w:numPr>
          <w:ilvl w:val="1"/>
          <w:numId w:val="1"/>
        </w:numPr>
      </w:pPr>
      <w:r>
        <w:t>Click vào terminal ở desktop như hình bên dưới</w:t>
      </w:r>
    </w:p>
    <w:p w:rsidR="00C85447" w:rsidRDefault="00C85447" w:rsidP="00C85447">
      <w:pPr>
        <w:pStyle w:val="Caption"/>
      </w:pPr>
      <w:bookmarkStart w:id="1" w:name="_GoBack"/>
      <w:r w:rsidRPr="00C85447">
        <w:rPr>
          <w:noProof/>
        </w:rPr>
        <w:drawing>
          <wp:inline distT="0" distB="0" distL="0" distR="0" wp14:anchorId="38463FB8" wp14:editId="7A075A2B">
            <wp:extent cx="5475605" cy="19488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475605" cy="1948839"/>
                    </a:xfrm>
                    <a:prstGeom prst="rect">
                      <a:avLst/>
                    </a:prstGeom>
                    <a:noFill/>
                    <a:ln>
                      <a:noFill/>
                    </a:ln>
                  </pic:spPr>
                </pic:pic>
              </a:graphicData>
            </a:graphic>
          </wp:inline>
        </w:drawing>
      </w:r>
      <w:bookmarkEnd w:id="1"/>
    </w:p>
    <w:p w:rsidR="00C85447" w:rsidRDefault="00C85447" w:rsidP="00C85447">
      <w:pPr>
        <w:pStyle w:val="Caption"/>
      </w:pPr>
      <w:r w:rsidRPr="00C85447">
        <w:t>Hình</w:t>
      </w:r>
      <w:r>
        <w:t xml:space="preserve"> </w:t>
      </w:r>
      <w:r>
        <w:fldChar w:fldCharType="begin"/>
      </w:r>
      <w:r>
        <w:instrText xml:space="preserve"> SEQ Hình \* ARABIC </w:instrText>
      </w:r>
      <w:r>
        <w:fldChar w:fldCharType="separate"/>
      </w:r>
      <w:r w:rsidR="00C968B0">
        <w:rPr>
          <w:noProof/>
        </w:rPr>
        <w:t>3</w:t>
      </w:r>
      <w:r>
        <w:fldChar w:fldCharType="end"/>
      </w:r>
      <w:r>
        <w:t>: Terminal trong giao diện Sato ở desktop.</w:t>
      </w:r>
    </w:p>
    <w:p w:rsidR="00D6295E" w:rsidRDefault="003F2DB9" w:rsidP="003F2DB9">
      <w:pPr>
        <w:pStyle w:val="ListParagraph"/>
        <w:numPr>
          <w:ilvl w:val="0"/>
          <w:numId w:val="1"/>
        </w:numPr>
      </w:pPr>
      <w:r>
        <w:t>Sau đó gõ lệnh</w:t>
      </w:r>
    </w:p>
    <w:p w:rsidR="003F2DB9" w:rsidRDefault="003F2DB9" w:rsidP="00D6295E">
      <w:pPr>
        <w:pStyle w:val="ListParagraph"/>
        <w:pBdr>
          <w:top w:val="single" w:sz="4" w:space="1" w:color="auto"/>
          <w:left w:val="single" w:sz="4" w:space="4" w:color="auto"/>
          <w:bottom w:val="single" w:sz="4" w:space="1" w:color="auto"/>
          <w:right w:val="single" w:sz="4" w:space="4" w:color="auto"/>
        </w:pBdr>
      </w:pPr>
      <w:r>
        <w:t>reboot.</w:t>
      </w:r>
    </w:p>
    <w:p w:rsidR="007019F9" w:rsidRDefault="003F2DB9" w:rsidP="007019F9">
      <w:pPr>
        <w:ind w:left="360"/>
      </w:pPr>
      <w:r>
        <w:t>Sau khi power PC khởi độ</w:t>
      </w:r>
      <w:r w:rsidR="007019F9">
        <w:t xml:space="preserve">ng xong, ta tiến hành download driver PCIe để giao tiếp giữa PC và hệ thống Blast. Driver của PCIe được download trên trang: </w:t>
      </w:r>
      <w:hyperlink r:id="rId9" w:history="1">
        <w:r w:rsidR="007019F9" w:rsidRPr="00D106FD">
          <w:rPr>
            <w:rStyle w:val="Hyperlink"/>
          </w:rPr>
          <w:t>http://www.terasic.com.tw/cgi-bin/page/archive.pl?Language=English&amp;CategoryNo=11&amp;No=529&amp;PartNo=5</w:t>
        </w:r>
      </w:hyperlink>
      <w:r w:rsidR="007019F9">
        <w:t xml:space="preserve"> nằm trong phần </w:t>
      </w:r>
      <w:r w:rsidR="007019F9">
        <w:t>DE2i-</w:t>
      </w:r>
      <w:r w:rsidR="007019F9">
        <w:lastRenderedPageBreak/>
        <w:t>150 CD-ROM</w:t>
      </w:r>
      <w:r w:rsidR="007019F9">
        <w:t xml:space="preserve">. Driver nằm trong thư mục </w:t>
      </w:r>
      <w:r w:rsidR="007019F9" w:rsidRPr="007019F9">
        <w:t>DE2i-150_v.2.1.2_SystemCD\Demonstrations\PCIe_SW_KIT\linux\PCIe_DriverInstall\yocto-3.0.32</w:t>
      </w:r>
      <w:r w:rsidR="007019F9">
        <w:t>.</w:t>
      </w:r>
    </w:p>
    <w:p w:rsidR="007019F9" w:rsidRDefault="00D6295E" w:rsidP="007019F9">
      <w:pPr>
        <w:ind w:left="360"/>
      </w:pPr>
      <w:r>
        <w:t>C</w:t>
      </w:r>
      <w:r w:rsidR="007019F9">
        <w:t>opy</w:t>
      </w:r>
      <w:r>
        <w:t xml:space="preserve"> thư mục </w:t>
      </w:r>
      <w:r w:rsidRPr="007019F9">
        <w:t>yocto-3.0.32</w:t>
      </w:r>
      <w:r>
        <w:t>.</w:t>
      </w:r>
      <w:r>
        <w:t xml:space="preserve"> vào PC bằng usb hoặc bằng phần mền winscp</w:t>
      </w:r>
    </w:p>
    <w:p w:rsidR="003F2DB9" w:rsidRDefault="00D6295E" w:rsidP="003F2DB9">
      <w:pPr>
        <w:ind w:left="360"/>
      </w:pPr>
      <w:r>
        <w:t>Mở</w:t>
      </w:r>
      <w:r w:rsidR="007019F9">
        <w:t xml:space="preserve"> terminal và</w:t>
      </w:r>
      <w:r w:rsidR="003F2DB9">
        <w:t xml:space="preserve"> tiến hành load driver cho PCIe bằng lệnh</w:t>
      </w:r>
    </w:p>
    <w:p w:rsidR="007019F9" w:rsidRDefault="007019F9" w:rsidP="00D6295E">
      <w:pPr>
        <w:pStyle w:val="ListParagraph"/>
        <w:pBdr>
          <w:top w:val="single" w:sz="4" w:space="1" w:color="auto"/>
          <w:left w:val="single" w:sz="4" w:space="4" w:color="auto"/>
          <w:bottom w:val="single" w:sz="4" w:space="1" w:color="auto"/>
          <w:right w:val="single" w:sz="4" w:space="4" w:color="auto"/>
        </w:pBdr>
      </w:pPr>
      <w:r w:rsidRPr="007019F9">
        <w:t>root@cedartrail:~# cd NguyenThesis</w:t>
      </w:r>
    </w:p>
    <w:p w:rsidR="007019F9" w:rsidRDefault="007019F9" w:rsidP="00D6295E">
      <w:pPr>
        <w:pStyle w:val="ListParagraph"/>
        <w:pBdr>
          <w:top w:val="single" w:sz="4" w:space="1" w:color="auto"/>
          <w:left w:val="single" w:sz="4" w:space="4" w:color="auto"/>
          <w:bottom w:val="single" w:sz="4" w:space="1" w:color="auto"/>
          <w:right w:val="single" w:sz="4" w:space="4" w:color="auto"/>
        </w:pBdr>
      </w:pPr>
      <w:r w:rsidRPr="007019F9">
        <w:t>root@cedartrail:~/NguyenThesis# sh load_terasic_qsys_pcie_driver.sh</w:t>
      </w:r>
    </w:p>
    <w:p w:rsidR="007019F9" w:rsidRDefault="007019F9" w:rsidP="00D6295E">
      <w:r>
        <w:t>Khi load driver thành công ta sẽ được thông báo như hiện ra bên dưới.</w:t>
      </w:r>
    </w:p>
    <w:p w:rsidR="00D6295E" w:rsidRDefault="00D6295E" w:rsidP="00D6295E">
      <w:pPr>
        <w:pBdr>
          <w:top w:val="single" w:sz="4" w:space="1" w:color="auto"/>
          <w:left w:val="single" w:sz="4" w:space="4" w:color="auto"/>
          <w:bottom w:val="single" w:sz="4" w:space="1" w:color="auto"/>
          <w:right w:val="single" w:sz="4" w:space="4" w:color="auto"/>
        </w:pBdr>
        <w:ind w:left="720"/>
      </w:pPr>
      <w:r w:rsidRPr="00D6295E">
        <w:t>Matching Device Found</w:t>
      </w:r>
    </w:p>
    <w:p w:rsidR="007019F9" w:rsidRDefault="007019F9" w:rsidP="007019F9">
      <w:pPr>
        <w:pStyle w:val="ListParagraph"/>
      </w:pPr>
      <w:r>
        <w:t>Tiếp theo ta chạy ứng dụng để tương tác với hệ thố</w:t>
      </w:r>
      <w:r w:rsidR="00D6295E">
        <w:t>ng bằng lệnh</w:t>
      </w:r>
    </w:p>
    <w:p w:rsidR="007019F9" w:rsidRDefault="007019F9" w:rsidP="00D6295E">
      <w:pPr>
        <w:pStyle w:val="ListParagraph"/>
        <w:pBdr>
          <w:top w:val="single" w:sz="4" w:space="1" w:color="auto"/>
          <w:left w:val="single" w:sz="4" w:space="4" w:color="auto"/>
          <w:bottom w:val="single" w:sz="4" w:space="1" w:color="auto"/>
          <w:right w:val="single" w:sz="4" w:space="4" w:color="auto"/>
        </w:pBdr>
      </w:pPr>
      <w:r>
        <w:t>./app</w:t>
      </w:r>
    </w:p>
    <w:p w:rsidR="007019F9" w:rsidRDefault="007019F9" w:rsidP="007019F9">
      <w:pPr>
        <w:pStyle w:val="ListParagraph"/>
      </w:pPr>
      <w:r>
        <w:t>Terminal sẽ hiện ra như hình bên dưới</w:t>
      </w:r>
      <w:r w:rsidR="00D6295E">
        <w:t>:</w:t>
      </w:r>
    </w:p>
    <w:p w:rsidR="00D6295E" w:rsidRDefault="00D6295E" w:rsidP="00D6295E">
      <w:pPr>
        <w:pStyle w:val="ListParagraph"/>
        <w:keepNext/>
        <w:jc w:val="center"/>
      </w:pPr>
      <w:r>
        <w:rPr>
          <w:noProof/>
        </w:rPr>
        <w:drawing>
          <wp:inline distT="0" distB="0" distL="0" distR="0" wp14:anchorId="071B2C25" wp14:editId="3879391F">
            <wp:extent cx="3259015" cy="191479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3259015" cy="1914792"/>
                    </a:xfrm>
                    <a:prstGeom prst="rect">
                      <a:avLst/>
                    </a:prstGeom>
                  </pic:spPr>
                </pic:pic>
              </a:graphicData>
            </a:graphic>
          </wp:inline>
        </w:drawing>
      </w:r>
    </w:p>
    <w:p w:rsidR="00D6295E" w:rsidRDefault="00D6295E" w:rsidP="00D6295E">
      <w:pPr>
        <w:pStyle w:val="Caption"/>
      </w:pPr>
      <w:bookmarkStart w:id="2" w:name="_Ref454029697"/>
      <w:bookmarkStart w:id="3" w:name="_Ref454029704"/>
      <w:r>
        <w:t xml:space="preserve">Hình </w:t>
      </w:r>
      <w:r>
        <w:fldChar w:fldCharType="begin"/>
      </w:r>
      <w:r>
        <w:instrText xml:space="preserve"> SEQ Hình \* ARABIC </w:instrText>
      </w:r>
      <w:r>
        <w:fldChar w:fldCharType="separate"/>
      </w:r>
      <w:r w:rsidR="00C968B0">
        <w:rPr>
          <w:noProof/>
        </w:rPr>
        <w:t>4</w:t>
      </w:r>
      <w:r>
        <w:fldChar w:fldCharType="end"/>
      </w:r>
      <w:bookmarkEnd w:id="3"/>
      <w:r>
        <w:t xml:space="preserve"> Giao diện của ứng dụng.</w:t>
      </w:r>
      <w:bookmarkEnd w:id="2"/>
    </w:p>
    <w:p w:rsidR="009A5122" w:rsidRDefault="009A5122" w:rsidP="00D6295E">
      <w:r>
        <w:t>Để nhập query vào thì người dùng chọn [5], sau đó nhập chuỗi query cần nhập vào</w:t>
      </w:r>
      <w:r w:rsidR="00D46C23">
        <w:t>. Ứng dụng sẽ mã hóa(encode) query và ghi xuống vùng nhớ dành cho query trong hệ thống. Sau đó ứng dụng sẽ gởi mã code xuống hệ thống để thông báo query đã ghi thành công.</w:t>
      </w:r>
    </w:p>
    <w:p w:rsidR="009A5122" w:rsidRDefault="009A5122" w:rsidP="00D6295E">
      <w:r>
        <w:t>Để</w:t>
      </w:r>
      <w:r w:rsidR="00D46C23">
        <w:t xml:space="preserve"> ghi subject xuống hệ thống ta chọn [3], ứng dụng sẽ đọc và ghi database: </w:t>
      </w:r>
      <w:r w:rsidR="00D46C23" w:rsidRPr="00D46C23">
        <w:t>drosoph.nt</w:t>
      </w:r>
      <w:r w:rsidR="00D46C23">
        <w:t xml:space="preserve"> xuống vùng nhớ của , ghi database vào vùng nhớ dành cho subject. </w:t>
      </w:r>
      <w:r w:rsidR="00D46C23">
        <w:t xml:space="preserve">Sau đó ứng dụng sẽ gởi mã code xuống hệ thống để thông báo </w:t>
      </w:r>
      <w:r w:rsidR="00D46C23">
        <w:t>subject</w:t>
      </w:r>
      <w:r w:rsidR="00D46C23">
        <w:t xml:space="preserve"> đã ghi thành công</w:t>
      </w:r>
      <w:r w:rsidR="00D46C23">
        <w:t xml:space="preserve"> và kích hoạt hệ thống chạy</w:t>
      </w:r>
      <w:r w:rsidR="00D46C23">
        <w:t>.</w:t>
      </w:r>
    </w:p>
    <w:p w:rsidR="00D46C23" w:rsidRDefault="00D46C23" w:rsidP="00D6295E">
      <w:r>
        <w:t xml:space="preserve">Để kiểm tra kết quả trả về hit và score của query khi tìm trên database thì ta chọn [1], </w:t>
      </w:r>
    </w:p>
    <w:p w:rsidR="00D46C23" w:rsidRDefault="00D46C23" w:rsidP="00D6295E">
      <w:r>
        <w:t>Để đọc tất cả các dữ liệu trong vùng nhớ thì ta chọn [0].</w:t>
      </w:r>
    </w:p>
    <w:p w:rsidR="00D46C23" w:rsidRDefault="00D46C23" w:rsidP="00D6295E">
      <w:r>
        <w:t xml:space="preserve">Để kiểm tra việc ghi query, subject vào memory ta chọn [6], [4] như trên </w:t>
      </w:r>
      <w:r>
        <w:fldChar w:fldCharType="begin"/>
      </w:r>
      <w:r>
        <w:instrText xml:space="preserve"> REF _Ref454029704 \h </w:instrText>
      </w:r>
      <w:r>
        <w:fldChar w:fldCharType="separate"/>
      </w:r>
      <w:r>
        <w:t xml:space="preserve">Hình </w:t>
      </w:r>
      <w:r>
        <w:rPr>
          <w:noProof/>
        </w:rPr>
        <w:t>2</w:t>
      </w:r>
      <w:r>
        <w:fldChar w:fldCharType="end"/>
      </w:r>
      <w:r w:rsidR="00A02C51">
        <w:t>.</w:t>
      </w:r>
    </w:p>
    <w:p w:rsidR="00A02C51" w:rsidRDefault="00A02C51" w:rsidP="00D6295E">
      <w:r>
        <w:t>Để thoát khỏi chương trình thì ta nhập vào [99].</w:t>
      </w:r>
    </w:p>
    <w:p w:rsidR="00D46C23" w:rsidRPr="003F2DB9" w:rsidRDefault="00D46C23" w:rsidP="007019F9">
      <w:pPr>
        <w:pStyle w:val="ListParagraph"/>
      </w:pPr>
    </w:p>
    <w:p w:rsidR="00C85447" w:rsidRPr="00C85447" w:rsidRDefault="00C85447" w:rsidP="00C85447"/>
    <w:sectPr w:rsidR="00C85447" w:rsidRPr="00C854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CF7803"/>
    <w:multiLevelType w:val="hybridMultilevel"/>
    <w:tmpl w:val="42B0C4E0"/>
    <w:lvl w:ilvl="0" w:tplc="A664D8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447"/>
    <w:rsid w:val="00311F63"/>
    <w:rsid w:val="003F2DB9"/>
    <w:rsid w:val="007019F9"/>
    <w:rsid w:val="00861821"/>
    <w:rsid w:val="009A5122"/>
    <w:rsid w:val="00A02C51"/>
    <w:rsid w:val="00C85447"/>
    <w:rsid w:val="00C968B0"/>
    <w:rsid w:val="00D239B4"/>
    <w:rsid w:val="00D46C23"/>
    <w:rsid w:val="00D61D23"/>
    <w:rsid w:val="00D6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3661B-CEE2-4DBC-9938-74784499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447"/>
    <w:pPr>
      <w:ind w:left="720"/>
      <w:contextualSpacing/>
    </w:pPr>
  </w:style>
  <w:style w:type="paragraph" w:styleId="Caption">
    <w:name w:val="caption"/>
    <w:basedOn w:val="Normal"/>
    <w:next w:val="Normal"/>
    <w:uiPriority w:val="35"/>
    <w:unhideWhenUsed/>
    <w:qFormat/>
    <w:rsid w:val="00C85447"/>
    <w:pPr>
      <w:spacing w:after="200" w:line="240" w:lineRule="auto"/>
      <w:jc w:val="center"/>
    </w:pPr>
    <w:rPr>
      <w:rFonts w:ascii="Times New Roman" w:hAnsi="Times New Roman"/>
      <w:iCs/>
      <w:color w:val="44546A" w:themeColor="text2"/>
      <w:sz w:val="24"/>
      <w:szCs w:val="18"/>
    </w:rPr>
  </w:style>
  <w:style w:type="character" w:styleId="Hyperlink">
    <w:name w:val="Hyperlink"/>
    <w:basedOn w:val="DefaultParagraphFont"/>
    <w:uiPriority w:val="99"/>
    <w:unhideWhenUsed/>
    <w:rsid w:val="007019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terasic.com.tw/cgi-bin/page/archive.pl?Language=English&amp;CategoryNo=11&amp;No=529&amp;PartNo=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CBB002-9AC9-43BD-9FD2-8B7DAAA37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Tran Thanh</dc:creator>
  <cp:keywords/>
  <dc:description/>
  <cp:lastModifiedBy>Binh Tran Thanh</cp:lastModifiedBy>
  <cp:revision>2</cp:revision>
  <dcterms:created xsi:type="dcterms:W3CDTF">2016-06-18T07:14:00Z</dcterms:created>
  <dcterms:modified xsi:type="dcterms:W3CDTF">2016-06-18T09:57:00Z</dcterms:modified>
</cp:coreProperties>
</file>