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jc w:val="center"/>
        <w:rPr>
          <w:rFonts w:ascii="Arial" w:hAnsi="Arial"/>
        </w:rPr>
      </w:pPr>
      <w:r>
        <w:rPr>
          <w:rFonts w:ascii="Arial" w:hAnsi="Arial"/>
          <w:b/>
          <w:bCs/>
          <w:color w:val="6666FF"/>
          <w:sz w:val="32"/>
          <w:szCs w:val="32"/>
        </w:rPr>
        <w:t>Chapter 3</w:t>
      </w:r>
    </w:p>
    <w:p>
      <w:pPr>
        <w:pStyle w:val="PreformattedText"/>
        <w:jc w:val="center"/>
        <w:rPr>
          <w:rFonts w:ascii="Arial" w:hAnsi="Arial"/>
        </w:rPr>
      </w:pPr>
      <w:r>
        <w:rPr>
          <w:rFonts w:ascii="Arial" w:hAnsi="Arial"/>
          <w:b/>
          <w:bCs/>
          <w:color w:val="6666FF"/>
          <w:sz w:val="32"/>
          <w:szCs w:val="32"/>
        </w:rPr>
        <w:t>Using static assets</w:t>
      </w:r>
    </w:p>
    <w:p>
      <w:pPr>
        <w:pStyle w:val="PreformattedText"/>
        <w:jc w:val="center"/>
        <w:rPr>
          <w:rFonts w:ascii="Arial" w:hAnsi="Arial"/>
          <w:b/>
          <w:b/>
          <w:bCs/>
          <w:color w:val="6666FF"/>
          <w:sz w:val="32"/>
          <w:szCs w:val="32"/>
        </w:rPr>
      </w:pPr>
      <w:r>
        <w:rPr>
          <w:rFonts w:ascii="Arial" w:hAnsi="Arial"/>
          <w:b/>
          <w:bCs/>
          <w:color w:val="6666FF"/>
          <w:sz w:val="32"/>
          <w:szCs w:val="32"/>
        </w:rPr>
      </w:r>
    </w:p>
    <w:p>
      <w:pPr>
        <w:pStyle w:val="TextBody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· transitioning from server-rendered views to a static-asset SPA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· examining the differences between server-rendering and client-side rendering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· exploring how Sails uses asset routes</w:t>
      </w:r>
    </w:p>
    <w:p>
      <w:pPr>
        <w:pStyle w:val="TextBody"/>
        <w:widowControl/>
        <w:tabs>
          <w:tab w:val="left" w:pos="2205" w:leader="none"/>
        </w:tabs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· understanding the static asset pipeline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· setting up “fake” responses and loading states for front-end requests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Heading2"/>
        <w:widowControl/>
        <w:spacing w:lineRule="auto" w:line="336" w:before="0" w:after="0"/>
        <w:ind w:left="0" w:right="0" w:hanging="0"/>
        <w:rPr>
          <w:rFonts w:ascii="Arial" w:hAnsi="Arial"/>
        </w:rPr>
      </w:pPr>
      <w:bookmarkStart w:id="0" w:name="heading_id_3"/>
      <w:bookmarkEnd w:id="0"/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>3.1 Introduction to static routing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Create the folder where brushfire will live</w:t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38725" cy="10629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lineRule="auto" w:line="336" w:before="0" w:after="0"/>
        <w:ind w:left="0" w:right="0" w:hanging="0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move into the root of the project by typing:</w:t>
      </w:r>
    </w:p>
    <w:p>
      <w:pPr>
        <w:pStyle w:val="PreformattedText"/>
        <w:jc w:val="left"/>
        <w:rPr>
          <w:rFonts w:ascii="Arial" w:hAnsi="Arial" w:eastAsia="Courier New" w:cs="Liberation Mono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Courier New" w:cs="Liberation Mono" w:ascii="Arial" w:hAnsi="Arial"/>
          <w:b w:val="false"/>
          <w:bCs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708910" cy="2806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 w:val="false"/>
          <w:color w:val="000000"/>
          <w:sz w:val="24"/>
          <w:szCs w:val="24"/>
        </w:rPr>
        <w:t>start the Sails by typing</w:t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color w:val="6666FF"/>
          <w:sz w:val="32"/>
          <w:szCs w:val="32"/>
        </w:rPr>
      </w:pPr>
      <w:r>
        <w:rPr>
          <w:rFonts w:eastAsia="Courier New" w:cs="Liberation Mono" w:ascii="Arial" w:hAnsi="Arial"/>
          <w:b/>
          <w:bCs/>
          <w:color w:val="6666FF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557270" cy="200406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Our current homepage is not in the assets folder. Instead, by default, Sails created an explicit root route and a server-rendered homepage view when we created the project. We’ll explore both in the next section.</w:t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color w:val="6666FF"/>
          <w:sz w:val="26"/>
          <w:szCs w:val="26"/>
        </w:rPr>
      </w:pPr>
      <w:r>
        <w:rPr>
          <w:rFonts w:eastAsia="Courier New" w:cs="Liberation Mono" w:ascii="Arial" w:hAnsi="Arial"/>
          <w:b/>
          <w:bCs/>
          <w:color w:val="6666FF"/>
          <w:sz w:val="26"/>
          <w:szCs w:val="26"/>
        </w:rPr>
      </w:r>
    </w:p>
    <w:p>
      <w:pPr>
        <w:pStyle w:val="Heading3"/>
        <w:jc w:val="left"/>
        <w:rPr>
          <w:rFonts w:ascii="Arial" w:hAnsi="Arial"/>
        </w:rPr>
      </w:pPr>
      <w:bookmarkStart w:id="1" w:name="heading_id_4"/>
      <w:bookmarkEnd w:id="1"/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3.1.1 The default homepage</w:t>
      </w:r>
    </w:p>
    <w:p>
      <w:pPr>
        <w:pStyle w:val="TextBody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When Sails generates a new project, by default, it sets up an explicit route to handle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GET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requests to the root path (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/)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of a project. In Sublime, 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brushfire/config/routes.js</w:t>
      </w:r>
    </w:p>
    <w:p>
      <w:pPr>
        <w:pStyle w:val="TextBody"/>
        <w:jc w:val="left"/>
        <w:rPr>
          <w:rStyle w:val="SourceText"/>
          <w:rFonts w:ascii="Arial" w:hAnsi="Arial"/>
        </w:rPr>
      </w:pPr>
      <w:r>
        <w:rPr>
          <w:rFonts w:ascii="Arial" w:hAnsi="Arial"/>
        </w:rPr>
      </w:r>
    </w:p>
    <w:p>
      <w:pPr>
        <w:pStyle w:val="TextBody"/>
        <w:jc w:val="left"/>
        <w:rPr>
          <w:rStyle w:val="SourceText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-116840</wp:posOffset>
            </wp:positionH>
            <wp:positionV relativeFrom="paragraph">
              <wp:posOffset>-347345</wp:posOffset>
            </wp:positionV>
            <wp:extent cx="2437765" cy="10648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In lastest Sails version 1.0.2 </w:t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color w:val="6666FF"/>
          <w:sz w:val="26"/>
          <w:szCs w:val="26"/>
        </w:rPr>
      </w:pPr>
      <w:r>
        <w:rPr>
          <w:rFonts w:eastAsia="Courier New" w:cs="Liberation Mono" w:ascii="Arial" w:hAnsi="Arial"/>
          <w:b/>
          <w:bCs/>
          <w:color w:val="6666FF"/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19685</wp:posOffset>
            </wp:positionH>
            <wp:positionV relativeFrom="paragraph">
              <wp:posOffset>-93980</wp:posOffset>
            </wp:positionV>
            <wp:extent cx="1822450" cy="63881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left"/>
        <w:rPr>
          <w:rFonts w:ascii="Arial" w:hAnsi="Arial"/>
        </w:rPr>
      </w:pPr>
      <w:bookmarkStart w:id="2" w:name="heading_id_5"/>
      <w:bookmarkEnd w:id="2"/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3.1.2 Replacing the default homepage.</w:t>
      </w:r>
    </w:p>
    <w:p>
      <w:pPr>
        <w:pStyle w:val="TextBody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We’re going to use a generator to modify our existing Sails project files changing Brushfire’s default behavior to use </w:t>
      </w:r>
      <w:r>
        <w:rPr>
          <w:rFonts w:eastAsia="Courier New" w:cs="Liberation Mono"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asset routes</w:t>
      </w:r>
      <w:r>
        <w:rPr>
          <w:rFonts w:eastAsia="Courier New" w:cs="Liberation Mono" w:ascii="Arial" w:hAnsi="Arial"/>
          <w:b w:val="false"/>
          <w:bCs/>
          <w:i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as the entry point for our application.</w:t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356735" cy="32702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brushfire/node_modules/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folder is the folder where all 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 dependency files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are installed. This makes each project self contained and very portable.</w:t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By using the 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--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save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parameter npm has also added the generator as a dependency in our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brushfire/package.json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file</w:t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brushfire/package.json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file has a section that contains the names and versions of all of your Brushfire module dependencies. Inevitably modules are upgraded with breaking changes. Having a file that tracks the working versions of the modules you use in your application is a lifesaver when it comes to debugging.</w:t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Now that the module is installed we can use the generator by typing</w:t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353435" cy="2336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generator removes the explicit route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brushfire/config/routes.js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copies most of the contents of the current homepage located 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brushfire/views/homepage.ejs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(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brushfire/views/page/hompage.ejs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in version 1.0.2)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to a file located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brushfire/assets/index.html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eastAsia="Courier New" w:cs="Liberation Mono"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Restart the Sails server by typing</w:t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891790" cy="169545"/>
            <wp:effectExtent l="0" t="0" r="0" b="0"/>
            <wp:wrapTopAndBottom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70555" cy="44342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-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first difference is not apparent from viewing each page. When your browser made 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GET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request to the root route, Sails tried to match it to an explicit route that contains the </w:t>
      </w:r>
      <w:r>
        <w:rPr>
          <w:rFonts w:eastAsia="Courier New" w:cs="Liberation Mono"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 xml:space="preserve">route address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'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GET 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'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Instead, Sails used another type of route, an </w:t>
      </w:r>
      <w:r>
        <w:rPr>
          <w:rFonts w:eastAsia="Courier New" w:cs="Liberation Mono"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 xml:space="preserve">asset </w:t>
      </w:r>
      <w:r>
        <w:rPr>
          <w:rFonts w:eastAsia="Courier New" w:cs="Liberation Mono" w:ascii="Arial" w:hAnsi="Arial"/>
          <w:b w:val="false"/>
          <w:bCs/>
          <w:i/>
          <w:caps w:val="false"/>
          <w:smallCaps w:val="false"/>
          <w:color w:val="000000"/>
          <w:spacing w:val="0"/>
          <w:sz w:val="24"/>
          <w:szCs w:val="24"/>
        </w:rPr>
        <w:t>route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to deliver the home page located at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brushfire/assets/index.html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Moving the contents of the homepage view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brushfire/assets/index.html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automatically created an asset route. Therefore 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GET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request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/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now responds with the contents of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brushfire/assets/index.html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a.k.a. the home page.</w:t>
      </w:r>
    </w:p>
    <w:p>
      <w:pPr>
        <w:pStyle w:val="PreformattedText"/>
        <w:jc w:val="left"/>
        <w:rPr>
          <w:rFonts w:ascii="Arial" w:hAnsi="Arial" w:eastAsia="Courier New" w:cs="Liberation Mono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PreformattedText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second difference is that the path to the homepage is not displayed like it was for the default 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server-rendered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homepage. When Sails used the 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explicit route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the path was added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brushfire/views/homepage.ejs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before the server responded with the view as shown in figure 3.5.</w:t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1667510</wp:posOffset>
            </wp:positionH>
            <wp:positionV relativeFrom="paragraph">
              <wp:posOffset>73025</wp:posOffset>
            </wp:positionV>
            <wp:extent cx="2633345" cy="23202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PreformattedText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Heading2"/>
        <w:jc w:val="left"/>
        <w:rPr>
          <w:rFonts w:ascii="Arial" w:hAnsi="Arial"/>
        </w:rPr>
      </w:pPr>
      <w:bookmarkStart w:id="3" w:name="heading_id_6"/>
      <w:bookmarkEnd w:id="3"/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3.2 The asset pipeline</w:t>
      </w:r>
    </w:p>
    <w:p>
      <w:pPr>
        <w:pStyle w:val="TextBody"/>
        <w:jc w:val="left"/>
        <w:rPr>
          <w:rFonts w:ascii="Arial" w:hAnsi="Arial"/>
          <w:b w:val="false"/>
          <w:b w:val="false"/>
          <w:color w:val="000000"/>
          <w:sz w:val="24"/>
          <w:szCs w:val="24"/>
        </w:rPr>
      </w:pPr>
      <w:r>
        <w:rPr>
          <w:rFonts w:ascii="Arial" w:hAnsi="Arial"/>
          <w:b w:val="false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1245" cy="269494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left"/>
        <w:rPr/>
      </w:pPr>
      <w:bookmarkStart w:id="4" w:name="heading_id_7"/>
      <w:bookmarkEnd w:id="4"/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3.2.1 A quick look at the </w:t>
      </w:r>
      <w:r>
        <w:rPr>
          <w:rStyle w:val="SourceText"/>
          <w:rFonts w:ascii="Arial" w:hAnsi="Arial"/>
          <w:b w:val="false"/>
          <w:bCs w:val="false"/>
          <w:i w:val="false"/>
          <w:caps w:val="false"/>
          <w:smallCaps w:val="false"/>
          <w:color w:val="141464"/>
          <w:spacing w:val="0"/>
          <w:sz w:val="28"/>
          <w:szCs w:val="28"/>
        </w:rPr>
        <w:t>.tmp/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 </w:t>
      </w:r>
      <w:r>
        <w:rPr>
          <w:rFonts w:eastAsia="Courier New" w:cs="Liberation Mono"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folder</w:t>
      </w:r>
    </w:p>
    <w:p>
      <w:pPr>
        <w:pStyle w:val="TextBody"/>
        <w:jc w:val="left"/>
        <w:rPr/>
      </w:pP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With all of this talk of the assets folder, you might think Sails was serving up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brushfire/assets/index.html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from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brushfire/assets/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folder. Out of the box, the Sails asset pipeline pulls files from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brushfire/assets/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, does transformations 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brushfire/.tmp/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folder, and then dumps the final result 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brushfire/.tmp/public/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eastAsia="Courier New" w:cs="Liberation Mono"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folder</w:t>
      </w:r>
    </w:p>
    <w:p>
      <w:pPr>
        <w:pStyle w:val="TextBody"/>
        <w:spacing w:before="0" w:after="14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3"/>
        <w:spacing w:before="0" w:after="140"/>
        <w:jc w:val="left"/>
        <w:rPr>
          <w:rFonts w:ascii="Arial" w:hAnsi="Arial"/>
        </w:rPr>
      </w:pPr>
      <w:bookmarkStart w:id="5" w:name="heading_id_8"/>
      <w:bookmarkEnd w:id="5"/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  <w:t>3.2.2 Grunt: The other white meat</w:t>
      </w:r>
    </w:p>
    <w:p>
      <w:pPr>
        <w:pStyle w:val="TextBody"/>
        <w:spacing w:before="0" w:after="140"/>
        <w:jc w:val="left"/>
        <w:rPr/>
      </w:pPr>
      <w:r>
        <w:rPr>
          <w:rFonts w:ascii="Arial" w:hAnsi="Arial"/>
          <w:b w:val="false"/>
          <w:i/>
          <w:color w:val="000000"/>
          <w:spacing w:val="0"/>
          <w:sz w:val="24"/>
        </w:rPr>
        <w:t>Grunt</w:t>
      </w:r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calls itself a “</w:t>
      </w:r>
      <w:r>
        <w:rPr>
          <w:rFonts w:ascii="Arial" w:hAnsi="Arial"/>
          <w:b w:val="false"/>
          <w:i/>
          <w:color w:val="000000"/>
          <w:spacing w:val="0"/>
          <w:sz w:val="24"/>
        </w:rPr>
        <w:t>JavaScript task runner”. We think</w:t>
      </w:r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that’s pretty accurate. It allows Sails to set up repetitive asset pipeline management tasks, which are then executed automatically or manually depending on the task. We saw earlier that there's a Grunt task which looks for changes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and syncs them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brushfire/.tmp/public/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TextBody"/>
        <w:spacing w:before="0" w:after="14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3.2.3 Putting it all together: Chad’s sweet homepage </w:t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Based on Chad’s mockups, let’s add our own markup to the generated homepage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brushfire/assets/index.html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brushfire/assets/index.html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in Sublime and replace the current markup after the body tag with the HTML in listing 3.2.</w:t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  <w:sz w:val="28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352615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Restart the server and sails-lift. we’ll see the page like this:</w:t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9205" cy="128143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2814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W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 xml:space="preserve">hy is this page not beautiful?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Because we didn’t install CDN</w:t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8"/>
        </w:rPr>
        <w:t>T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his markup uses classes from the popular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Bootstrap styling framework, which we’ll include in our project using a content delivery network (CDN) to deliver the dependencies.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3.2.4 Using a CDN </w:t>
      </w:r>
    </w:p>
    <w:p>
      <w:pPr>
        <w:pStyle w:val="TextBody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First let’s head over to </w:t>
      </w:r>
      <w:r>
        <w:fldChar w:fldCharType="begin"/>
      </w:r>
      <w:r>
        <w:instrText> HYPERLINK "http://getbootstrap.com/getting-started/" \l "download"</w:instrText>
      </w:r>
      <w:r>
        <w:fldChar w:fldCharType="separate"/>
      </w:r>
      <w:r>
        <w:rPr>
          <w:rStyle w:val="InternetLink"/>
          <w:rFonts w:ascii="Arial" w:hAnsi="Arial"/>
          <w:b/>
          <w:bCs/>
          <w:i w:val="false"/>
          <w:caps w:val="false"/>
          <w:smallCaps w:val="false"/>
          <w:color w:val="0000CC"/>
          <w:spacing w:val="0"/>
          <w:sz w:val="24"/>
          <w:u w:val="single"/>
        </w:rPr>
        <w:t>http://getbootstrap.com/getting-started/#download</w:t>
      </w:r>
      <w:r>
        <w:fldChar w:fldCharType="end"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u w:val="none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and grab the link from the “Bootstrap CDN” section.</w:t>
      </w:r>
    </w:p>
    <w:p>
      <w:pPr>
        <w:pStyle w:val="TextBody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Copy the link has “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bootstrap.min.css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”</w:t>
      </w:r>
    </w:p>
    <w:p>
      <w:pPr>
        <w:pStyle w:val="TextBody"/>
        <w:spacing w:before="0" w:after="14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769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Restart the server and you can see the change: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0140" cy="177673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17767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>
          <w:rFonts w:ascii="Arial" w:hAnsi="Arial"/>
        </w:rPr>
      </w:pPr>
      <w:bookmarkStart w:id="6" w:name="heading_id_11"/>
      <w:bookmarkEnd w:id="6"/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3.2.5 Why index.html? </w:t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Sometimes you may want to link to a folder instead of directly to a file. As a convenience, files named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index.html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have a special status within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folder. If a request is made to a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sub-folder</w:t>
      </w:r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of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the Sails server will look for and display a file named 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index.html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in that sub-folder. If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index.html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doesn’t exist, the server will respond with 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404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“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not found” status.</w:t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Create a new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subfolder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named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videos/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within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</w:t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24075" cy="25717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You can access the HTML for the page from the following gist: </w:t>
      </w:r>
      <w:hyperlink r:id="rId18">
        <w:r>
          <w:rPr>
            <w:rStyle w:val="SourceText"/>
            <w:rFonts w:ascii="Arial" w:hAnsi="Arial"/>
            <w:b w:val="false"/>
            <w:i w:val="false"/>
            <w:caps w:val="false"/>
            <w:smallCaps w:val="false"/>
            <w:color w:val="0000CC"/>
            <w:spacing w:val="0"/>
            <w:sz w:val="24"/>
            <w:szCs w:val="24"/>
            <w:u w:val="single"/>
          </w:rPr>
          <w:t>https://gist.github.com/sailsinaction/b77772769f28112247bc</w:t>
        </w:r>
      </w:hyperlink>
    </w:p>
    <w:p>
      <w:pPr>
        <w:pStyle w:val="Normal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Copy the source from the gist into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brushfire/assets/videos/index.html</w:t>
      </w:r>
    </w:p>
    <w:p>
      <w:pPr>
        <w:pStyle w:val="Heading3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661410" cy="283019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28301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nsure that Sails is running, then navigate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localhost:1337/videos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in the browser and you should see the videos page displayed.</w:t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</w:r>
      <w:r>
        <w:br w:type="page"/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>3.2.6 An &lt;img&gt;is worth a thousand words</w:t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Save your image 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brushfire/assets/images/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folder, and name it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logo.jpg 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(or .png,…)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In Sublime, 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brushfire/assets/index.html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and add the following tags similar to listing 3.4</w:t>
      </w:r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spacing w:before="0" w:after="140"/>
        <w:jc w:val="left"/>
        <w:rPr>
          <w:rFonts w:ascii="Arial" w:hAnsi="Arial"/>
          <w:b w:val="false"/>
          <w:b w:val="false"/>
          <w:i/>
          <w:i/>
          <w:color w:val="000000"/>
          <w:sz w:val="24"/>
          <w:szCs w:val="24"/>
        </w:rPr>
      </w:pPr>
      <w:r>
        <w:rPr>
          <w:rFonts w:ascii="Arial" w:hAnsi="Arial"/>
          <w:b w:val="false"/>
          <w:i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715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With the Sails server running via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sails lift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navigate your browser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localhost:1337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and you should see something like this.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2246630" cy="194881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9488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>
          <w:rFonts w:ascii="Arial" w:hAnsi="Arial"/>
        </w:rPr>
      </w:pPr>
      <w:bookmarkStart w:id="7" w:name="heading_id_13"/>
      <w:bookmarkEnd w:id="7"/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  <w:t>3.2.7 Relative paths</w:t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The logic behind relative paths is not very intuitive so let’s dig a bit deeper. Earlier, we used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images/logo.png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as the source path for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img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tag in the navigation bar. This is a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</w:rPr>
        <w:t xml:space="preserve">relative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path. That is,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images/logo.png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will be appended to the location of the page that contains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img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tag,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brushfire/assets/index.html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. So in this case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images/logo.png.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will be appended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, resolving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brushfire/assets/images/logo.png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Let’s look at another example to show you what we mean. In Sublime, 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brushfire/assets/videos/index.html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and add the same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img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tag to the videos page similar to listing 3.5.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-6985</wp:posOffset>
            </wp:positionH>
            <wp:positionV relativeFrom="paragraph">
              <wp:posOffset>-63500</wp:posOffset>
            </wp:positionV>
            <wp:extent cx="4752975" cy="104584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Make sure Sails is running via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sails lift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and navigate your browser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localhost:1337/videos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. You should see a broken image link in your browser similar to this figure.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704975" cy="116268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626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The solution is to add a leading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“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</w:rPr>
        <w:t xml:space="preserve">/”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(slash) in front of the source path. Placing a leading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“/”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(slash) before the folder name changes the relative path to an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</w:rPr>
        <w:t xml:space="preserve">absolute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path. That is, the source path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/images/logo.png</w:t>
      </w:r>
      <w:r>
        <w:rPr>
          <w:rStyle w:val="SourceText"/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will now be appended to the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</w:rPr>
        <w:t xml:space="preserve">asset root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or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</w:rPr>
        <w:t xml:space="preserve">web root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folder. Since the web root folder is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, this will resolve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>brushfire/assets/images/logo.png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, which will display the image properly. Let’s propogate this change to the videos page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brushfire/assets/videos/index.html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similar to listing 3.6.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76495" cy="112839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And the result look like this</w:t>
      </w:r>
    </w:p>
    <w:p>
      <w:pPr>
        <w:pStyle w:val="Heading3"/>
        <w:spacing w:before="0" w:after="140"/>
        <w:jc w:val="left"/>
        <w:rPr>
          <w:rFonts w:ascii="Arial" w:hAnsi="Arial"/>
          <w:b w:val="false"/>
          <w:b w:val="false"/>
          <w:color w:val="000000"/>
          <w:sz w:val="24"/>
        </w:rPr>
      </w:pPr>
      <w:r>
        <w:rPr>
          <w:rFonts w:ascii="Arial" w:hAnsi="Arial"/>
          <w:b w:val="false"/>
          <w:color w:val="000000"/>
          <w:sz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291080" cy="129603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12960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  <w:sz w:val="28"/>
          <w:szCs w:val="28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  <w:sz w:val="28"/>
          <w:szCs w:val="28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</w:r>
    </w:p>
    <w:p>
      <w:pPr>
        <w:pStyle w:val="Heading2"/>
        <w:spacing w:before="0" w:after="140"/>
        <w:jc w:val="left"/>
        <w:rPr>
          <w:rFonts w:ascii="Arial" w:hAnsi="Arial"/>
        </w:rPr>
      </w:pPr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  <w:sz w:val="28"/>
          <w:szCs w:val="28"/>
        </w:rPr>
        <w:t>3.3 Managing scripts and stylesheets</w:t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Sails linker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The Sails linker will automatically add CSS and JavaScript file links to the asset folder, which can save a lot of time compared to manually adding them. To illustrate how sails-linker works we’ll trade out our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Bootstrap CDN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link for a local copy of the Bootstrap library.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To do this, first remove the CDN links from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brushfire/assets/index.html 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brushfire/assets/videos/index.html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Next, go back to </w:t>
      </w:r>
      <w:r>
        <w:fldChar w:fldCharType="begin"/>
      </w:r>
      <w:r>
        <w:instrText> HYPERLINK "http://getbootstrap.com/getting-started/" \l "download"</w:instrText>
      </w:r>
      <w:r>
        <w:fldChar w:fldCharType="separate"/>
      </w:r>
      <w:r>
        <w:rPr>
          <w:rStyle w:val="InternetLink"/>
          <w:rFonts w:ascii="Arial" w:hAnsi="Arial"/>
          <w:b w:val="false"/>
          <w:i w:val="false"/>
          <w:caps w:val="false"/>
          <w:smallCaps w:val="false"/>
          <w:color w:val="0000CC"/>
          <w:spacing w:val="0"/>
          <w:sz w:val="24"/>
          <w:szCs w:val="24"/>
          <w:u w:val="single"/>
        </w:rPr>
        <w:t>http://getbootstrap.com/getting-started/ - download</w:t>
      </w:r>
      <w:r>
        <w:fldChar w:fldCharType="end"/>
      </w:r>
      <w:r>
        <w:rPr>
          <w:rFonts w:ascii="Arial" w:hAnsi="Arial"/>
          <w:b w:val="false"/>
          <w:i w:val="false"/>
          <w:caps w:val="false"/>
          <w:smallCaps w:val="false"/>
          <w:color w:val="0000CC"/>
          <w:spacing w:val="0"/>
          <w:sz w:val="24"/>
          <w:szCs w:val="24"/>
          <w:u w:val="none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download the bootstrap distribution ZIP file. Uncompress the ZIP file and copy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bootstrap.min.css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bootstrap.css.map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files into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brushfire/assets/styles/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folder. Make sure Sails is running via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 xml:space="preserve">sails lift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navigate to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localhost:1337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The home page doesn’t seem to have changed, butlet’s take a closer look at the page source.</w:t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links are added in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.tmp/public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folder.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939415" cy="58039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But how did these files get linked to the home page? (</w:t>
      </w:r>
      <w:r>
        <w:rPr>
          <w:rFonts w:ascii="Arial" w:hAnsi="Arial"/>
          <w:b w:val="false"/>
          <w:i/>
          <w:caps w:val="false"/>
          <w:smallCaps w:val="false"/>
          <w:color w:val="000000"/>
          <w:spacing w:val="0"/>
          <w:sz w:val="24"/>
          <w:szCs w:val="24"/>
        </w:rPr>
        <w:t>hint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 insert grunting sound). That’s correct, another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Grunt task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to the rescue. In fact, we’ve grouped a special collection of Grunt tasks into the asset pipeline we call the </w:t>
      </w:r>
      <w:r>
        <w:rPr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sails-linker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Sails “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linker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” is one of the most powerful utilities in the built-in asset pipeline. It’s one of the Grunt tasks: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brushfire/tasks/config/sails-linker.js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For example, any files with 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.css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extension placed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brushfire/assets/styles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will automatically be linked to any page that contains the special Sails linker tags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905510" cy="33083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The same is true for files with a 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.js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 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extension placed in the 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brushfire/assets/js/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 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folder. The script tags for those JavaScript files will be automatically included on any page with the Sails linker tags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971550" cy="33147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 quick look at the home page reveals that a script has also been added to the page.</w:t>
      </w:r>
    </w:p>
    <w:p>
      <w:pPr>
        <w:pStyle w:val="Normal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998470" cy="34988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F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or now just know that any file added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brushfire/assets/js/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will be linked to in HTML files that contain the special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&lt;!—SCRIPTS--&gt;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tags.</w:t>
      </w:r>
    </w:p>
    <w:p>
      <w:pPr>
        <w:pStyle w:val="Normal"/>
        <w:spacing w:before="0" w:after="140"/>
        <w:jc w:val="left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Heading3"/>
        <w:spacing w:before="0" w:after="140"/>
        <w:jc w:val="left"/>
        <w:rPr>
          <w:rFonts w:ascii="Arial" w:hAnsi="Arial"/>
        </w:rPr>
      </w:pPr>
      <w:bookmarkStart w:id="8" w:name="heading_id_16"/>
      <w:bookmarkEnd w:id="8"/>
      <w:r>
        <w:rPr>
          <w:rFonts w:ascii="Arial" w:hAnsi="Arial"/>
          <w:b/>
          <w:bCs/>
          <w:i w:val="false"/>
          <w:caps w:val="false"/>
          <w:smallCaps w:val="false"/>
          <w:color w:val="004586"/>
          <w:spacing w:val="0"/>
          <w:sz w:val="28"/>
          <w:szCs w:val="28"/>
        </w:rPr>
        <w:t>3.3.2 Built-in LESS support</w:t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By default, a file named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importer.less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was created in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brushfire/assets/styles/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folder.</w:t>
      </w:r>
    </w:p>
    <w:p>
      <w:pPr>
        <w:pStyle w:val="Normal"/>
        <w:spacing w:before="0" w:after="140"/>
        <w:jc w:val="left"/>
        <w:rPr/>
      </w:pPr>
      <w:r>
        <w:rPr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In order for LESS files to be compiled and included automatically in the markup, you must first import them via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importer.less</w:t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In Sublime, create a new file named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brushfire/assets/styles/custom.css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add the styles in listing 3.7.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()</w:t>
      </w:r>
    </w:p>
    <w:p>
      <w:pPr>
        <w:pStyle w:val="TextBody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581275" cy="360045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6004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Next, 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brushfire/assets/importer.less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 Sublime and add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442720" cy="309880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3098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(</w:t>
      </w:r>
      <w:r>
        <w:rPr>
          <w:rStyle w:val="SourceText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you can NOT write this line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brushfire/assets/importer.less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)</w:t>
      </w:r>
    </w:p>
    <w:p>
      <w:pPr>
        <w:pStyle w:val="TextBody"/>
        <w:spacing w:before="0" w:after="140"/>
        <w:jc w:val="left"/>
        <w:rPr>
          <w:rStyle w:val="SourceText"/>
          <w:rFonts w:ascii="Arial" w:hAnsi="Arial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TextBody"/>
        <w:spacing w:before="0" w:after="140"/>
        <w:jc w:val="left"/>
        <w:rPr>
          <w:rStyle w:val="SourceText"/>
          <w:rFonts w:ascii="Arial" w:hAnsi="Arial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67075" cy="561975"/>
            <wp:effectExtent l="0" t="0" r="0" b="0"/>
            <wp:wrapTopAndBottom/>
            <wp:docPr id="3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17145</wp:posOffset>
            </wp:positionH>
            <wp:positionV relativeFrom="paragraph">
              <wp:posOffset>641350</wp:posOffset>
            </wp:positionV>
            <wp:extent cx="6120130" cy="374015"/>
            <wp:effectExtent l="0" t="0" r="0" b="0"/>
            <wp:wrapTopAndBottom/>
            <wp:docPr id="31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Restart sails and you can see:</w:t>
      </w:r>
    </w:p>
    <w:p>
      <w:pPr>
        <w:pStyle w:val="TextBody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987925" cy="2167255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1672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>
          <w:rFonts w:ascii="Arial" w:hAnsi="Arial"/>
        </w:rPr>
        <w:br/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Heading2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141464"/>
          <w:spacing w:val="0"/>
          <w:sz w:val="28"/>
          <w:szCs w:val="28"/>
        </w:rPr>
      </w:pPr>
      <w:r>
        <w:rPr/>
      </w:r>
    </w:p>
    <w:p>
      <w:pPr>
        <w:pStyle w:val="Heading2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141464"/>
          <w:spacing w:val="0"/>
          <w:sz w:val="28"/>
          <w:szCs w:val="28"/>
        </w:rPr>
      </w:pPr>
      <w:r>
        <w:rPr/>
      </w:r>
    </w:p>
    <w:p>
      <w:pPr>
        <w:pStyle w:val="Heading2"/>
        <w:spacing w:before="0" w:after="140"/>
        <w:jc w:val="left"/>
        <w:rPr/>
      </w:pP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3.4 Front-end first API design</w:t>
      </w:r>
    </w:p>
    <w:p>
      <w:pPr>
        <w:pStyle w:val="Heading3"/>
        <w:spacing w:before="0" w:after="140"/>
        <w:jc w:val="left"/>
        <w:rPr/>
      </w:pPr>
      <w:bookmarkStart w:id="9" w:name="heading_id_18"/>
      <w:bookmarkEnd w:id="9"/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3.4.1 Identifying back-end requirements</w:t>
      </w:r>
    </w:p>
    <w:p>
      <w:pPr>
        <w:pStyle w:val="Heading3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8"/>
        </w:rPr>
        <w:t>the videos page has two requests that require us to simulate back-end responses—one for video submissions, and the other to load the initial video list.</w:t>
      </w:r>
    </w:p>
    <w:p>
      <w:pPr>
        <w:pStyle w:val="Heading3"/>
        <w:spacing w:before="0" w:after="140"/>
        <w:jc w:val="left"/>
        <w:rPr>
          <w:rStyle w:val="SourceText"/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4995" cy="2000885"/>
            <wp:effectExtent l="0" t="0" r="0" b="0"/>
            <wp:wrapTopAndBottom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0008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spacing w:before="0" w:after="140"/>
        <w:jc w:val="left"/>
        <w:rPr/>
      </w:pPr>
      <w:bookmarkStart w:id="10" w:name="heading_id_19"/>
      <w:bookmarkEnd w:id="10"/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 xml:space="preserve">3.5 Using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141464"/>
          <w:spacing w:val="0"/>
          <w:sz w:val="28"/>
          <w:szCs w:val="28"/>
        </w:rPr>
        <w:t>Sails with jQuery</w:t>
      </w:r>
    </w:p>
    <w:p>
      <w:pPr>
        <w:pStyle w:val="Heading2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Integrating jQuery as a dependency is easy. Head over to </w:t>
      </w:r>
      <w:hyperlink r:id="rId36">
        <w:r>
          <w:rPr>
            <w:rStyle w:val="SourceText"/>
            <w:rFonts w:ascii="Arial" w:hAnsi="Arial"/>
            <w:b/>
            <w:bCs/>
            <w:i w:val="false"/>
            <w:caps w:val="false"/>
            <w:smallCaps w:val="false"/>
            <w:color w:val="0000CC"/>
            <w:spacing w:val="0"/>
            <w:sz w:val="24"/>
            <w:szCs w:val="24"/>
            <w:u w:val="single"/>
          </w:rPr>
          <w:t>http://jquery.com/</w:t>
        </w:r>
      </w:hyperlink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and download the latest production/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compressed version of jQuery. Copy that file into the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brushfire/assets/js/dependencies/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folder, name it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jquery.min.js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and you’re done. The jQuery library will now be added automatically to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brushfire/assets/index.html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and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brushfire/assets/videos/index.html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We’re also going to use a popular JavaScript utility library called </w:t>
      </w:r>
      <w:r>
        <w:rPr>
          <w:rStyle w:val="SourceText"/>
          <w:rFonts w:ascii="Arial" w:hAnsi="Arial"/>
          <w:b/>
          <w:bCs/>
          <w:i/>
          <w:caps w:val="false"/>
          <w:smallCaps w:val="false"/>
          <w:color w:val="000000"/>
          <w:spacing w:val="0"/>
          <w:sz w:val="24"/>
          <w:szCs w:val="24"/>
        </w:rPr>
        <w:t>lodash.js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. </w:t>
      </w:r>
    </w:p>
    <w:p>
      <w:pPr>
        <w:pStyle w:val="Heading2"/>
        <w:spacing w:before="0" w:after="140"/>
        <w:jc w:val="left"/>
        <w:rPr/>
      </w:pP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Navigate to </w:t>
      </w:r>
      <w:hyperlink r:id="rId37">
        <w:r>
          <w:rPr>
            <w:rStyle w:val="SourceText"/>
            <w:rFonts w:ascii="Arial" w:hAnsi="Arial"/>
            <w:b/>
            <w:bCs/>
            <w:i w:val="false"/>
            <w:caps w:val="false"/>
            <w:smallCaps w:val="false"/>
            <w:color w:val="0000CC"/>
            <w:spacing w:val="0"/>
            <w:sz w:val="24"/>
            <w:szCs w:val="24"/>
            <w:u w:val="single"/>
          </w:rPr>
          <w:t>https://raw.githubusercontent.com/lodash/lodash/4.5.0/dist/lodash.core.min.js</w:t>
        </w:r>
      </w:hyperlink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and </w:t>
      </w:r>
      <w:r>
        <w:rPr>
          <w:rStyle w:val="SourceText"/>
          <w:rFonts w:ascii="Arial" w:hAnsi="Arial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copy the contents of the page to a new file in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brushfire/assets/js/dependencies/lodash.js</w:t>
      </w:r>
      <w:r>
        <w:rPr>
          <w:rStyle w:val="SourceText"/>
          <w:rFonts w:ascii="Arial" w:hAnsi="Arial"/>
          <w:b w:val="false"/>
          <w:bCs/>
          <w:i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</w:rPr>
      </w:pPr>
      <w:bookmarkStart w:id="11" w:name="heading_id_20"/>
      <w:bookmarkEnd w:id="11"/>
      <w:r>
        <w:rPr>
          <w:rFonts w:ascii="Arial" w:hAnsi="Arial"/>
          <w:b/>
          <w:i w:val="false"/>
          <w:caps w:val="false"/>
          <w:smallCaps w:val="false"/>
          <w:color w:val="141464"/>
          <w:spacing w:val="0"/>
        </w:rPr>
        <w:t>3.5.1 Example: listing data with jQuery</w:t>
      </w:r>
    </w:p>
    <w:p>
      <w:pPr>
        <w:pStyle w:val="Heading3"/>
        <w:spacing w:before="0" w:after="140"/>
        <w:jc w:val="left"/>
        <w:rPr>
          <w:b w:val="false"/>
          <w:color w:val="000000"/>
          <w:sz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Currently we have the initial videos hard-coded in the mark-up. Instead, we’ll load them from an array using jQuery.</w:t>
      </w:r>
    </w:p>
    <w:p>
      <w:pPr>
        <w:pStyle w:val="Heading3"/>
        <w:spacing w:before="0" w:after="140"/>
        <w:jc w:val="left"/>
        <w:rPr>
          <w:rFonts w:ascii="Arial" w:hAnsi="Arial"/>
          <w:b/>
          <w:b/>
          <w:i w:val="false"/>
          <w:i w:val="false"/>
          <w:caps w:val="false"/>
          <w:smallCaps w:val="false"/>
          <w:color w:val="141464"/>
          <w:spacing w:val="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Open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brushfire/assets/videos/index.html. </w:t>
      </w:r>
    </w:p>
    <w:p>
      <w:pPr>
        <w:pStyle w:val="Normal"/>
        <w:spacing w:before="0" w:after="140"/>
        <w:jc w:val="left"/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Next, we’ll create a new file for the jQuery code that will load the video list. In Sublime, create a new file named </w:t>
      </w:r>
      <w:r>
        <w:rPr>
          <w:rStyle w:val="SourceText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</w:rPr>
        <w:t xml:space="preserve">brushfire/assets/js/videos-page.js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and add the jQuery in listing 3.9</w:t>
      </w:r>
    </w:p>
    <w:p>
      <w:pPr>
        <w:pStyle w:val="Normal"/>
        <w:spacing w:before="0" w:after="140"/>
        <w:jc w:val="left"/>
        <w:rPr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6120130" cy="3199765"/>
            <wp:effectExtent l="0" t="0" r="0" b="0"/>
            <wp:wrapTopAndBottom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</w:rPr>
      </w:r>
    </w:p>
    <w:p>
      <w:pPr>
        <w:pStyle w:val="Normal"/>
        <w:spacing w:before="0" w:after="140"/>
        <w:jc w:val="left"/>
        <w:rPr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140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40"/>
        <w:jc w:val="left"/>
        <w:rPr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</w:rPr>
      </w:r>
    </w:p>
    <w:p>
      <w:pPr>
        <w:pStyle w:val="Normal"/>
        <w:spacing w:before="0" w:after="140"/>
        <w:jc w:val="left"/>
        <w:rPr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" w:hAnsi="Arial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gist.github.com/sailsinaction/b77772769f28112247bc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hyperlink" Target="http://jquery.com/" TargetMode="External"/><Relationship Id="rId37" Type="http://schemas.openxmlformats.org/officeDocument/2006/relationships/hyperlink" Target="https://raw.githubusercontent.com/lodash/lodash/4.5.0/dist/lodash.core.min.js" TargetMode="External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286</TotalTime>
  <Application>LibreOffice/5.1.6.2$Linux_X86_64 LibreOffice_project/10m0$Build-2</Application>
  <Pages>14</Pages>
  <Words>1626</Words>
  <Characters>9103</Characters>
  <CharactersWithSpaces>10653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2018-11-18T21:38:44Z</dcterms:modified>
  <cp:revision>67</cp:revision>
  <dc:subject/>
  <dc:title/>
</cp:coreProperties>
</file>