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4D03E" w14:textId="75434808" w:rsidR="002D06EB" w:rsidRPr="000F35E5" w:rsidRDefault="002D06EB" w:rsidP="002D06EB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0F35E5">
        <w:rPr>
          <w:rFonts w:ascii="Times New Roman" w:hAnsi="Times New Roman" w:cs="Times New Roman"/>
          <w:b/>
          <w:bCs/>
          <w:sz w:val="32"/>
          <w:szCs w:val="32"/>
        </w:rPr>
        <w:t xml:space="preserve">PHÂN TÍCH YÊU CẦU </w:t>
      </w:r>
    </w:p>
    <w:p w14:paraId="6F38ADBD" w14:textId="2001BD6F" w:rsidR="002D06EB" w:rsidRPr="000F35E5" w:rsidRDefault="002D06EB" w:rsidP="002D06E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35E5"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proofErr w:type="spellStart"/>
      <w:r w:rsidRPr="000F35E5">
        <w:rPr>
          <w:rFonts w:ascii="Times New Roman" w:hAnsi="Times New Roman" w:cs="Times New Roman"/>
          <w:b/>
          <w:bCs/>
          <w:sz w:val="32"/>
          <w:szCs w:val="32"/>
        </w:rPr>
        <w:t>Khái</w:t>
      </w:r>
      <w:proofErr w:type="spellEnd"/>
      <w:r w:rsidRPr="000F35E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F35E5">
        <w:rPr>
          <w:rFonts w:ascii="Times New Roman" w:hAnsi="Times New Roman" w:cs="Times New Roman"/>
          <w:b/>
          <w:bCs/>
          <w:sz w:val="32"/>
          <w:szCs w:val="32"/>
        </w:rPr>
        <w:t>quát</w:t>
      </w:r>
      <w:proofErr w:type="spellEnd"/>
      <w:r w:rsidRPr="000F35E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F35E5">
        <w:rPr>
          <w:rFonts w:ascii="Times New Roman" w:hAnsi="Times New Roman" w:cs="Times New Roman"/>
          <w:b/>
          <w:bCs/>
          <w:sz w:val="32"/>
          <w:szCs w:val="32"/>
        </w:rPr>
        <w:t>đồ</w:t>
      </w:r>
      <w:proofErr w:type="spellEnd"/>
      <w:r w:rsidRPr="000F35E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F35E5">
        <w:rPr>
          <w:rFonts w:ascii="Times New Roman" w:hAnsi="Times New Roman" w:cs="Times New Roman"/>
          <w:b/>
          <w:bCs/>
          <w:sz w:val="32"/>
          <w:szCs w:val="32"/>
        </w:rPr>
        <w:t>án</w:t>
      </w:r>
      <w:proofErr w:type="spellEnd"/>
    </w:p>
    <w:p w14:paraId="6C6E1F1F" w14:textId="3927E668" w:rsidR="002D06EB" w:rsidRPr="000F35E5" w:rsidRDefault="002D06EB" w:rsidP="002D06EB">
      <w:pP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</w:pPr>
      <w:r w:rsidRPr="000F35E5">
        <w:rPr>
          <w:rFonts w:ascii="Times New Roman" w:hAnsi="Times New Roman" w:cs="Times New Roman"/>
          <w:b/>
          <w:bCs/>
          <w:sz w:val="32"/>
          <w:szCs w:val="32"/>
        </w:rPr>
        <w:t xml:space="preserve">1.1 </w:t>
      </w:r>
      <w:proofErr w:type="spellStart"/>
      <w:r w:rsidRPr="000F35E5">
        <w:rPr>
          <w:rFonts w:ascii="Times New Roman" w:hAnsi="Times New Roman" w:cs="Times New Roman"/>
          <w:b/>
          <w:bCs/>
          <w:sz w:val="32"/>
          <w:szCs w:val="32"/>
        </w:rPr>
        <w:t>Tên</w:t>
      </w:r>
      <w:proofErr w:type="spellEnd"/>
      <w:r w:rsidRPr="000F35E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F35E5">
        <w:rPr>
          <w:rFonts w:ascii="Times New Roman" w:hAnsi="Times New Roman" w:cs="Times New Roman"/>
          <w:b/>
          <w:bCs/>
          <w:sz w:val="32"/>
          <w:szCs w:val="32"/>
        </w:rPr>
        <w:t>đề</w:t>
      </w:r>
      <w:proofErr w:type="spellEnd"/>
      <w:r w:rsidRPr="000F35E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F35E5">
        <w:rPr>
          <w:rFonts w:ascii="Times New Roman" w:hAnsi="Times New Roman" w:cs="Times New Roman"/>
          <w:b/>
          <w:bCs/>
          <w:sz w:val="32"/>
          <w:szCs w:val="32"/>
        </w:rPr>
        <w:t>tài</w:t>
      </w:r>
      <w:proofErr w:type="spellEnd"/>
      <w:r w:rsidRPr="000F35E5">
        <w:rPr>
          <w:rFonts w:ascii="Times New Roman" w:hAnsi="Times New Roman" w:cs="Times New Roman"/>
          <w:b/>
          <w:bCs/>
          <w:sz w:val="32"/>
          <w:szCs w:val="32"/>
        </w:rPr>
        <w:t>: “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Quản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lý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 xml:space="preserve"> </w:t>
      </w:r>
      <w:proofErr w:type="spellStart"/>
      <w:r w:rsidR="003238E0" w:rsidRPr="000F35E5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cửa</w:t>
      </w:r>
      <w:proofErr w:type="spellEnd"/>
      <w:r w:rsidR="003238E0" w:rsidRPr="000F35E5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 xml:space="preserve"> </w:t>
      </w:r>
      <w:proofErr w:type="spellStart"/>
      <w:r w:rsidR="003238E0" w:rsidRPr="000F35E5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hàng</w:t>
      </w:r>
      <w:proofErr w:type="spellEnd"/>
      <w:r w:rsidR="003238E0" w:rsidRPr="000F35E5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điện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thoại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”</w:t>
      </w:r>
    </w:p>
    <w:p w14:paraId="57ACE504" w14:textId="531A9625" w:rsidR="002D06EB" w:rsidRPr="000F35E5" w:rsidRDefault="002D06EB" w:rsidP="002D06EB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F35E5">
        <w:rPr>
          <w:rFonts w:ascii="Times New Roman" w:hAnsi="Times New Roman" w:cs="Times New Roman"/>
          <w:b/>
          <w:bCs/>
          <w:sz w:val="32"/>
          <w:szCs w:val="32"/>
        </w:rPr>
        <w:t xml:space="preserve">1.2 </w:t>
      </w:r>
      <w:r w:rsidR="003238E0"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Lý do </w:t>
      </w:r>
      <w:proofErr w:type="spellStart"/>
      <w:r w:rsidR="003238E0"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chọn</w:t>
      </w:r>
      <w:proofErr w:type="spellEnd"/>
      <w:r w:rsidR="003238E0"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="003238E0"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đê</w:t>
      </w:r>
      <w:proofErr w:type="spellEnd"/>
      <w:r w:rsidR="003238E0"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̀ </w:t>
      </w:r>
      <w:proofErr w:type="spellStart"/>
      <w:r w:rsidR="003238E0"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tài</w:t>
      </w:r>
      <w:proofErr w:type="spellEnd"/>
      <w:r w:rsidR="003238E0"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</w:p>
    <w:p w14:paraId="6497A419" w14:textId="1CCE4FDF" w:rsidR="003238E0" w:rsidRPr="000F35E5" w:rsidRDefault="003238E0" w:rsidP="003238E0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F35E5"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Việc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quản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lý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một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cửa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hàng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điện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thoại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di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động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trong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thời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buổi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hiện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nay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là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một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câu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hỏi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được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nhiều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người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kinh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doanh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đặt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ra.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Làm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sao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để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quản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lý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việc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buôn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bán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một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cách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hiệu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quả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?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Quản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lý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cách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nào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để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ít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tốn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thời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gian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và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công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sức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nhất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?</w:t>
      </w:r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Qua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đó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việc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xây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dựng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một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ứng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dụng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quản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lý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cửa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hàng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điện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thoại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di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động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tụi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mình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ra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đời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Nhằm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đáp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ứng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và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trả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lời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những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câu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hỏi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mà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người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kinh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doanh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đặt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ra.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Để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quản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lý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việc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buôn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bán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nhân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viên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một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cách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hiệu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quả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và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đỡ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tốn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thời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gian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nhất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cho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mọi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người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. </w:t>
      </w:r>
    </w:p>
    <w:p w14:paraId="19CF9FAA" w14:textId="77777777" w:rsidR="003238E0" w:rsidRPr="000F35E5" w:rsidRDefault="003238E0" w:rsidP="003238E0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1.3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Mục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tiêu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của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đê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̀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tài</w:t>
      </w:r>
      <w:proofErr w:type="spellEnd"/>
    </w:p>
    <w:p w14:paraId="4D2D0045" w14:textId="645CCC22" w:rsidR="003238E0" w:rsidRPr="000F35E5" w:rsidRDefault="003238E0" w:rsidP="003238E0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Mục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tiêu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đề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tài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dựa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vào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những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kiến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thức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đã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học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như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SQL Server, Java, ..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Phần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mềm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quản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lý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cửa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hàng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điện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thoại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nhằm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hỗ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trợ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cho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những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đối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tượng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chính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sau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đâu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: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Nhân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viên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Quản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lý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,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Chủ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  .</w:t>
      </w:r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ab/>
        <w:t xml:space="preserve">-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Đối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với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nhân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viên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:</w:t>
      </w:r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+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Tìm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kiếm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nhân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viên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sẽ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dễ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dàng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tìm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kiếm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những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chiếc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điện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thoại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mà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khách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yêu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cầu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</w:p>
    <w:p w14:paraId="527023CB" w14:textId="30B50F45" w:rsidR="003238E0" w:rsidRPr="000F35E5" w:rsidRDefault="003238E0" w:rsidP="003238E0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+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Bán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hàng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việc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chọn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sản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phẩm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và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thanh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toán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sẽ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dễ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dàng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hơn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khi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chỉ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cần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những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chạm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tay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vào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màn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hình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Thông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qua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đó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sẽ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tiết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kiệm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được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thời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gian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hơn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cho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việc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bán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hàng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nhân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viên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-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Đối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với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quản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lý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+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Tìm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kiếm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nhân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viên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làm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trong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ngày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hôm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đấy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Hoặc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những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bill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đã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được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bán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trong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một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ngày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Thông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qua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đó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sẽ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dễ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dàng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quản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lý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nhân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viên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hơn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+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Giúp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người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quản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lý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thể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thêm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sửa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xóa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những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điện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thoại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và</w:t>
      </w:r>
      <w:proofErr w:type="spellEnd"/>
      <w:proofErr w:type="gram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danh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mục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điện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thoại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Cũng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như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quản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lý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kho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hàng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cửa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hàng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điện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thoại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+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Quản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lý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đơn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hàng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Cho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phép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người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quản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trị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thể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xem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lại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những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đơn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hàng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ab/>
        <w:t xml:space="preserve">+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Thống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kê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báo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cáo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: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Hỗ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trợ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người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quản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lý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thể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thống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kế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dòng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điện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thoại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bán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chạy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,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thống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kê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doanh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thu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theo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tháng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,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theo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năm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,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theo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một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khoảng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thời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gian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nhất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định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-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Đối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với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chủ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:</w:t>
      </w:r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+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Dễ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dàng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xem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được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những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đơn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hàng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,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cũng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như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thống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kế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doanh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thu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.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Và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hơn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hết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là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quản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lý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được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nhân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viên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Việc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xem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được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những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dòng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điện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thoại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bán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chạy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hoặc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không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bán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chạy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sẽ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giúp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người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chủ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những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bước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cải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thiện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hơn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để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hoàn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thiện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cửa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hàng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điện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thoại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proofErr w:type="gram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mình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390CF681" w14:textId="77777777" w:rsidR="003238E0" w:rsidRPr="000F35E5" w:rsidRDefault="003238E0" w:rsidP="003238E0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1.4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Phạm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vi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đề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tài</w:t>
      </w:r>
      <w:proofErr w:type="spellEnd"/>
    </w:p>
    <w:p w14:paraId="41597F11" w14:textId="77777777" w:rsidR="003238E0" w:rsidRPr="000F35E5" w:rsidRDefault="003238E0" w:rsidP="003238E0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1.4.1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Về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phần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dữ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liệu</w:t>
      </w:r>
      <w:proofErr w:type="spellEnd"/>
    </w:p>
    <w:p w14:paraId="216C7E9A" w14:textId="7043F04D" w:rsidR="003238E0" w:rsidRPr="000F35E5" w:rsidRDefault="003238E0" w:rsidP="003238E0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Dữ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liệu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cửa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hàng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điện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thoại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ví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dụ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Thông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tin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nhân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viên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kho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thay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đổi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ca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làm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sẽ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được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cập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nhập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khi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sự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thay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đổi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từ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quản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lý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hay Admin.</w:t>
      </w:r>
    </w:p>
    <w:p w14:paraId="5A41A21A" w14:textId="77777777" w:rsidR="003238E0" w:rsidRPr="000F35E5" w:rsidRDefault="003238E0" w:rsidP="003238E0">
      <w:pPr>
        <w:numPr>
          <w:ilvl w:val="1"/>
          <w:numId w:val="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Dữ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liệu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sẽ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được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lưu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trên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phpMyAdmin.</w:t>
      </w:r>
    </w:p>
    <w:p w14:paraId="22F49637" w14:textId="77777777" w:rsidR="003238E0" w:rsidRPr="000F35E5" w:rsidRDefault="003238E0" w:rsidP="003238E0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1.4.2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Về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phần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xử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lý</w:t>
      </w:r>
      <w:proofErr w:type="spellEnd"/>
    </w:p>
    <w:p w14:paraId="1C337C7F" w14:textId="77777777" w:rsidR="003238E0" w:rsidRPr="000F35E5" w:rsidRDefault="003238E0" w:rsidP="003238E0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Hệ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thống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chủ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yếu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quản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lý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nhân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viên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thành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viên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và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hoá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đơn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7E3BD6AB" w14:textId="77777777" w:rsidR="003238E0" w:rsidRPr="000F35E5" w:rsidRDefault="003238E0" w:rsidP="003238E0">
      <w:pPr>
        <w:numPr>
          <w:ilvl w:val="1"/>
          <w:numId w:val="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Quản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lý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cửa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hàng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được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phép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truy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cập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vào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kho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để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theo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dõi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hàng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hoá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58A769B6" w14:textId="77777777" w:rsidR="003238E0" w:rsidRPr="000F35E5" w:rsidRDefault="003238E0" w:rsidP="003238E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98F543E" w14:textId="77777777" w:rsidR="003238E0" w:rsidRPr="000F35E5" w:rsidRDefault="003238E0" w:rsidP="003238E0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1.4.3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Về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phần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giao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diện</w:t>
      </w:r>
      <w:proofErr w:type="spellEnd"/>
    </w:p>
    <w:p w14:paraId="7A9FA24A" w14:textId="77777777" w:rsidR="003238E0" w:rsidRPr="000F35E5" w:rsidRDefault="003238E0" w:rsidP="003238E0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Giao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diện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thuận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tiện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cho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người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dùng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màu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sắc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hài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hoà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5921F3EE" w14:textId="77777777" w:rsidR="003238E0" w:rsidRPr="000F35E5" w:rsidRDefault="003238E0" w:rsidP="003238E0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Người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dùng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không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thể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thay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đổi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giao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diện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0697E5D4" w14:textId="77777777" w:rsidR="003238E0" w:rsidRPr="000F35E5" w:rsidRDefault="003238E0" w:rsidP="003238E0">
      <w:pPr>
        <w:numPr>
          <w:ilvl w:val="1"/>
          <w:numId w:val="3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chức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năng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hiển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thị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đơn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giản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cho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người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dùng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dễ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làm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quen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0C58ACDE" w14:textId="77777777" w:rsidR="003238E0" w:rsidRPr="000F35E5" w:rsidRDefault="003238E0" w:rsidP="003238E0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1.4.4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Về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phần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mạng</w:t>
      </w:r>
      <w:proofErr w:type="spellEnd"/>
    </w:p>
    <w:p w14:paraId="40EC72A0" w14:textId="77777777" w:rsidR="003238E0" w:rsidRPr="000F35E5" w:rsidRDefault="003238E0" w:rsidP="003238E0">
      <w:pPr>
        <w:numPr>
          <w:ilvl w:val="1"/>
          <w:numId w:val="4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Hệ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thống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hoạt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động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trên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mạng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cục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bộ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49F643E2" w14:textId="77777777" w:rsidR="003238E0" w:rsidRPr="000F35E5" w:rsidRDefault="003238E0" w:rsidP="003238E0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1.5. Ý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nghĩa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thực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tiễn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của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đề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tài</w:t>
      </w:r>
      <w:proofErr w:type="spellEnd"/>
    </w:p>
    <w:p w14:paraId="07971430" w14:textId="6D62A7D2" w:rsidR="003238E0" w:rsidRPr="000F35E5" w:rsidRDefault="003238E0" w:rsidP="003238E0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Đề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tài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“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Quản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lý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cửa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hàng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điện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thoại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”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nhằm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phục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vụ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cho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việc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quản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lý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nhân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viên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cửa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hàng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khách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hàng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dễ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hơn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Từ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đó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chủ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tiệm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chỉ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lo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việc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kinh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doanh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và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phát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triển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tiệm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49EE3C2B" w14:textId="77777777" w:rsidR="003238E0" w:rsidRPr="000F35E5" w:rsidRDefault="003238E0" w:rsidP="003238E0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1.6. Ý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nghĩa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của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đề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tài</w:t>
      </w:r>
      <w:proofErr w:type="spellEnd"/>
    </w:p>
    <w:p w14:paraId="53872971" w14:textId="18F616D1" w:rsidR="003238E0" w:rsidRPr="000F35E5" w:rsidRDefault="003238E0" w:rsidP="003238E0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Phần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mềm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hỗ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trợ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vấn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đề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về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nghiệp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vụ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như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tính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tiền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in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hóa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đơn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quản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lý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nhân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viên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…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Giúp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quản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lý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bán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cà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phê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hiệu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quả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nhanh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chóng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người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dùng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tiết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kiệm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thời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gian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và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thao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tác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đơn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giản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cái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nhìn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tổng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quan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về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tình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hình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kinh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doanh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mình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07629070" w14:textId="77777777" w:rsidR="005943F8" w:rsidRPr="000F35E5" w:rsidRDefault="005943F8" w:rsidP="005943F8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2.1.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Tổng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quan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về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cửa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hàng</w:t>
      </w:r>
      <w:proofErr w:type="spellEnd"/>
    </w:p>
    <w:p w14:paraId="6B4BD30E" w14:textId="77777777" w:rsidR="005943F8" w:rsidRPr="000F35E5" w:rsidRDefault="005943F8" w:rsidP="005943F8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   </w:t>
      </w:r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Hiện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nay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cửa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hàng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bán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cà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phê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đang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xảy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ra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nhiều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khó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khăn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trong</w:t>
      </w:r>
      <w:proofErr w:type="spellEnd"/>
      <w:proofErr w:type="gram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việc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quản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lý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và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bán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hàng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do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nhân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viên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không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trung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thực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sai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sót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trong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lúc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tính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tiền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nhân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viên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ghi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sai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dẫn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đến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order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nhầm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….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Những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phần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mềm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văn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phòng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thông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thường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như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Word, Excel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không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thể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đáp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ứng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được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nhu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cầu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người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kinh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doanh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56ECAD08" w14:textId="77777777" w:rsidR="005943F8" w:rsidRPr="000F35E5" w:rsidRDefault="005943F8" w:rsidP="005943F8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Để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phát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triển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kinh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doanh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cửa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hàng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bán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cà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phê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rất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cần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một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phần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mềm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quản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lý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kinh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doanh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chuyên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nghiệp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giải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quyết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được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những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khó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khăn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và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thuận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tiện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hơn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trong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buôn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bán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và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quản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lý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1B1FFDD2" w14:textId="77777777" w:rsidR="00F5565A" w:rsidRPr="000F35E5" w:rsidRDefault="00F5565A" w:rsidP="00F5565A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2.2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Hiện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trạng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tổ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chức</w:t>
      </w:r>
      <w:proofErr w:type="spellEnd"/>
    </w:p>
    <w:p w14:paraId="35592267" w14:textId="77777777" w:rsidR="00F5565A" w:rsidRPr="000F35E5" w:rsidRDefault="00F5565A" w:rsidP="00F5565A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2.2.1.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Xác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định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và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phân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tích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yêu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proofErr w:type="gram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cầu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:</w:t>
      </w:r>
      <w:proofErr w:type="gramEnd"/>
    </w:p>
    <w:p w14:paraId="37899D57" w14:textId="77777777" w:rsidR="00F5565A" w:rsidRPr="000F35E5" w:rsidRDefault="00F5565A" w:rsidP="00F5565A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+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Khảo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sát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hiện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proofErr w:type="gram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trạng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:</w:t>
      </w:r>
      <w:proofErr w:type="gramEnd"/>
    </w:p>
    <w:p w14:paraId="3565D6DE" w14:textId="77777777" w:rsidR="00F5565A" w:rsidRPr="000F35E5" w:rsidRDefault="00F5565A" w:rsidP="00F5565A">
      <w:pPr>
        <w:spacing w:before="240" w:after="240" w:line="240" w:lineRule="auto"/>
        <w:ind w:firstLine="42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Sơ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đồ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tổ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proofErr w:type="gram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chức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:</w:t>
      </w:r>
      <w:proofErr w:type="gramEnd"/>
    </w:p>
    <w:tbl>
      <w:tblPr>
        <w:tblStyle w:val="TableGrid"/>
        <w:tblpPr w:leftFromText="180" w:rightFromText="180" w:vertAnchor="text" w:horzAnchor="margin" w:tblpXSpec="center" w:tblpY="398"/>
        <w:tblW w:w="0" w:type="auto"/>
        <w:tblInd w:w="0" w:type="dxa"/>
        <w:tblLook w:val="04A0" w:firstRow="1" w:lastRow="0" w:firstColumn="1" w:lastColumn="0" w:noHBand="0" w:noVBand="1"/>
      </w:tblPr>
      <w:tblGrid>
        <w:gridCol w:w="6246"/>
      </w:tblGrid>
      <w:tr w:rsidR="00F07983" w14:paraId="7738F909" w14:textId="77777777" w:rsidTr="00F07983">
        <w:trPr>
          <w:trHeight w:val="1561"/>
        </w:trPr>
        <w:tc>
          <w:tcPr>
            <w:tcW w:w="6246" w:type="dxa"/>
          </w:tcPr>
          <w:p w14:paraId="1BD5E182" w14:textId="77777777" w:rsidR="00F07983" w:rsidRDefault="00F07983" w:rsidP="00F079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5FB6D30A" wp14:editId="03CB21BE">
                  <wp:extent cx="3819525" cy="7715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95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88233C" w14:textId="77777777" w:rsidR="001E3CEF" w:rsidRPr="000F35E5" w:rsidRDefault="00F5565A" w:rsidP="00F5565A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</w:t>
      </w:r>
    </w:p>
    <w:p w14:paraId="1EF0C856" w14:textId="36459C40" w:rsidR="00F5565A" w:rsidRPr="000F35E5" w:rsidRDefault="00F5565A" w:rsidP="00F5565A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6423BE0" w14:textId="56739D55" w:rsidR="00F5565A" w:rsidRPr="000F35E5" w:rsidRDefault="00F5565A" w:rsidP="00F5565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14:paraId="05FFAF6F" w14:textId="77777777" w:rsidR="00F5565A" w:rsidRPr="000F35E5" w:rsidRDefault="00F5565A" w:rsidP="00F5565A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14:paraId="3CF9EB7F" w14:textId="77777777" w:rsidR="00F5565A" w:rsidRPr="000F35E5" w:rsidRDefault="00F5565A" w:rsidP="00F5565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F35E5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Hình</w:t>
      </w:r>
      <w:proofErr w:type="spellEnd"/>
      <w:r w:rsidRPr="000F35E5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 xml:space="preserve"> 2.1: </w:t>
      </w:r>
      <w:proofErr w:type="spellStart"/>
      <w:r w:rsidRPr="000F35E5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Sơ</w:t>
      </w:r>
      <w:proofErr w:type="spellEnd"/>
      <w:r w:rsidRPr="000F35E5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đồ</w:t>
      </w:r>
      <w:proofErr w:type="spellEnd"/>
      <w:r w:rsidRPr="000F35E5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cơ</w:t>
      </w:r>
      <w:proofErr w:type="spellEnd"/>
      <w:r w:rsidRPr="000F35E5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cấu</w:t>
      </w:r>
      <w:proofErr w:type="spellEnd"/>
      <w:r w:rsidRPr="000F35E5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tổ</w:t>
      </w:r>
      <w:proofErr w:type="spellEnd"/>
      <w:r w:rsidRPr="000F35E5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chức</w:t>
      </w:r>
      <w:proofErr w:type="spellEnd"/>
      <w:r w:rsidRPr="000F35E5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trong</w:t>
      </w:r>
      <w:proofErr w:type="spellEnd"/>
    </w:p>
    <w:p w14:paraId="5ACC4D7D" w14:textId="77777777" w:rsidR="00F5565A" w:rsidRPr="000F35E5" w:rsidRDefault="00F5565A" w:rsidP="00F5565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F35E5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 </w:t>
      </w:r>
    </w:p>
    <w:p w14:paraId="6AC592E4" w14:textId="77777777" w:rsidR="00F5565A" w:rsidRPr="000F35E5" w:rsidRDefault="00F5565A" w:rsidP="00F5565A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2.2.2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Chức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năng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,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nhiệm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vụ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của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từng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bộ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phận</w:t>
      </w:r>
      <w:proofErr w:type="spellEnd"/>
    </w:p>
    <w:p w14:paraId="38A136E8" w14:textId="77777777" w:rsidR="00F5565A" w:rsidRPr="000F35E5" w:rsidRDefault="00F5565A" w:rsidP="00F5565A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a.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Chủ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cửa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tiệm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</w:p>
    <w:p w14:paraId="1BC42259" w14:textId="00098FDF" w:rsidR="00F5565A" w:rsidRPr="000F35E5" w:rsidRDefault="00F5565A" w:rsidP="00F5565A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-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Quản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lý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hoạt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động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cửa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80981"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hàng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điều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hành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hoạt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động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kinh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doanh</w:t>
      </w:r>
      <w:proofErr w:type="spellEnd"/>
    </w:p>
    <w:p w14:paraId="4E666F6C" w14:textId="1A548880" w:rsidR="00F5565A" w:rsidRPr="000F35E5" w:rsidRDefault="00F5565A" w:rsidP="00F5565A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cửa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80981"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hàng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4ACD59D3" w14:textId="688C99BD" w:rsidR="00F5565A" w:rsidRPr="000F35E5" w:rsidRDefault="00F5565A" w:rsidP="00F5565A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-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Quản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lý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tất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cả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nhân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sự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80981"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hàng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42FBDA74" w14:textId="77777777" w:rsidR="00F5565A" w:rsidRPr="000F35E5" w:rsidRDefault="00F5565A" w:rsidP="00F5565A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-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Nhận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báo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cáo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từ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cấp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dưới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như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Quản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lý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Nhân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viên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Từ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đó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nắm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bắt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tình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hình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cửa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tiệm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và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hướng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phát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triển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52F87612" w14:textId="77777777" w:rsidR="00F5565A" w:rsidRPr="000F35E5" w:rsidRDefault="00F5565A" w:rsidP="00F5565A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b.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Quản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lý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cửa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tiệm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</w:p>
    <w:p w14:paraId="20D679E4" w14:textId="0DDD4A34" w:rsidR="00F5565A" w:rsidRPr="000F35E5" w:rsidRDefault="00F5565A" w:rsidP="00F5565A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-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Quản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lý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nhân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viên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khách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hàng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và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hoạt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động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buôn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bán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cửa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80981"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hàng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5F0EE223" w14:textId="77777777" w:rsidR="00F5565A" w:rsidRPr="000F35E5" w:rsidRDefault="00F5565A" w:rsidP="00F5565A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-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Quản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lý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menu: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lên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thực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đơn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và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quản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lý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sản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phẩm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được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bán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ra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tại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cửa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tiệm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59064F66" w14:textId="77777777" w:rsidR="00F5565A" w:rsidRPr="000F35E5" w:rsidRDefault="00F5565A" w:rsidP="00F5565A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-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Làm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thủ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tục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xuất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nhập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hàng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hóa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kiểm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tra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giấy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tờ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liên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quan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mỗi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khi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xuất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nhập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hàng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hóa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theo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đúng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quy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định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6220F177" w14:textId="77777777" w:rsidR="00F5565A" w:rsidRPr="000F35E5" w:rsidRDefault="00F5565A" w:rsidP="00F5565A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- Theo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dõi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hàng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tồn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kho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đáp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ứng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kịp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thời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nhu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cầu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khách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hàng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ngưng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lượng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tồn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cần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mức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phù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hợp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24DC5446" w14:textId="77777777" w:rsidR="00F5565A" w:rsidRPr="000F35E5" w:rsidRDefault="00F5565A" w:rsidP="00F5565A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c.Nhân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viên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</w:p>
    <w:p w14:paraId="3399C671" w14:textId="77777777" w:rsidR="00F5565A" w:rsidRPr="000F35E5" w:rsidRDefault="00F5565A" w:rsidP="00F5565A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-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Lập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hóa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đơn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bán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hàng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2D5E9BB1" w14:textId="77777777" w:rsidR="00F5565A" w:rsidRPr="000F35E5" w:rsidRDefault="00F5565A" w:rsidP="00F5565A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-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Xuất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hóa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đơn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bán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hàng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2187A973" w14:textId="77777777" w:rsidR="00F5565A" w:rsidRPr="000F35E5" w:rsidRDefault="00F5565A" w:rsidP="00F5565A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-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Nhân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viên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phải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mặt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tại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khu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vực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bán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hàng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để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lập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hóa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đơn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giúp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khách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hàng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làm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thủ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tục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thanh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toán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khi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quyết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định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mua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hàng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6C7C5394" w14:textId="77777777" w:rsidR="00F5565A" w:rsidRPr="000F35E5" w:rsidRDefault="00F5565A" w:rsidP="00F5565A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-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Bảo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quản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hàng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hóa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Luôn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chăm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chút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sản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phẩm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giữ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gìn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vệ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sinh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kiểm</w:t>
      </w:r>
      <w:proofErr w:type="spellEnd"/>
    </w:p>
    <w:p w14:paraId="789F3472" w14:textId="77777777" w:rsidR="00F5565A" w:rsidRPr="000F35E5" w:rsidRDefault="00F5565A" w:rsidP="00F5565A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tra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tài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sản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đúng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cách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báo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cáo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chủ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cửa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tiệm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nếu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xảy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ra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mất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mát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cố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ý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phá</w:t>
      </w:r>
      <w:proofErr w:type="spellEnd"/>
    </w:p>
    <w:p w14:paraId="0EABF7F9" w14:textId="2813EF43" w:rsidR="00F5565A" w:rsidRPr="000F35E5" w:rsidRDefault="00F5565A" w:rsidP="00F5565A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hoại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tại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9132D"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cửa</w:t>
      </w:r>
      <w:proofErr w:type="spellEnd"/>
      <w:r w:rsidR="0069132D"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9132D"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hàng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7654B6FD" w14:textId="77777777" w:rsidR="00F5565A" w:rsidRPr="000F35E5" w:rsidRDefault="00F5565A" w:rsidP="00F5565A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 </w:t>
      </w:r>
    </w:p>
    <w:p w14:paraId="2AFCF635" w14:textId="77777777" w:rsidR="00F5565A" w:rsidRPr="000F35E5" w:rsidRDefault="00F5565A" w:rsidP="00F5565A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2.2.3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Hiện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trạng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nghiệp</w:t>
      </w:r>
      <w:proofErr w:type="spellEnd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vụ</w:t>
      </w:r>
      <w:proofErr w:type="spellEnd"/>
    </w:p>
    <w:p w14:paraId="457E111E" w14:textId="754B1E33" w:rsidR="00F5565A" w:rsidRPr="000F35E5" w:rsidRDefault="00F5565A" w:rsidP="00F5565A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-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Cửa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tiệm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tự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chế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biến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và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buôn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bán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phục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vụ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9132D"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dòng</w:t>
      </w:r>
      <w:proofErr w:type="spellEnd"/>
      <w:r w:rsidR="0069132D"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9132D"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điện</w:t>
      </w:r>
      <w:proofErr w:type="spellEnd"/>
      <w:r w:rsidR="0069132D"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69132D"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thoại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cho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khách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hàng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1FEA124C" w14:textId="77777777" w:rsidR="005B7001" w:rsidRPr="000F35E5" w:rsidRDefault="00F5565A" w:rsidP="00F5565A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- </w:t>
      </w:r>
      <w:proofErr w:type="spellStart"/>
      <w:r w:rsidR="004113BB"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="004113BB"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4113BB"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điện</w:t>
      </w:r>
      <w:proofErr w:type="spellEnd"/>
      <w:r w:rsidR="004113BB"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4113BB"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thoại</w:t>
      </w:r>
      <w:proofErr w:type="spellEnd"/>
      <w:r w:rsidR="004113BB"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sẽ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được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nhập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từ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bên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ngoài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qua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nguồn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uy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tín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quản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lý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sẽ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nhập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hàng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về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kho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làm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thủ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tục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nhập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kho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mỗi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lần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nhập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kho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là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một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phiếu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nhập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được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lập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trên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phiếu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nhập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ghi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rõ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họ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tên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địa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chỉ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nhà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phân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phối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,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số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lượng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hàng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nhập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tổng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số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tiền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phải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trả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cho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nhà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phân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phối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</w:p>
    <w:p w14:paraId="531D2BB4" w14:textId="6C089286" w:rsidR="00F5565A" w:rsidRPr="000F35E5" w:rsidRDefault="00F5565A" w:rsidP="00F5565A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- Sau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khi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nhận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hàng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thành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công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phải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cập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nhật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số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lượng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hàng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trong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kho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21228830" w14:textId="13FA5BD4" w:rsidR="00F5565A" w:rsidRPr="000F35E5" w:rsidRDefault="00F5565A" w:rsidP="00F5565A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-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Nhân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viên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sẽ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trực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bán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hàng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khách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hàng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sẽ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trực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tiếp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5707E9"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đưa</w:t>
      </w:r>
      <w:proofErr w:type="spellEnd"/>
      <w:r w:rsidR="005707E9"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ra </w:t>
      </w:r>
      <w:proofErr w:type="spellStart"/>
      <w:r w:rsidR="005707E9"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những</w:t>
      </w:r>
      <w:proofErr w:type="spellEnd"/>
      <w:r w:rsidR="005707E9"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5707E9"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nhu</w:t>
      </w:r>
      <w:proofErr w:type="spellEnd"/>
      <w:r w:rsidR="005707E9"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5707E9"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cầu</w:t>
      </w:r>
      <w:proofErr w:type="spellEnd"/>
      <w:r w:rsidR="005707E9"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1A5B98"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và</w:t>
      </w:r>
      <w:proofErr w:type="spellEnd"/>
      <w:r w:rsidR="001A5B98"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1A5B98"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nhờ</w:t>
      </w:r>
      <w:proofErr w:type="spellEnd"/>
      <w:r w:rsidR="001A5B98"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F35E5"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nhân</w:t>
      </w:r>
      <w:proofErr w:type="spellEnd"/>
      <w:r w:rsidR="000F35E5"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F35E5"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viên</w:t>
      </w:r>
      <w:proofErr w:type="spellEnd"/>
      <w:r w:rsidR="000F35E5"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F35E5"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tư</w:t>
      </w:r>
      <w:proofErr w:type="spellEnd"/>
      <w:r w:rsidR="000F35E5"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F35E5"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vấn</w:t>
      </w:r>
      <w:proofErr w:type="spellEnd"/>
      <w:r w:rsidR="000F35E5"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F35E5"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sản</w:t>
      </w:r>
      <w:proofErr w:type="spellEnd"/>
      <w:r w:rsidR="000F35E5"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F35E5"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phẩm</w:t>
      </w:r>
      <w:proofErr w:type="spellEnd"/>
      <w:r w:rsidR="000F35E5"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F35E5"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hợp</w:t>
      </w:r>
      <w:proofErr w:type="spellEnd"/>
      <w:r w:rsidR="000F35E5"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F35E5"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lí</w:t>
      </w:r>
      <w:proofErr w:type="spellEnd"/>
      <w:r w:rsidR="000F35E5"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44CF4D37" w14:textId="77777777" w:rsidR="00F5565A" w:rsidRPr="000F35E5" w:rsidRDefault="00F5565A" w:rsidP="00F5565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6105A2A" w14:textId="5787CB83" w:rsidR="00F5565A" w:rsidRPr="000F35E5" w:rsidRDefault="00F5565A" w:rsidP="00F5565A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- Theo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định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kỳ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hàng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tháng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,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hàng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quý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hoặc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hàng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năm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cửa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0F35E5"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hàng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phải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tổng</w:t>
      </w:r>
      <w:proofErr w:type="spellEnd"/>
      <w:r w:rsidR="000F35E5" w:rsidRPr="000F35E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kết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tình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hình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kinh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doanh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báo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cáo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số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lượng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bán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ra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từng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loại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thức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uống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menu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được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yêu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thích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để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qua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đó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biết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được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mặt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hàng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nào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bán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chạy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,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mặt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hàng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nào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không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chạy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mặt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hàng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nào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đã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hết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hoặc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còn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ít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trong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kho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Từ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đó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lên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kế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hoạch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kinh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doanh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cho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những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quý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hoặc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những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tháng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tiếp</w:t>
      </w:r>
      <w:proofErr w:type="spellEnd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F35E5">
        <w:rPr>
          <w:rFonts w:ascii="Times New Roman" w:eastAsia="Times New Roman" w:hAnsi="Times New Roman" w:cs="Times New Roman"/>
          <w:color w:val="000000"/>
          <w:sz w:val="32"/>
          <w:szCs w:val="32"/>
        </w:rPr>
        <w:t>theo.</w:t>
      </w:r>
      <w:proofErr w:type="spellEnd"/>
    </w:p>
    <w:p w14:paraId="33D601C1" w14:textId="77777777" w:rsidR="001B1EF3" w:rsidRPr="000F35E5" w:rsidRDefault="001B1EF3" w:rsidP="003238E0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DFEEAD9" w14:textId="287F3B4F" w:rsidR="003238E0" w:rsidRPr="000F35E5" w:rsidRDefault="003238E0" w:rsidP="002D06E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DAB4EE" w14:textId="77777777" w:rsidR="002D06EB" w:rsidRPr="000F35E5" w:rsidRDefault="002D06EB" w:rsidP="002D06E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35E5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proofErr w:type="spellStart"/>
      <w:r w:rsidRPr="000F35E5">
        <w:rPr>
          <w:rFonts w:ascii="Times New Roman" w:hAnsi="Times New Roman" w:cs="Times New Roman"/>
          <w:b/>
          <w:bCs/>
          <w:sz w:val="32"/>
          <w:szCs w:val="32"/>
        </w:rPr>
        <w:t>Bảng</w:t>
      </w:r>
      <w:proofErr w:type="spellEnd"/>
      <w:r w:rsidRPr="000F35E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F35E5">
        <w:rPr>
          <w:rFonts w:ascii="Times New Roman" w:hAnsi="Times New Roman" w:cs="Times New Roman"/>
          <w:b/>
          <w:bCs/>
          <w:sz w:val="32"/>
          <w:szCs w:val="32"/>
        </w:rPr>
        <w:t>yêu</w:t>
      </w:r>
      <w:proofErr w:type="spellEnd"/>
      <w:r w:rsidRPr="000F35E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F35E5">
        <w:rPr>
          <w:rFonts w:ascii="Times New Roman" w:hAnsi="Times New Roman" w:cs="Times New Roman"/>
          <w:b/>
          <w:bCs/>
          <w:sz w:val="32"/>
          <w:szCs w:val="32"/>
        </w:rPr>
        <w:t>cầu</w:t>
      </w:r>
      <w:proofErr w:type="spellEnd"/>
      <w:r w:rsidRPr="000F35E5">
        <w:rPr>
          <w:rFonts w:ascii="Times New Roman" w:hAnsi="Times New Roman" w:cs="Times New Roman"/>
          <w:b/>
          <w:bCs/>
          <w:sz w:val="32"/>
          <w:szCs w:val="32"/>
        </w:rPr>
        <w:t xml:space="preserve"> - </w:t>
      </w:r>
      <w:proofErr w:type="spellStart"/>
      <w:r w:rsidRPr="000F35E5">
        <w:rPr>
          <w:rFonts w:ascii="Times New Roman" w:hAnsi="Times New Roman" w:cs="Times New Roman"/>
          <w:b/>
          <w:bCs/>
          <w:sz w:val="32"/>
          <w:szCs w:val="32"/>
        </w:rPr>
        <w:t>Bảng</w:t>
      </w:r>
      <w:proofErr w:type="spellEnd"/>
      <w:r w:rsidRPr="000F35E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F35E5">
        <w:rPr>
          <w:rFonts w:ascii="Times New Roman" w:hAnsi="Times New Roman" w:cs="Times New Roman"/>
          <w:b/>
          <w:bCs/>
          <w:sz w:val="32"/>
          <w:szCs w:val="32"/>
        </w:rPr>
        <w:t>trách</w:t>
      </w:r>
      <w:proofErr w:type="spellEnd"/>
      <w:r w:rsidRPr="000F35E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F35E5">
        <w:rPr>
          <w:rFonts w:ascii="Times New Roman" w:hAnsi="Times New Roman" w:cs="Times New Roman"/>
          <w:b/>
          <w:bCs/>
          <w:sz w:val="32"/>
          <w:szCs w:val="32"/>
        </w:rPr>
        <w:t>nhiệm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85"/>
        <w:gridCol w:w="2019"/>
        <w:gridCol w:w="2272"/>
        <w:gridCol w:w="2699"/>
        <w:gridCol w:w="1575"/>
      </w:tblGrid>
      <w:tr w:rsidR="002D06EB" w:rsidRPr="000F35E5" w14:paraId="2F9FA5DC" w14:textId="77777777" w:rsidTr="002D06E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BC635" w14:textId="77777777" w:rsidR="002D06EB" w:rsidRPr="000F35E5" w:rsidRDefault="002D06EB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eastAsia="en-US"/>
              </w:rPr>
            </w:pPr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STT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FBE7D" w14:textId="77777777" w:rsidR="002D06EB" w:rsidRPr="000F35E5" w:rsidRDefault="002D06EB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eastAsia="en-US"/>
              </w:rPr>
            </w:pP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Nghiệp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vụ</w:t>
            </w:r>
            <w:proofErr w:type="spellEnd"/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B9615" w14:textId="77777777" w:rsidR="002D06EB" w:rsidRPr="000F35E5" w:rsidRDefault="002D06EB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eastAsia="en-US"/>
              </w:rPr>
            </w:pP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Người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dùng</w:t>
            </w:r>
            <w:proofErr w:type="spellEnd"/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960D8" w14:textId="77777777" w:rsidR="002D06EB" w:rsidRPr="000F35E5" w:rsidRDefault="002D06EB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eastAsia="en-US"/>
              </w:rPr>
            </w:pP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Phần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mềm</w:t>
            </w:r>
            <w:proofErr w:type="spellEnd"/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527AA" w14:textId="77777777" w:rsidR="002D06EB" w:rsidRPr="000F35E5" w:rsidRDefault="002D06EB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eastAsia="en-US"/>
              </w:rPr>
            </w:pP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Ghi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chú</w:t>
            </w:r>
            <w:proofErr w:type="spellEnd"/>
          </w:p>
        </w:tc>
      </w:tr>
      <w:tr w:rsidR="002D06EB" w:rsidRPr="000F35E5" w14:paraId="2A2E2D76" w14:textId="77777777" w:rsidTr="002D06E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17AD1" w14:textId="727F64D5" w:rsidR="002D06EB" w:rsidRPr="000F35E5" w:rsidRDefault="002D06EB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eastAsia="en-US"/>
              </w:rPr>
            </w:pPr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1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70DF0" w14:textId="77777777" w:rsidR="002D06EB" w:rsidRPr="000F35E5" w:rsidRDefault="002D06EB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eastAsia="en-US"/>
              </w:rPr>
            </w:pP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Thống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kê</w:t>
            </w:r>
            <w:proofErr w:type="spellEnd"/>
          </w:p>
          <w:p w14:paraId="5DB713D0" w14:textId="77777777" w:rsidR="002D06EB" w:rsidRPr="000F35E5" w:rsidRDefault="002D06EB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eastAsia="en-US"/>
              </w:rPr>
            </w:pPr>
          </w:p>
          <w:p w14:paraId="279185A2" w14:textId="28EE6C22" w:rsidR="002D06EB" w:rsidRPr="000F35E5" w:rsidRDefault="002D06EB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eastAsia="en-US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6C4C" w14:textId="77777777" w:rsidR="002D06EB" w:rsidRPr="000F35E5" w:rsidRDefault="002D06EB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eastAsia="en-US"/>
              </w:rPr>
            </w:pP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Chọn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các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trường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cần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thống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kê</w:t>
            </w:r>
            <w:proofErr w:type="spellEnd"/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76E49" w14:textId="77777777" w:rsidR="002D06EB" w:rsidRPr="000F35E5" w:rsidRDefault="002D06EB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eastAsia="en-US"/>
              </w:rPr>
            </w:pP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Phải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xuất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ra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được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thống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kê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từ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các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trường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được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yêu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cầu</w:t>
            </w:r>
            <w:proofErr w:type="spellEnd"/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EB5B7" w14:textId="77777777" w:rsidR="002D06EB" w:rsidRPr="000F35E5" w:rsidRDefault="002D06EB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eastAsia="en-US"/>
              </w:rPr>
            </w:pP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Xuất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file .xlsx</w:t>
            </w:r>
          </w:p>
        </w:tc>
      </w:tr>
      <w:tr w:rsidR="002D06EB" w:rsidRPr="000F35E5" w14:paraId="0E206DE0" w14:textId="77777777" w:rsidTr="002D06E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2C4A2" w14:textId="77777777" w:rsidR="002D06EB" w:rsidRPr="000F35E5" w:rsidRDefault="002D06EB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eastAsia="en-US"/>
              </w:rPr>
            </w:pPr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3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E609B" w14:textId="24BCD850" w:rsidR="002D06EB" w:rsidRPr="000F35E5" w:rsidRDefault="002D06EB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eastAsia="en-US"/>
              </w:rPr>
            </w:pP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Quản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lý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sản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phẩm</w:t>
            </w:r>
            <w:proofErr w:type="spellEnd"/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CE76A" w14:textId="302858B1" w:rsidR="002D06EB" w:rsidRPr="000F35E5" w:rsidRDefault="002D06EB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eastAsia="en-US"/>
              </w:rPr>
            </w:pP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Cung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cấp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thông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tin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sản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phẩm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lastRenderedPageBreak/>
              <w:t>hoặc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thông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tin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cần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tra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cứu</w:t>
            </w:r>
            <w:proofErr w:type="spellEnd"/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67D77" w14:textId="77777777" w:rsidR="002D06EB" w:rsidRPr="000F35E5" w:rsidRDefault="002D06EB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eastAsia="en-US"/>
              </w:rPr>
            </w:pP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lastRenderedPageBreak/>
              <w:t>Tìm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,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xuất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thông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tin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liên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quan</w:t>
            </w:r>
            <w:proofErr w:type="spellEnd"/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7FB4B" w14:textId="77777777" w:rsidR="002D06EB" w:rsidRPr="000F35E5" w:rsidRDefault="002D06EB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eastAsia="en-US"/>
              </w:rPr>
            </w:pPr>
          </w:p>
        </w:tc>
      </w:tr>
      <w:tr w:rsidR="002D06EB" w:rsidRPr="000F35E5" w14:paraId="1430D83A" w14:textId="77777777" w:rsidTr="002D06E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3E725" w14:textId="08FCDE8D" w:rsidR="002D06EB" w:rsidRPr="000F35E5" w:rsidRDefault="002D06EB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eastAsia="en-US"/>
              </w:rPr>
            </w:pPr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3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735D5" w14:textId="77777777" w:rsidR="002D06EB" w:rsidRPr="000F35E5" w:rsidRDefault="002D06EB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eastAsia="en-US"/>
              </w:rPr>
            </w:pP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Quản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lý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NCC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8F97B" w14:textId="77777777" w:rsidR="002D06EB" w:rsidRPr="000F35E5" w:rsidRDefault="002D06EB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eastAsia="en-US"/>
              </w:rPr>
            </w:pP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Cung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cấp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thông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tin NCC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hoặc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thông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tin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cần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tra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cứu</w:t>
            </w:r>
            <w:proofErr w:type="spellEnd"/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7BA00" w14:textId="77777777" w:rsidR="002D06EB" w:rsidRPr="000F35E5" w:rsidRDefault="002D06EB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eastAsia="en-US"/>
              </w:rPr>
            </w:pP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Tìm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,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xuất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thông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tin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liên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quan</w:t>
            </w:r>
            <w:proofErr w:type="spellEnd"/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7756F" w14:textId="77777777" w:rsidR="002D06EB" w:rsidRPr="000F35E5" w:rsidRDefault="002D06EB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eastAsia="en-US"/>
              </w:rPr>
            </w:pPr>
          </w:p>
        </w:tc>
      </w:tr>
      <w:tr w:rsidR="002D06EB" w:rsidRPr="000F35E5" w14:paraId="6A29D533" w14:textId="77777777" w:rsidTr="002D06E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3E5B0" w14:textId="5F735301" w:rsidR="002D06EB" w:rsidRPr="000F35E5" w:rsidRDefault="002D06EB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eastAsia="en-US"/>
              </w:rPr>
            </w:pPr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4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F68C1" w14:textId="77777777" w:rsidR="002D06EB" w:rsidRPr="000F35E5" w:rsidRDefault="002D06EB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eastAsia="en-US"/>
              </w:rPr>
            </w:pP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Quản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lý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hoá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đơn</w:t>
            </w:r>
            <w:proofErr w:type="spellEnd"/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28975" w14:textId="77777777" w:rsidR="002D06EB" w:rsidRPr="000F35E5" w:rsidRDefault="002D06EB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eastAsia="en-US"/>
              </w:rPr>
            </w:pP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Cung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cấp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thông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tin HĐ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hoặc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thông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tin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cần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tra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cứu</w:t>
            </w:r>
            <w:proofErr w:type="spellEnd"/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02313" w14:textId="77777777" w:rsidR="002D06EB" w:rsidRPr="000F35E5" w:rsidRDefault="002D06EB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eastAsia="en-US"/>
              </w:rPr>
            </w:pP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Tìm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,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xuất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thông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tin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liên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quan</w:t>
            </w:r>
            <w:proofErr w:type="spellEnd"/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E5403" w14:textId="77777777" w:rsidR="002D06EB" w:rsidRPr="000F35E5" w:rsidRDefault="002D06EB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eastAsia="en-US"/>
              </w:rPr>
            </w:pPr>
          </w:p>
        </w:tc>
      </w:tr>
      <w:tr w:rsidR="002D06EB" w:rsidRPr="000F35E5" w14:paraId="30EEEBEE" w14:textId="77777777" w:rsidTr="002D06E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8236B" w14:textId="19353AB8" w:rsidR="002D06EB" w:rsidRPr="000F35E5" w:rsidRDefault="002D06EB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eastAsia="en-US"/>
              </w:rPr>
            </w:pPr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5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38E78" w14:textId="6EFB0674" w:rsidR="002D06EB" w:rsidRPr="000F35E5" w:rsidRDefault="002D06EB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eastAsia="en-US"/>
              </w:rPr>
            </w:pP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Quản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lý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khách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hàng</w:t>
            </w:r>
            <w:proofErr w:type="spellEnd"/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D8031" w14:textId="3981CB51" w:rsidR="002D06EB" w:rsidRPr="000F35E5" w:rsidRDefault="002D06EB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eastAsia="en-US"/>
              </w:rPr>
            </w:pP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Cung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cấp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thông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tin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khách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hang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hoặc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thông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tin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cần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tra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cứu</w:t>
            </w:r>
            <w:proofErr w:type="spellEnd"/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B8F2D" w14:textId="77777777" w:rsidR="002D06EB" w:rsidRPr="000F35E5" w:rsidRDefault="002D06EB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eastAsia="en-US"/>
              </w:rPr>
            </w:pP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Tìm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,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xuất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thông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tin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liên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quan</w:t>
            </w:r>
            <w:proofErr w:type="spellEnd"/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06DBE" w14:textId="77777777" w:rsidR="002D06EB" w:rsidRPr="000F35E5" w:rsidRDefault="002D06EB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eastAsia="en-US"/>
              </w:rPr>
            </w:pPr>
          </w:p>
        </w:tc>
      </w:tr>
      <w:tr w:rsidR="002D06EB" w:rsidRPr="000F35E5" w14:paraId="5C5D726C" w14:textId="77777777" w:rsidTr="002D06E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8A8C9" w14:textId="5386A7BF" w:rsidR="002D06EB" w:rsidRPr="000F35E5" w:rsidRDefault="002D06EB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eastAsia="en-US"/>
              </w:rPr>
            </w:pPr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6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FFAA4" w14:textId="77777777" w:rsidR="002D06EB" w:rsidRPr="000F35E5" w:rsidRDefault="002D06EB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eastAsia="en-US"/>
              </w:rPr>
            </w:pP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Quản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lý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tài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khoản</w:t>
            </w:r>
            <w:proofErr w:type="spellEnd"/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F3453" w14:textId="77777777" w:rsidR="002D06EB" w:rsidRPr="000F35E5" w:rsidRDefault="002D06EB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eastAsia="en-US"/>
              </w:rPr>
            </w:pP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Cung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cấp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thông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tin TK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hoặc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thông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tin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cần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tra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cứu</w:t>
            </w:r>
            <w:proofErr w:type="spellEnd"/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750AE" w14:textId="77777777" w:rsidR="002D06EB" w:rsidRPr="000F35E5" w:rsidRDefault="002D06EB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eastAsia="en-US"/>
              </w:rPr>
            </w:pP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Tìm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,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xuất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thông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tin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liên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quan</w:t>
            </w:r>
            <w:proofErr w:type="spellEnd"/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F1F38" w14:textId="77777777" w:rsidR="002D06EB" w:rsidRPr="000F35E5" w:rsidRDefault="002D06EB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eastAsia="en-US"/>
              </w:rPr>
            </w:pPr>
          </w:p>
        </w:tc>
      </w:tr>
      <w:tr w:rsidR="002D06EB" w:rsidRPr="000F35E5" w14:paraId="045DF769" w14:textId="77777777" w:rsidTr="002D06E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B733A" w14:textId="3CFBC284" w:rsidR="002D06EB" w:rsidRPr="000F35E5" w:rsidRDefault="002D06EB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eastAsia="en-US"/>
              </w:rPr>
            </w:pPr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7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03151" w14:textId="3847F94B" w:rsidR="002D06EB" w:rsidRPr="000F35E5" w:rsidRDefault="002D06EB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eastAsia="en-US"/>
              </w:rPr>
            </w:pP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Quản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lý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nhân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viên</w:t>
            </w:r>
            <w:proofErr w:type="spellEnd"/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0C192" w14:textId="77777777" w:rsidR="002D06EB" w:rsidRPr="000F35E5" w:rsidRDefault="002D06EB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eastAsia="en-US"/>
              </w:rPr>
            </w:pP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Cung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cấp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thông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tin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nhân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sự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hoặc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thông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tin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cần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tra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cứu</w:t>
            </w:r>
            <w:proofErr w:type="spellEnd"/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EF361" w14:textId="77777777" w:rsidR="002D06EB" w:rsidRPr="000F35E5" w:rsidRDefault="002D06EB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eastAsia="en-US"/>
              </w:rPr>
            </w:pP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Tìm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,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xuất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thông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tin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liên</w:t>
            </w:r>
            <w:proofErr w:type="spellEnd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 xml:space="preserve"> </w:t>
            </w:r>
            <w:proofErr w:type="spellStart"/>
            <w:r w:rsidRPr="000F35E5">
              <w:rPr>
                <w:rFonts w:ascii="Times New Roman" w:hAnsi="Times New Roman" w:cs="Times New Roman"/>
                <w:sz w:val="32"/>
                <w:szCs w:val="32"/>
                <w:lang w:eastAsia="en-US"/>
              </w:rPr>
              <w:t>quan</w:t>
            </w:r>
            <w:proofErr w:type="spellEnd"/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B94F3" w14:textId="77777777" w:rsidR="002D06EB" w:rsidRPr="000F35E5" w:rsidRDefault="002D06EB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eastAsia="en-US"/>
              </w:rPr>
            </w:pPr>
          </w:p>
        </w:tc>
      </w:tr>
    </w:tbl>
    <w:p w14:paraId="04799F2A" w14:textId="77777777" w:rsidR="00E05C12" w:rsidRPr="000F35E5" w:rsidRDefault="00E05C12" w:rsidP="002D06EB">
      <w:pPr>
        <w:rPr>
          <w:rFonts w:ascii="Times New Roman" w:hAnsi="Times New Roman" w:cs="Times New Roman"/>
          <w:sz w:val="32"/>
          <w:szCs w:val="32"/>
        </w:rPr>
      </w:pPr>
    </w:p>
    <w:sectPr w:rsidR="00E05C12" w:rsidRPr="000F3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2694A"/>
    <w:multiLevelType w:val="multilevel"/>
    <w:tmpl w:val="03E4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C7B3A"/>
    <w:multiLevelType w:val="multilevel"/>
    <w:tmpl w:val="88FC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53614B"/>
    <w:multiLevelType w:val="multilevel"/>
    <w:tmpl w:val="8AA4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566D4B"/>
    <w:multiLevelType w:val="multilevel"/>
    <w:tmpl w:val="3768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EB"/>
    <w:rsid w:val="000F35E5"/>
    <w:rsid w:val="001917FF"/>
    <w:rsid w:val="001A5B98"/>
    <w:rsid w:val="001B1EF3"/>
    <w:rsid w:val="001E3CEF"/>
    <w:rsid w:val="002D06EB"/>
    <w:rsid w:val="003238E0"/>
    <w:rsid w:val="004113BB"/>
    <w:rsid w:val="005124C3"/>
    <w:rsid w:val="005707E9"/>
    <w:rsid w:val="005943F8"/>
    <w:rsid w:val="005B7001"/>
    <w:rsid w:val="00680981"/>
    <w:rsid w:val="0069132D"/>
    <w:rsid w:val="00E05C12"/>
    <w:rsid w:val="00F07983"/>
    <w:rsid w:val="00F5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CDBB1"/>
  <w15:chartTrackingRefBased/>
  <w15:docId w15:val="{6622D5E1-3BE4-49F8-B54F-8BC5A488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6EB"/>
    <w:pPr>
      <w:spacing w:line="256" w:lineRule="auto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2D06EB"/>
    <w:pPr>
      <w:spacing w:after="0" w:line="240" w:lineRule="auto"/>
    </w:pPr>
    <w:rPr>
      <w:lang w:eastAsia="ko-K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8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Tuấn</dc:creator>
  <cp:keywords/>
  <dc:description/>
  <cp:lastModifiedBy>Nguyễn Tuấn</cp:lastModifiedBy>
  <cp:revision>14</cp:revision>
  <dcterms:created xsi:type="dcterms:W3CDTF">2021-04-14T01:35:00Z</dcterms:created>
  <dcterms:modified xsi:type="dcterms:W3CDTF">2021-04-14T02:12:00Z</dcterms:modified>
</cp:coreProperties>
</file>