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6C3D" w14:textId="5D5A3460" w:rsidR="00707EBD" w:rsidRDefault="00FB149F">
      <w:r>
        <w:t>Giới thiệu data</w:t>
      </w:r>
    </w:p>
    <w:p w14:paraId="31E93E99" w14:textId="07EEE54B" w:rsidR="00FB149F" w:rsidRDefault="00FB149F">
      <w:r>
        <w:t>Data này là của dữ liệu nào</w:t>
      </w:r>
    </w:p>
    <w:p w14:paraId="51401E4D" w14:textId="0C520805" w:rsidR="00FB149F" w:rsidRDefault="00FB149F">
      <w:r>
        <w:t>=&gt;</w:t>
      </w:r>
      <w:r w:rsidR="00831948">
        <w:t xml:space="preserve">Data nói về việc bán sản phẩm tín dụng </w:t>
      </w:r>
      <w:r w:rsidR="00FE5BED">
        <w:t xml:space="preserve">(Bảo hiểm nhân thọ) </w:t>
      </w:r>
      <w:r w:rsidR="00831948">
        <w:t>của RM(</w:t>
      </w:r>
      <w:r w:rsidR="00831948" w:rsidRPr="00831948">
        <w:t>Chuyên viên Phát triển khách hàng cá nhân</w:t>
      </w:r>
      <w:r w:rsidR="00831948">
        <w:t>) của công ty MSB (</w:t>
      </w:r>
      <w:r w:rsidR="00831948" w:rsidRPr="00831948">
        <w:t xml:space="preserve">Vietnam </w:t>
      </w:r>
      <w:r w:rsidR="00831948" w:rsidRPr="00831948">
        <w:rPr>
          <w:b/>
          <w:bCs/>
        </w:rPr>
        <w:t>Maritime</w:t>
      </w:r>
      <w:r w:rsidR="00831948" w:rsidRPr="00831948">
        <w:t xml:space="preserve"> Commercial Join </w:t>
      </w:r>
      <w:r w:rsidR="00831948" w:rsidRPr="00831948">
        <w:rPr>
          <w:b/>
          <w:bCs/>
        </w:rPr>
        <w:t>Stock</w:t>
      </w:r>
      <w:r w:rsidR="00831948" w:rsidRPr="00831948">
        <w:t xml:space="preserve"> </w:t>
      </w:r>
      <w:r w:rsidR="00831948" w:rsidRPr="00831948">
        <w:rPr>
          <w:b/>
          <w:bCs/>
        </w:rPr>
        <w:t>Bank</w:t>
      </w:r>
      <w:r w:rsidR="00831948">
        <w:t>-</w:t>
      </w:r>
      <w:r w:rsidR="00831948" w:rsidRPr="00831948">
        <w:t>Ngân hàng thương mại cổ phần Hàng hải Việt Nam</w:t>
      </w:r>
      <w:r w:rsidR="00831948">
        <w:t>)</w:t>
      </w:r>
    </w:p>
    <w:p w14:paraId="1D8F2F8B" w14:textId="6DB61555" w:rsidR="00FE5BED" w:rsidRDefault="00FE5BED"/>
    <w:p w14:paraId="7E007C6A" w14:textId="77777777" w:rsidR="00831948" w:rsidRDefault="00831948"/>
    <w:p w14:paraId="144D85FB" w14:textId="1B818D25" w:rsidR="00FB149F" w:rsidRDefault="00FB149F">
      <w:r>
        <w:t>Nói về các mốc thời gian</w:t>
      </w:r>
    </w:p>
    <w:p w14:paraId="19DD6121" w14:textId="1C5FC6E0" w:rsidR="00FB149F" w:rsidRDefault="00FB149F">
      <w:r>
        <w:t>=&gt;</w:t>
      </w:r>
      <w:r w:rsidR="00831948">
        <w:t>Dữ liệu được thu thập liên tục và chia theo từng tuần trong tháng</w:t>
      </w:r>
    </w:p>
    <w:p w14:paraId="11C4CC3B" w14:textId="77777777" w:rsidR="00831948" w:rsidRDefault="00831948"/>
    <w:p w14:paraId="15D013A1" w14:textId="6A8DD6AF" w:rsidR="00831948" w:rsidRDefault="00FB149F">
      <w:r>
        <w:t>Các trường thông tin nói về gì</w:t>
      </w:r>
    </w:p>
    <w:p w14:paraId="5532BF5A" w14:textId="6D81B417" w:rsidR="00831948" w:rsidRDefault="00831948">
      <w:r>
        <w:t>-Phân khúc khách hàng:MSE,SSE,LC</w:t>
      </w:r>
    </w:p>
    <w:p w14:paraId="67D953AE" w14:textId="57CFE0C5" w:rsidR="00831948" w:rsidRDefault="00831948">
      <w:r>
        <w:t>-Các trường thông tin mô tả số lượng khách hàng đồng ý khi qua các bước bán hàng và nhân viên bán hàng thành công khi khách hàng được active hạn mức tín dụng</w:t>
      </w:r>
    </w:p>
    <w:p w14:paraId="15E3B385" w14:textId="77777777" w:rsidR="00831948" w:rsidRDefault="00831948"/>
    <w:p w14:paraId="7822C516" w14:textId="7A6DC697" w:rsidR="00FB149F" w:rsidRDefault="00FB149F">
      <w:r>
        <w:t>Mục đích khi thu thập data này để làm gì</w:t>
      </w:r>
    </w:p>
    <w:p w14:paraId="4CFE384A" w14:textId="2C74576B" w:rsidR="00831948" w:rsidRDefault="00831948">
      <w:r>
        <w:t>-Thống kê</w:t>
      </w:r>
    </w:p>
    <w:p w14:paraId="48A9C513" w14:textId="25C5E704" w:rsidR="00831948" w:rsidRDefault="00831948">
      <w:r>
        <w:t>-Phân tích để phục vụ cho việc phát triển của ngân hàng</w:t>
      </w:r>
    </w:p>
    <w:p w14:paraId="22E98ACB" w14:textId="77777777" w:rsidR="00FB149F" w:rsidRDefault="00FB149F"/>
    <w:p w14:paraId="09DDA1BA" w14:textId="77777777" w:rsidR="00831948" w:rsidRDefault="00831948">
      <w:r>
        <w:br w:type="page"/>
      </w:r>
    </w:p>
    <w:p w14:paraId="2B371244" w14:textId="343C56E0" w:rsidR="00FB149F" w:rsidRDefault="00FB149F">
      <w:r>
        <w:lastRenderedPageBreak/>
        <w:t>Home</w:t>
      </w:r>
    </w:p>
    <w:p w14:paraId="08627668" w14:textId="2A6FE707" w:rsidR="00FB149F" w:rsidRDefault="00FB149F">
      <w:r>
        <w:t>Mục đích khi chia tập data thành 3 nhóm theo vị trí địa lý (Bắc-Trung-Nam)</w:t>
      </w:r>
    </w:p>
    <w:p w14:paraId="451E4C05" w14:textId="41B1EED4" w:rsidR="00FB149F" w:rsidRDefault="00FB149F">
      <w:r>
        <w:t>=&gt;Nói lên sự khác biệt của lối sống con người từng vùng miền</w:t>
      </w:r>
    </w:p>
    <w:p w14:paraId="67718BEC" w14:textId="77777777" w:rsidR="00E945D7" w:rsidRDefault="00E945D7"/>
    <w:p w14:paraId="48006823" w14:textId="24EC2F1C" w:rsidR="00E945D7" w:rsidRDefault="00E945D7">
      <w:r>
        <w:t>//Biểu đồ thể hiện sự phân bố khách hàng theo từng vùng miền</w:t>
      </w:r>
    </w:p>
    <w:p w14:paraId="412D1397" w14:textId="6725103A" w:rsidR="00E945D7" w:rsidRDefault="00E945D7">
      <w:r>
        <w:rPr>
          <w:noProof/>
        </w:rPr>
        <w:drawing>
          <wp:inline distT="0" distB="0" distL="0" distR="0" wp14:anchorId="6341AA86" wp14:editId="02C1857F">
            <wp:extent cx="5943600" cy="2969895"/>
            <wp:effectExtent l="0" t="0" r="0"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5943600" cy="2969895"/>
                    </a:xfrm>
                    <a:prstGeom prst="rect">
                      <a:avLst/>
                    </a:prstGeom>
                  </pic:spPr>
                </pic:pic>
              </a:graphicData>
            </a:graphic>
          </wp:inline>
        </w:drawing>
      </w:r>
    </w:p>
    <w:p w14:paraId="710BC46A" w14:textId="77777777" w:rsidR="00E945D7" w:rsidRDefault="00E945D7"/>
    <w:p w14:paraId="43837540" w14:textId="4957D1AB" w:rsidR="00E945D7" w:rsidRDefault="00FE5BED">
      <w:r>
        <w:t>=&gt;Người miền Bắc có xu hướng phòng dè hay lo xa nên xu hướng mua bảo hiểm cao hơn, do đó sự phân bố sẽ nghiêng về khu vực miền Bắc</w:t>
      </w:r>
    </w:p>
    <w:p w14:paraId="7C6E358A" w14:textId="2A33A94D" w:rsidR="00FE5BED" w:rsidRDefault="00FE5BED">
      <w:r>
        <w:t>=&gt;Người miền Trung chịu ảnh hưởng từ vị trí địa lý của họ, là miền đất nghèo tài nguyên, làm nông nghiệp khó, phát triển công nghiệp cũng không xong chỉ có mảnh đất ven biển là làm ăn được, do đó dân miền Trung rất kỹ tính trong việc chi tiêu</w:t>
      </w:r>
    </w:p>
    <w:p w14:paraId="6B710EE0" w14:textId="0A37B4D6" w:rsidR="00FE5BED" w:rsidRDefault="00FE5BED">
      <w:r>
        <w:t xml:space="preserve">=&gt;Người miền Nam tuy có </w:t>
      </w:r>
      <w:r>
        <w:t>vị trí địa lý cũng rất thuận lợi</w:t>
      </w:r>
      <w:r>
        <w:t xml:space="preserve"> nhưng kèm theo đó là lối sống phóng khoáng</w:t>
      </w:r>
      <w:r w:rsidR="00363BAC">
        <w:t xml:space="preserve"> nên sự phân bố khách hàng sẽ nằm ở giữa</w:t>
      </w:r>
      <w:r>
        <w:t xml:space="preserve"> </w:t>
      </w:r>
    </w:p>
    <w:p w14:paraId="4EAC5C9E" w14:textId="77777777" w:rsidR="00E945D7" w:rsidRDefault="00E945D7">
      <w:r>
        <w:br w:type="page"/>
      </w:r>
    </w:p>
    <w:p w14:paraId="62FC24BC" w14:textId="76B31152" w:rsidR="00FB149F" w:rsidRDefault="00C018C4">
      <w:r>
        <w:lastRenderedPageBreak/>
        <w:t>//Biểu đồ thể hiện lượng phân bố phân khúc theo từng miền</w:t>
      </w:r>
    </w:p>
    <w:p w14:paraId="0DAF82E7" w14:textId="004147BE" w:rsidR="00C018C4" w:rsidRPr="008E243F" w:rsidRDefault="008E243F">
      <w:pPr>
        <w:rPr>
          <w:b/>
          <w:bCs/>
        </w:rPr>
      </w:pPr>
      <w:r w:rsidRPr="008E243F">
        <w:rPr>
          <w:b/>
          <w:bCs/>
        </w:rPr>
        <w:drawing>
          <wp:inline distT="0" distB="0" distL="0" distR="0" wp14:anchorId="636A007D" wp14:editId="6CA31D6E">
            <wp:extent cx="5943600" cy="17970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1797050"/>
                    </a:xfrm>
                    <a:prstGeom prst="rect">
                      <a:avLst/>
                    </a:prstGeom>
                  </pic:spPr>
                </pic:pic>
              </a:graphicData>
            </a:graphic>
          </wp:inline>
        </w:drawing>
      </w:r>
    </w:p>
    <w:p w14:paraId="5300E93E" w14:textId="77777777" w:rsidR="00C018C4" w:rsidRDefault="00C018C4">
      <w:r>
        <w:t>=&gt;Thể hiện:</w:t>
      </w:r>
    </w:p>
    <w:p w14:paraId="13A709F5" w14:textId="3EE5F8C0" w:rsidR="00C018C4" w:rsidRDefault="00C018C4">
      <w:r>
        <w:t>-Phân khúc S</w:t>
      </w:r>
      <w:r w:rsidR="008E243F">
        <w:t>M</w:t>
      </w:r>
      <w:r>
        <w:t>E có tỉ lệ phân bố cao hơn các phân khúc S</w:t>
      </w:r>
      <w:r w:rsidR="008E243F">
        <w:t>S</w:t>
      </w:r>
      <w:r>
        <w:t>E và LC</w:t>
      </w:r>
    </w:p>
    <w:p w14:paraId="0538A902" w14:textId="7B048E38" w:rsidR="00C018C4" w:rsidRDefault="00C018C4">
      <w:r>
        <w:t>-Miền Bắc luôn có tỉ lệ phân bố tín dụng</w:t>
      </w:r>
      <w:r w:rsidR="008E243F">
        <w:t xml:space="preserve"> SSE và SME</w:t>
      </w:r>
      <w:r>
        <w:t xml:space="preserve"> cao hơn miền Trung và miền Nam</w:t>
      </w:r>
    </w:p>
    <w:p w14:paraId="2BB28739" w14:textId="5A5B2367" w:rsidR="008E243F" w:rsidRDefault="008E243F">
      <w:r>
        <w:t>-Phân khúc LC của miền Bắc luôn thấp hơn 2 miền còn lại</w:t>
      </w:r>
    </w:p>
    <w:p w14:paraId="173D1A47" w14:textId="10288A1A" w:rsidR="00E945D7" w:rsidRDefault="00E945D7">
      <w:r>
        <w:t>-</w:t>
      </w:r>
      <w:r w:rsidR="008E243F">
        <w:t>Giải thích?</w:t>
      </w:r>
    </w:p>
    <w:p w14:paraId="6D8D8099" w14:textId="7542B22E" w:rsidR="00DE2D91" w:rsidRDefault="00E945D7">
      <w:hyperlink r:id="rId7" w:history="1">
        <w:r w:rsidRPr="0024260E">
          <w:rPr>
            <w:rStyle w:val="Hyperlink"/>
          </w:rPr>
          <w:t>https://luatduonggia.vn/doanh-nghiep-vua-va-nho-la-gi-vai-tro-va-cach-xac-dinh</w:t>
        </w:r>
      </w:hyperlink>
    </w:p>
    <w:p w14:paraId="1ABA8CE5" w14:textId="77777777" w:rsidR="00DE2D91" w:rsidRDefault="00DE2D91">
      <w:r>
        <w:br w:type="page"/>
      </w:r>
    </w:p>
    <w:p w14:paraId="421330C4" w14:textId="7857D48A" w:rsidR="00E945D7" w:rsidRDefault="00DE2D91">
      <w:r>
        <w:lastRenderedPageBreak/>
        <w:t>//</w:t>
      </w:r>
      <w:r w:rsidR="00C66CC0">
        <w:t>Bảng hiệu suất bán hàng</w:t>
      </w:r>
    </w:p>
    <w:p w14:paraId="39712F79" w14:textId="32D1FCBE" w:rsidR="00E945D7" w:rsidRDefault="008E243F">
      <w:r w:rsidRPr="008E243F">
        <w:drawing>
          <wp:inline distT="0" distB="0" distL="0" distR="0" wp14:anchorId="3CD9C52A" wp14:editId="096DA252">
            <wp:extent cx="2429214" cy="1133633"/>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2429214" cy="1133633"/>
                    </a:xfrm>
                    <a:prstGeom prst="rect">
                      <a:avLst/>
                    </a:prstGeom>
                  </pic:spPr>
                </pic:pic>
              </a:graphicData>
            </a:graphic>
          </wp:inline>
        </w:drawing>
      </w:r>
    </w:p>
    <w:p w14:paraId="5D72C85E" w14:textId="408F0CD7" w:rsidR="008E243F" w:rsidRDefault="008E243F">
      <w:r>
        <w:t xml:space="preserve">Miền là của cái này </w:t>
      </w:r>
      <w:r w:rsidR="00A069AF">
        <w:t>(Nói về cả số lượng lẫn tỉ lệ active)</w:t>
      </w:r>
    </w:p>
    <w:p w14:paraId="08858621" w14:textId="7797CBFD" w:rsidR="008E243F" w:rsidRDefault="008E243F">
      <w:r w:rsidRPr="008E243F">
        <w:drawing>
          <wp:inline distT="0" distB="0" distL="0" distR="0" wp14:anchorId="1579A631" wp14:editId="0356FACE">
            <wp:extent cx="5943600" cy="196596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943600" cy="1965960"/>
                    </a:xfrm>
                    <a:prstGeom prst="rect">
                      <a:avLst/>
                    </a:prstGeom>
                  </pic:spPr>
                </pic:pic>
              </a:graphicData>
            </a:graphic>
          </wp:inline>
        </w:drawing>
      </w:r>
    </w:p>
    <w:p w14:paraId="4C20610B" w14:textId="0E459059" w:rsidR="008E243F" w:rsidRDefault="008E243F">
      <w:r>
        <w:t>Miền Bắc tuy phân bố nhiều nhưng tỉ lệ khách hàng mua sản phẩm tín dụng không được cao, chỉ khoảng 1%</w:t>
      </w:r>
    </w:p>
    <w:p w14:paraId="3C02B19A" w14:textId="77777777" w:rsidR="008E243F" w:rsidRDefault="008E243F"/>
    <w:p w14:paraId="765B20C0" w14:textId="3C64DCBA" w:rsidR="008E243F" w:rsidRDefault="008E243F">
      <w:r w:rsidRPr="008E243F">
        <w:drawing>
          <wp:inline distT="0" distB="0" distL="0" distR="0" wp14:anchorId="047496CD" wp14:editId="5F388B77">
            <wp:extent cx="5943600" cy="1917700"/>
            <wp:effectExtent l="0" t="0" r="0" b="635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0"/>
                    <a:stretch>
                      <a:fillRect/>
                    </a:stretch>
                  </pic:blipFill>
                  <pic:spPr>
                    <a:xfrm>
                      <a:off x="0" y="0"/>
                      <a:ext cx="5943600" cy="1917700"/>
                    </a:xfrm>
                    <a:prstGeom prst="rect">
                      <a:avLst/>
                    </a:prstGeom>
                  </pic:spPr>
                </pic:pic>
              </a:graphicData>
            </a:graphic>
          </wp:inline>
        </w:drawing>
      </w:r>
    </w:p>
    <w:p w14:paraId="3D331C91" w14:textId="616DE124" w:rsidR="008E243F" w:rsidRDefault="008E243F">
      <w:r>
        <w:t>Miền Trung thì tỉ lệ mua sản phẩm thành công có xu hướng tăng vào cuối tháng</w:t>
      </w:r>
      <w:r w:rsidR="00A069AF">
        <w:t>, có thể đây là thời điểm công nhân có lương để chi trả</w:t>
      </w:r>
    </w:p>
    <w:p w14:paraId="2413B049" w14:textId="77777777" w:rsidR="00A069AF" w:rsidRDefault="00A069AF"/>
    <w:p w14:paraId="247F8B5C" w14:textId="77777777" w:rsidR="00A069AF" w:rsidRDefault="00A069AF"/>
    <w:p w14:paraId="69B16FF3" w14:textId="6CCC0268" w:rsidR="00A069AF" w:rsidRDefault="00A069AF">
      <w:r w:rsidRPr="00A069AF">
        <w:lastRenderedPageBreak/>
        <w:drawing>
          <wp:inline distT="0" distB="0" distL="0" distR="0" wp14:anchorId="69852EB7" wp14:editId="0B2FC7E1">
            <wp:extent cx="5943600" cy="210121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5943600" cy="2101215"/>
                    </a:xfrm>
                    <a:prstGeom prst="rect">
                      <a:avLst/>
                    </a:prstGeom>
                  </pic:spPr>
                </pic:pic>
              </a:graphicData>
            </a:graphic>
          </wp:inline>
        </w:drawing>
      </w:r>
    </w:p>
    <w:p w14:paraId="6772DFF1" w14:textId="1DD58C5E" w:rsidR="00A069AF" w:rsidRDefault="00A069AF">
      <w:r>
        <w:t>Miền Nam cũng tương tự miền trung</w:t>
      </w:r>
    </w:p>
    <w:p w14:paraId="4D607487" w14:textId="77777777" w:rsidR="008E243F" w:rsidRDefault="008E243F"/>
    <w:p w14:paraId="626D1D8E" w14:textId="77777777" w:rsidR="008E243F" w:rsidRDefault="008E243F"/>
    <w:p w14:paraId="0360A809" w14:textId="77777777" w:rsidR="008E243F" w:rsidRDefault="008E243F"/>
    <w:p w14:paraId="62283BD7" w14:textId="77777777" w:rsidR="008E243F" w:rsidRDefault="008E243F"/>
    <w:p w14:paraId="5ECCFC4B" w14:textId="77777777" w:rsidR="008E243F" w:rsidRDefault="008E243F" w:rsidP="008E243F">
      <w:r>
        <w:t>Tuần là của 2 cái dưới</w:t>
      </w:r>
    </w:p>
    <w:p w14:paraId="78F7B5E4" w14:textId="77777777" w:rsidR="008E243F" w:rsidRDefault="008E243F" w:rsidP="008E243F">
      <w:r w:rsidRPr="008E243F">
        <w:drawing>
          <wp:inline distT="0" distB="0" distL="0" distR="0" wp14:anchorId="5E1EA9C7" wp14:editId="59641DCB">
            <wp:extent cx="5943600" cy="1463675"/>
            <wp:effectExtent l="0" t="0" r="0" b="317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stretch>
                      <a:fillRect/>
                    </a:stretch>
                  </pic:blipFill>
                  <pic:spPr>
                    <a:xfrm>
                      <a:off x="0" y="0"/>
                      <a:ext cx="5943600" cy="1463675"/>
                    </a:xfrm>
                    <a:prstGeom prst="rect">
                      <a:avLst/>
                    </a:prstGeom>
                  </pic:spPr>
                </pic:pic>
              </a:graphicData>
            </a:graphic>
          </wp:inline>
        </w:drawing>
      </w:r>
    </w:p>
    <w:p w14:paraId="5209D434" w14:textId="77777777" w:rsidR="008E243F" w:rsidRDefault="008E243F" w:rsidP="008E243F"/>
    <w:p w14:paraId="5783186C" w14:textId="245C629A" w:rsidR="00E945D7" w:rsidRDefault="00E945D7"/>
    <w:p w14:paraId="2BF0B80E" w14:textId="77777777" w:rsidR="00E945D7" w:rsidRDefault="00E945D7"/>
    <w:p w14:paraId="0070B7A8" w14:textId="376FA902" w:rsidR="00C018C4" w:rsidRDefault="00C018C4"/>
    <w:p w14:paraId="1E25D73A" w14:textId="77777777" w:rsidR="006952E1" w:rsidRDefault="006952E1"/>
    <w:p w14:paraId="2737E11B" w14:textId="25C38C8C" w:rsidR="006952E1" w:rsidRDefault="006952E1">
      <w:r>
        <w:br w:type="page"/>
      </w:r>
    </w:p>
    <w:p w14:paraId="59F39220" w14:textId="6D528135" w:rsidR="006952E1" w:rsidRDefault="006952E1">
      <w:r>
        <w:lastRenderedPageBreak/>
        <w:t>//Funnel chart</w:t>
      </w:r>
    </w:p>
    <w:p w14:paraId="0C2DC8B3" w14:textId="35E577E2" w:rsidR="006952E1" w:rsidRDefault="004A7686">
      <w:r w:rsidRPr="004A7686">
        <w:drawing>
          <wp:inline distT="0" distB="0" distL="0" distR="0" wp14:anchorId="3F34DF03" wp14:editId="13CDD474">
            <wp:extent cx="5943600" cy="26168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stretch>
                      <a:fillRect/>
                    </a:stretch>
                  </pic:blipFill>
                  <pic:spPr>
                    <a:xfrm>
                      <a:off x="0" y="0"/>
                      <a:ext cx="5943600" cy="2616835"/>
                    </a:xfrm>
                    <a:prstGeom prst="rect">
                      <a:avLst/>
                    </a:prstGeom>
                  </pic:spPr>
                </pic:pic>
              </a:graphicData>
            </a:graphic>
          </wp:inline>
        </w:drawing>
      </w:r>
    </w:p>
    <w:p w14:paraId="1994BC7B" w14:textId="5CA1B1D2" w:rsidR="00CD52C2" w:rsidRDefault="004A7686">
      <w:r>
        <w:t xml:space="preserve">Sự mất hụt lớn trong 3 bước diễn ra trong 3 bước bán hàng đầu, kể từ bước thu thập hồ sơ thì khả năng </w:t>
      </w:r>
      <w:r w:rsidR="00E14422">
        <w:t>tiến tới bước sau giảm rất ít so với bước trước</w:t>
      </w:r>
    </w:p>
    <w:p w14:paraId="55ED31C7" w14:textId="77777777" w:rsidR="00CD52C2" w:rsidRDefault="00CD52C2"/>
    <w:p w14:paraId="1E3256F1" w14:textId="4474264B" w:rsidR="00CD52C2" w:rsidRDefault="00CD52C2">
      <w:r>
        <w:br w:type="page"/>
      </w:r>
    </w:p>
    <w:p w14:paraId="46431527" w14:textId="36EDE9F5" w:rsidR="00CD52C2" w:rsidRDefault="00CD52C2"/>
    <w:p w14:paraId="2E75148A" w14:textId="0C3E1F4A" w:rsidR="004A7686" w:rsidRDefault="00CD52C2">
      <w:r w:rsidRPr="00CD52C2">
        <w:drawing>
          <wp:inline distT="0" distB="0" distL="0" distR="0" wp14:anchorId="3B625234" wp14:editId="044E68F6">
            <wp:extent cx="5943600" cy="7687310"/>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5943600" cy="7687310"/>
                    </a:xfrm>
                    <a:prstGeom prst="rect">
                      <a:avLst/>
                    </a:prstGeom>
                  </pic:spPr>
                </pic:pic>
              </a:graphicData>
            </a:graphic>
          </wp:inline>
        </w:drawing>
      </w:r>
    </w:p>
    <w:p w14:paraId="344503E0" w14:textId="612DA640" w:rsidR="00CD52C2" w:rsidRDefault="00CD52C2">
      <w:r>
        <w:lastRenderedPageBreak/>
        <w:t>*giải thích hiệu suất: tỉ lệ bán được các sản phẩm tín dụng chia cho số khách hàng được phân bố</w:t>
      </w:r>
    </w:p>
    <w:p w14:paraId="26679B9B" w14:textId="34ADAAD2" w:rsidR="00CD52C2" w:rsidRDefault="00CD52C2">
      <w:r>
        <w:t>Trong khoảng từ giữa tháng đến cuối tháng, ta có thể thấy sự gia tăng rõ rệt của các hiệu suất ngân hàng =&gt; Có thể là gần cuối tháng lĩnh lương</w:t>
      </w:r>
    </w:p>
    <w:p w14:paraId="7F44B582" w14:textId="09F4365D" w:rsidR="00D35DCD" w:rsidRDefault="00D35DCD">
      <w:r>
        <w:br w:type="page"/>
      </w:r>
    </w:p>
    <w:p w14:paraId="78D64441" w14:textId="63745641" w:rsidR="00D35DCD" w:rsidRDefault="00D35DCD">
      <w:r>
        <w:lastRenderedPageBreak/>
        <w:t>//Duo chart</w:t>
      </w:r>
    </w:p>
    <w:p w14:paraId="483920D5" w14:textId="4BFEA06D" w:rsidR="00E4787E" w:rsidRDefault="00317CFB">
      <w:r w:rsidRPr="00317CFB">
        <w:drawing>
          <wp:inline distT="0" distB="0" distL="0" distR="0" wp14:anchorId="52AE7F56" wp14:editId="2BA7AFCF">
            <wp:extent cx="5943600" cy="3048000"/>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5"/>
                    <a:stretch>
                      <a:fillRect/>
                    </a:stretch>
                  </pic:blipFill>
                  <pic:spPr>
                    <a:xfrm>
                      <a:off x="0" y="0"/>
                      <a:ext cx="5943600" cy="3048000"/>
                    </a:xfrm>
                    <a:prstGeom prst="rect">
                      <a:avLst/>
                    </a:prstGeom>
                  </pic:spPr>
                </pic:pic>
              </a:graphicData>
            </a:graphic>
          </wp:inline>
        </w:drawing>
      </w:r>
      <w:r>
        <w:t>Biểu đồ tại miền Nam cho thấy có số lượng gọi còn vượt quá số lượng phân bổ, kiểu tận thu??</w:t>
      </w:r>
    </w:p>
    <w:p w14:paraId="025D5E47" w14:textId="77777777" w:rsidR="00E4787E" w:rsidRDefault="00E4787E">
      <w:r>
        <w:br w:type="page"/>
      </w:r>
    </w:p>
    <w:p w14:paraId="66F47A24" w14:textId="77777777" w:rsidR="00317CFB" w:rsidRDefault="00317CFB"/>
    <w:p w14:paraId="5762C25F" w14:textId="00DB5154" w:rsidR="00B34687" w:rsidRDefault="00B34687"/>
    <w:sectPr w:rsidR="00B3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26DDB"/>
    <w:multiLevelType w:val="multilevel"/>
    <w:tmpl w:val="597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06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9F"/>
    <w:rsid w:val="00130548"/>
    <w:rsid w:val="00133B7D"/>
    <w:rsid w:val="0029032D"/>
    <w:rsid w:val="00317CFB"/>
    <w:rsid w:val="00363BAC"/>
    <w:rsid w:val="003B34BE"/>
    <w:rsid w:val="004A7686"/>
    <w:rsid w:val="0058574B"/>
    <w:rsid w:val="006952E1"/>
    <w:rsid w:val="00707EBD"/>
    <w:rsid w:val="00827038"/>
    <w:rsid w:val="00831948"/>
    <w:rsid w:val="008E243F"/>
    <w:rsid w:val="00A069AF"/>
    <w:rsid w:val="00B34687"/>
    <w:rsid w:val="00BC633A"/>
    <w:rsid w:val="00C018C4"/>
    <w:rsid w:val="00C66CC0"/>
    <w:rsid w:val="00CC1756"/>
    <w:rsid w:val="00CD52C2"/>
    <w:rsid w:val="00CE7D1D"/>
    <w:rsid w:val="00D35DCD"/>
    <w:rsid w:val="00DE2D91"/>
    <w:rsid w:val="00E14422"/>
    <w:rsid w:val="00E4787E"/>
    <w:rsid w:val="00E945D7"/>
    <w:rsid w:val="00F80735"/>
    <w:rsid w:val="00FB149F"/>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5B11"/>
  <w15:chartTrackingRefBased/>
  <w15:docId w15:val="{BACB29BB-6BB4-48F7-85DB-2C3F1CC8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D7"/>
    <w:rPr>
      <w:color w:val="0563C1" w:themeColor="hyperlink"/>
      <w:u w:val="single"/>
    </w:rPr>
  </w:style>
  <w:style w:type="character" w:styleId="UnresolvedMention">
    <w:name w:val="Unresolved Mention"/>
    <w:basedOn w:val="DefaultParagraphFont"/>
    <w:uiPriority w:val="99"/>
    <w:semiHidden/>
    <w:unhideWhenUsed/>
    <w:rsid w:val="00E9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uatduonggia.vn/doanh-nghiep-vua-va-nho-la-gi-vai-tro-va-cach-xac-dinh"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10</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nguyenhieuhero16@gmail.com</dc:creator>
  <cp:keywords/>
  <dc:description/>
  <cp:lastModifiedBy>nguyenhieuhero16@gmail.com</cp:lastModifiedBy>
  <cp:revision>1</cp:revision>
  <dcterms:created xsi:type="dcterms:W3CDTF">2023-04-20T12:41:00Z</dcterms:created>
  <dcterms:modified xsi:type="dcterms:W3CDTF">2023-04-20T23:21:00Z</dcterms:modified>
</cp:coreProperties>
</file>