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015F0" w14:textId="77777777" w:rsidR="003F25A1" w:rsidRPr="003F25A1" w:rsidRDefault="003F25A1" w:rsidP="003F25A1">
      <w:pPr>
        <w:rPr>
          <w:b/>
          <w:bCs/>
        </w:rPr>
      </w:pPr>
      <w:r w:rsidRPr="003F25A1">
        <w:rPr>
          <w:b/>
          <w:bCs/>
        </w:rPr>
        <w:t>BÀI THỰC HÀNH 2: TỔ CHỨC SPRINT RETROSPECTIVE CHO RIKKEIRETECH</w:t>
      </w:r>
    </w:p>
    <w:p w14:paraId="7C36723F" w14:textId="77777777" w:rsidR="003F25A1" w:rsidRPr="003F25A1" w:rsidRDefault="003F25A1" w:rsidP="003F25A1">
      <w:pPr>
        <w:rPr>
          <w:b/>
          <w:bCs/>
        </w:rPr>
      </w:pPr>
      <w:r w:rsidRPr="003F25A1">
        <w:rPr>
          <w:b/>
          <w:bCs/>
        </w:rPr>
        <w:t>Nhiệm vụ 1 – Chọn kỹ thuật và xếp thẻ ý kiến</w:t>
      </w:r>
    </w:p>
    <w:p w14:paraId="4FC9E7D4" w14:textId="77777777" w:rsidR="003F25A1" w:rsidRPr="003F25A1" w:rsidRDefault="003F25A1" w:rsidP="003F25A1">
      <w:r w:rsidRPr="003F25A1">
        <w:t>(a) Kỹ thuật chọn và lý do:</w:t>
      </w:r>
    </w:p>
    <w:p w14:paraId="0FCF7D1F" w14:textId="77777777" w:rsidR="003F25A1" w:rsidRPr="003F25A1" w:rsidRDefault="003F25A1" w:rsidP="003F25A1">
      <w:r w:rsidRPr="003F25A1">
        <w:t>Chọn kỹ thuật Start–Stop–Continue vì vấn đề của Sprint đã khá rõ, thời gian họp chỉ có 45 phút và nhóm cần xác định ngay những việc nên bắt đầu, dừng lại và tiếp tục thực hiện.</w:t>
      </w:r>
    </w:p>
    <w:p w14:paraId="25FFBE38" w14:textId="77777777" w:rsidR="003F25A1" w:rsidRPr="003F25A1" w:rsidRDefault="003F25A1" w:rsidP="003F25A1">
      <w:r w:rsidRPr="003F25A1">
        <w:t>(b) Xếp thẻ T1–T5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gridCol w:w="3071"/>
        <w:gridCol w:w="5453"/>
      </w:tblGrid>
      <w:tr w:rsidR="003F25A1" w:rsidRPr="003F25A1" w14:paraId="23ACFABC" w14:textId="77777777">
        <w:trPr>
          <w:tblCellSpacing w:w="15" w:type="dxa"/>
        </w:trPr>
        <w:tc>
          <w:tcPr>
            <w:tcW w:w="0" w:type="auto"/>
            <w:vAlign w:val="center"/>
            <w:hideMark/>
          </w:tcPr>
          <w:p w14:paraId="5F312769" w14:textId="77777777" w:rsidR="003F25A1" w:rsidRPr="003F25A1" w:rsidRDefault="003F25A1" w:rsidP="003F25A1">
            <w:pPr>
              <w:rPr>
                <w:b/>
                <w:bCs/>
              </w:rPr>
            </w:pPr>
            <w:r w:rsidRPr="003F25A1">
              <w:rPr>
                <w:b/>
                <w:bCs/>
              </w:rPr>
              <w:t>Thẻ</w:t>
            </w:r>
          </w:p>
        </w:tc>
        <w:tc>
          <w:tcPr>
            <w:tcW w:w="0" w:type="auto"/>
            <w:vAlign w:val="center"/>
            <w:hideMark/>
          </w:tcPr>
          <w:p w14:paraId="7BC1C267" w14:textId="77777777" w:rsidR="003F25A1" w:rsidRPr="003F25A1" w:rsidRDefault="003F25A1" w:rsidP="003F25A1">
            <w:pPr>
              <w:rPr>
                <w:b/>
                <w:bCs/>
              </w:rPr>
            </w:pPr>
            <w:r w:rsidRPr="003F25A1">
              <w:rPr>
                <w:b/>
                <w:bCs/>
              </w:rPr>
              <w:t>Nội dung</w:t>
            </w:r>
          </w:p>
        </w:tc>
        <w:tc>
          <w:tcPr>
            <w:tcW w:w="0" w:type="auto"/>
            <w:vAlign w:val="center"/>
            <w:hideMark/>
          </w:tcPr>
          <w:p w14:paraId="534BF2C3" w14:textId="77777777" w:rsidR="003F25A1" w:rsidRPr="003F25A1" w:rsidRDefault="003F25A1" w:rsidP="003F25A1">
            <w:pPr>
              <w:rPr>
                <w:b/>
                <w:bCs/>
              </w:rPr>
            </w:pPr>
            <w:r w:rsidRPr="003F25A1">
              <w:rPr>
                <w:b/>
                <w:bCs/>
              </w:rPr>
              <w:t>Xếp vào cột nào, lý do ngắn</w:t>
            </w:r>
          </w:p>
        </w:tc>
      </w:tr>
      <w:tr w:rsidR="003F25A1" w:rsidRPr="003F25A1" w14:paraId="6AA2BB28" w14:textId="77777777">
        <w:trPr>
          <w:tblCellSpacing w:w="15" w:type="dxa"/>
        </w:trPr>
        <w:tc>
          <w:tcPr>
            <w:tcW w:w="0" w:type="auto"/>
            <w:vAlign w:val="center"/>
            <w:hideMark/>
          </w:tcPr>
          <w:p w14:paraId="3E1BB43F" w14:textId="77777777" w:rsidR="003F25A1" w:rsidRPr="003F25A1" w:rsidRDefault="003F25A1" w:rsidP="003F25A1">
            <w:r w:rsidRPr="003F25A1">
              <w:t>T1</w:t>
            </w:r>
          </w:p>
        </w:tc>
        <w:tc>
          <w:tcPr>
            <w:tcW w:w="0" w:type="auto"/>
            <w:vAlign w:val="center"/>
            <w:hideMark/>
          </w:tcPr>
          <w:p w14:paraId="47DEA655" w14:textId="77777777" w:rsidR="003F25A1" w:rsidRPr="003F25A1" w:rsidRDefault="003F25A1" w:rsidP="003F25A1">
            <w:r w:rsidRPr="003F25A1">
              <w:t>Review chéo giúp sửa lỗi trước khi kiểm thử.</w:t>
            </w:r>
          </w:p>
        </w:tc>
        <w:tc>
          <w:tcPr>
            <w:tcW w:w="0" w:type="auto"/>
            <w:vAlign w:val="center"/>
            <w:hideMark/>
          </w:tcPr>
          <w:p w14:paraId="439FF5BA" w14:textId="77777777" w:rsidR="003F25A1" w:rsidRPr="003F25A1" w:rsidRDefault="003F25A1" w:rsidP="003F25A1">
            <w:r w:rsidRPr="003F25A1">
              <w:t>Continue: Cách làm hiệu quả, nên tiếp tục duy trì.</w:t>
            </w:r>
          </w:p>
        </w:tc>
      </w:tr>
      <w:tr w:rsidR="003F25A1" w:rsidRPr="003F25A1" w14:paraId="441A06FB" w14:textId="77777777">
        <w:trPr>
          <w:tblCellSpacing w:w="15" w:type="dxa"/>
        </w:trPr>
        <w:tc>
          <w:tcPr>
            <w:tcW w:w="0" w:type="auto"/>
            <w:vAlign w:val="center"/>
            <w:hideMark/>
          </w:tcPr>
          <w:p w14:paraId="7FF2DE85" w14:textId="77777777" w:rsidR="003F25A1" w:rsidRPr="003F25A1" w:rsidRDefault="003F25A1" w:rsidP="003F25A1">
            <w:r w:rsidRPr="003F25A1">
              <w:t>T2</w:t>
            </w:r>
          </w:p>
        </w:tc>
        <w:tc>
          <w:tcPr>
            <w:tcW w:w="0" w:type="auto"/>
            <w:vAlign w:val="center"/>
            <w:hideMark/>
          </w:tcPr>
          <w:p w14:paraId="234F9139" w14:textId="77777777" w:rsidR="003F25A1" w:rsidRPr="003F25A1" w:rsidRDefault="003F25A1" w:rsidP="003F25A1">
            <w:r w:rsidRPr="003F25A1">
              <w:t>Kiểm thử dồn đến ngày 9 mới bắt đầu.</w:t>
            </w:r>
          </w:p>
        </w:tc>
        <w:tc>
          <w:tcPr>
            <w:tcW w:w="0" w:type="auto"/>
            <w:vAlign w:val="center"/>
            <w:hideMark/>
          </w:tcPr>
          <w:p w14:paraId="3E8309C1" w14:textId="77777777" w:rsidR="003F25A1" w:rsidRPr="003F25A1" w:rsidRDefault="003F25A1" w:rsidP="003F25A1">
            <w:r w:rsidRPr="003F25A1">
              <w:t>Stop: Dừng việc để kiểm thử đến cuối Sprint mới bắt đầu; cần kiểm thử sớm và thường xuyên hơn.</w:t>
            </w:r>
          </w:p>
        </w:tc>
      </w:tr>
      <w:tr w:rsidR="003F25A1" w:rsidRPr="003F25A1" w14:paraId="0D32D559" w14:textId="77777777">
        <w:trPr>
          <w:tblCellSpacing w:w="15" w:type="dxa"/>
        </w:trPr>
        <w:tc>
          <w:tcPr>
            <w:tcW w:w="0" w:type="auto"/>
            <w:vAlign w:val="center"/>
            <w:hideMark/>
          </w:tcPr>
          <w:p w14:paraId="358AAB2B" w14:textId="77777777" w:rsidR="003F25A1" w:rsidRPr="003F25A1" w:rsidRDefault="003F25A1" w:rsidP="003F25A1">
            <w:r w:rsidRPr="003F25A1">
              <w:t>T3</w:t>
            </w:r>
          </w:p>
        </w:tc>
        <w:tc>
          <w:tcPr>
            <w:tcW w:w="0" w:type="auto"/>
            <w:vAlign w:val="center"/>
            <w:hideMark/>
          </w:tcPr>
          <w:p w14:paraId="23D55E40" w14:textId="77777777" w:rsidR="003F25A1" w:rsidRPr="003F25A1" w:rsidRDefault="003F25A1" w:rsidP="003F25A1">
            <w:r w:rsidRPr="003F25A1">
              <w:t>Hải báo lỗi muộn khiến cả nhóm phải sửa gấp.</w:t>
            </w:r>
          </w:p>
        </w:tc>
        <w:tc>
          <w:tcPr>
            <w:tcW w:w="0" w:type="auto"/>
            <w:vAlign w:val="center"/>
            <w:hideMark/>
          </w:tcPr>
          <w:p w14:paraId="4B8D779E" w14:textId="77777777" w:rsidR="003F25A1" w:rsidRPr="003F25A1" w:rsidRDefault="003F25A1" w:rsidP="003F25A1">
            <w:r w:rsidRPr="003F25A1">
              <w:t>Stop (viết lại): Cần thông báo và ghi nhận lỗi ngay khi phát hiện để cả nhóm xử lý kịp thời, không quy trách nhiệm cho cá nhân.</w:t>
            </w:r>
          </w:p>
        </w:tc>
      </w:tr>
      <w:tr w:rsidR="003F25A1" w:rsidRPr="003F25A1" w14:paraId="0B41F499" w14:textId="77777777">
        <w:trPr>
          <w:tblCellSpacing w:w="15" w:type="dxa"/>
        </w:trPr>
        <w:tc>
          <w:tcPr>
            <w:tcW w:w="0" w:type="auto"/>
            <w:vAlign w:val="center"/>
            <w:hideMark/>
          </w:tcPr>
          <w:p w14:paraId="722F6EDA" w14:textId="77777777" w:rsidR="003F25A1" w:rsidRPr="003F25A1" w:rsidRDefault="003F25A1" w:rsidP="003F25A1">
            <w:r w:rsidRPr="003F25A1">
              <w:t>T4</w:t>
            </w:r>
          </w:p>
        </w:tc>
        <w:tc>
          <w:tcPr>
            <w:tcW w:w="0" w:type="auto"/>
            <w:vAlign w:val="center"/>
            <w:hideMark/>
          </w:tcPr>
          <w:p w14:paraId="20BC91E4" w14:textId="77777777" w:rsidR="003F25A1" w:rsidRPr="003F25A1" w:rsidRDefault="003F25A1" w:rsidP="003F25A1">
            <w:r w:rsidRPr="003F25A1">
              <w:t>Bộ lọc giá chưa hợp nhu cầu của người mua.</w:t>
            </w:r>
          </w:p>
        </w:tc>
        <w:tc>
          <w:tcPr>
            <w:tcW w:w="0" w:type="auto"/>
            <w:vAlign w:val="center"/>
            <w:hideMark/>
          </w:tcPr>
          <w:p w14:paraId="7D35927E" w14:textId="77777777" w:rsidR="003F25A1" w:rsidRPr="003F25A1" w:rsidRDefault="003F25A1" w:rsidP="003F25A1">
            <w:r w:rsidRPr="003F25A1">
              <w:t>Chuyển cho Product Owner: Đây là vấn đề về yêu cầu sản phẩm, cần làm rõ nhu cầu người mua và cập nhật Product Backlog.</w:t>
            </w:r>
          </w:p>
        </w:tc>
      </w:tr>
      <w:tr w:rsidR="003F25A1" w:rsidRPr="003F25A1" w14:paraId="4436AB61" w14:textId="77777777">
        <w:trPr>
          <w:tblCellSpacing w:w="15" w:type="dxa"/>
        </w:trPr>
        <w:tc>
          <w:tcPr>
            <w:tcW w:w="0" w:type="auto"/>
            <w:vAlign w:val="center"/>
            <w:hideMark/>
          </w:tcPr>
          <w:p w14:paraId="7C5138C4" w14:textId="77777777" w:rsidR="003F25A1" w:rsidRPr="003F25A1" w:rsidRDefault="003F25A1" w:rsidP="003F25A1">
            <w:r w:rsidRPr="003F25A1">
              <w:t>T5</w:t>
            </w:r>
          </w:p>
        </w:tc>
        <w:tc>
          <w:tcPr>
            <w:tcW w:w="0" w:type="auto"/>
            <w:vAlign w:val="center"/>
            <w:hideMark/>
          </w:tcPr>
          <w:p w14:paraId="52FBB754" w14:textId="77777777" w:rsidR="003F25A1" w:rsidRPr="003F25A1" w:rsidRDefault="003F25A1" w:rsidP="003F25A1">
            <w:r w:rsidRPr="003F25A1">
              <w:t>Definition of Done (DoD) chưa ghi việc kiểm thử trên điện thoại.</w:t>
            </w:r>
          </w:p>
        </w:tc>
        <w:tc>
          <w:tcPr>
            <w:tcW w:w="0" w:type="auto"/>
            <w:vAlign w:val="center"/>
            <w:hideMark/>
          </w:tcPr>
          <w:p w14:paraId="1DB502BC" w14:textId="77777777" w:rsidR="003F25A1" w:rsidRPr="003F25A1" w:rsidRDefault="003F25A1" w:rsidP="003F25A1">
            <w:r w:rsidRPr="003F25A1">
              <w:t>Start: Bổ sung điều kiện kiểm thử trên điện thoại vào DoD để bảo đảm chất lượng sản phẩm.</w:t>
            </w:r>
          </w:p>
        </w:tc>
      </w:tr>
    </w:tbl>
    <w:p w14:paraId="00599437" w14:textId="77777777" w:rsidR="003F25A1" w:rsidRPr="003F25A1" w:rsidRDefault="003F25A1" w:rsidP="003F25A1">
      <w:pPr>
        <w:rPr>
          <w:b/>
          <w:bCs/>
        </w:rPr>
      </w:pPr>
      <w:r w:rsidRPr="003F25A1">
        <w:rPr>
          <w:b/>
          <w:bCs/>
        </w:rPr>
        <w:t>Nhiệm vụ 2 – Từ Data đến Improvement</w:t>
      </w:r>
    </w:p>
    <w:p w14:paraId="0797ABA5" w14:textId="77777777" w:rsidR="003F25A1" w:rsidRPr="003F25A1" w:rsidRDefault="003F25A1" w:rsidP="003F25A1">
      <w:r w:rsidRPr="003F25A1">
        <w:t>Data đã chọn: DT-01 – Ngày 9 mới bắt đầu kiểm thử chức năng đặt giữ máy, lỗi được phát hiện quá muộn nên chức năng chưa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7535"/>
      </w:tblGrid>
      <w:tr w:rsidR="003F25A1" w:rsidRPr="003F25A1" w14:paraId="5F70AF7B" w14:textId="77777777">
        <w:trPr>
          <w:tblCellSpacing w:w="15" w:type="dxa"/>
        </w:trPr>
        <w:tc>
          <w:tcPr>
            <w:tcW w:w="0" w:type="auto"/>
            <w:vAlign w:val="center"/>
            <w:hideMark/>
          </w:tcPr>
          <w:p w14:paraId="60A08C1E" w14:textId="77777777" w:rsidR="003F25A1" w:rsidRPr="003F25A1" w:rsidRDefault="003F25A1" w:rsidP="003F25A1">
            <w:pPr>
              <w:rPr>
                <w:b/>
                <w:bCs/>
              </w:rPr>
            </w:pPr>
            <w:r w:rsidRPr="003F25A1">
              <w:rPr>
                <w:b/>
                <w:bCs/>
              </w:rPr>
              <w:t>Nội dung</w:t>
            </w:r>
          </w:p>
        </w:tc>
        <w:tc>
          <w:tcPr>
            <w:tcW w:w="0" w:type="auto"/>
            <w:vAlign w:val="center"/>
            <w:hideMark/>
          </w:tcPr>
          <w:p w14:paraId="0A2C4571" w14:textId="77777777" w:rsidR="003F25A1" w:rsidRPr="003F25A1" w:rsidRDefault="003F25A1" w:rsidP="003F25A1">
            <w:pPr>
              <w:rPr>
                <w:b/>
                <w:bCs/>
              </w:rPr>
            </w:pPr>
            <w:r w:rsidRPr="003F25A1">
              <w:rPr>
                <w:b/>
                <w:bCs/>
              </w:rPr>
              <w:t>Câu trả lời</w:t>
            </w:r>
          </w:p>
        </w:tc>
      </w:tr>
      <w:tr w:rsidR="003F25A1" w:rsidRPr="003F25A1" w14:paraId="59CE4A4A" w14:textId="77777777">
        <w:trPr>
          <w:tblCellSpacing w:w="15" w:type="dxa"/>
        </w:trPr>
        <w:tc>
          <w:tcPr>
            <w:tcW w:w="0" w:type="auto"/>
            <w:vAlign w:val="center"/>
            <w:hideMark/>
          </w:tcPr>
          <w:p w14:paraId="0108DAB4" w14:textId="77777777" w:rsidR="003F25A1" w:rsidRPr="003F25A1" w:rsidRDefault="003F25A1" w:rsidP="003F25A1">
            <w:r w:rsidRPr="003F25A1">
              <w:t>Khía cạnh</w:t>
            </w:r>
          </w:p>
        </w:tc>
        <w:tc>
          <w:tcPr>
            <w:tcW w:w="0" w:type="auto"/>
            <w:vAlign w:val="center"/>
            <w:hideMark/>
          </w:tcPr>
          <w:p w14:paraId="4BBAD6C6" w14:textId="77777777" w:rsidR="003F25A1" w:rsidRPr="003F25A1" w:rsidRDefault="003F25A1" w:rsidP="003F25A1">
            <w:r w:rsidRPr="003F25A1">
              <w:t>Quy trình</w:t>
            </w:r>
          </w:p>
        </w:tc>
      </w:tr>
      <w:tr w:rsidR="003F25A1" w:rsidRPr="003F25A1" w14:paraId="5A8A015C" w14:textId="77777777">
        <w:trPr>
          <w:tblCellSpacing w:w="15" w:type="dxa"/>
        </w:trPr>
        <w:tc>
          <w:tcPr>
            <w:tcW w:w="0" w:type="auto"/>
            <w:vAlign w:val="center"/>
            <w:hideMark/>
          </w:tcPr>
          <w:p w14:paraId="5A04CE73" w14:textId="77777777" w:rsidR="003F25A1" w:rsidRPr="003F25A1" w:rsidRDefault="003F25A1" w:rsidP="003F25A1">
            <w:r w:rsidRPr="003F25A1">
              <w:t>Insight (vì sao xảy ra)</w:t>
            </w:r>
          </w:p>
        </w:tc>
        <w:tc>
          <w:tcPr>
            <w:tcW w:w="0" w:type="auto"/>
            <w:vAlign w:val="center"/>
            <w:hideMark/>
          </w:tcPr>
          <w:p w14:paraId="0570FC41" w14:textId="77777777" w:rsidR="003F25A1" w:rsidRPr="003F25A1" w:rsidRDefault="003F25A1" w:rsidP="003F25A1">
            <w:r w:rsidRPr="003F25A1">
              <w:t>Việc kiểm thử chưa được thực hiện xuyên suốt Sprint mà bị dồn về cuối Sprint, khiến lỗi không được phát hiện sớm và không đủ thời gian sửa chữa.</w:t>
            </w:r>
          </w:p>
        </w:tc>
      </w:tr>
    </w:tbl>
    <w:p w14:paraId="7B6305A7" w14:textId="77777777" w:rsidR="003F25A1" w:rsidRPr="003F25A1" w:rsidRDefault="003F25A1" w:rsidP="003F25A1">
      <w:pPr>
        <w:rPr>
          <w:b/>
          <w:bCs/>
        </w:rPr>
      </w:pPr>
      <w:r w:rsidRPr="003F25A1">
        <w:rPr>
          <w:b/>
          <w:bCs/>
        </w:rPr>
        <w:t>Hành động cải tiến (Improvement)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269"/>
      </w:tblGrid>
      <w:tr w:rsidR="003F25A1" w:rsidRPr="003F25A1" w14:paraId="6005E33F" w14:textId="77777777">
        <w:trPr>
          <w:tblCellSpacing w:w="15" w:type="dxa"/>
        </w:trPr>
        <w:tc>
          <w:tcPr>
            <w:tcW w:w="0" w:type="auto"/>
            <w:vAlign w:val="center"/>
            <w:hideMark/>
          </w:tcPr>
          <w:p w14:paraId="20DCD2B4" w14:textId="77777777" w:rsidR="003F25A1" w:rsidRPr="003F25A1" w:rsidRDefault="003F25A1" w:rsidP="003F25A1">
            <w:pPr>
              <w:rPr>
                <w:b/>
                <w:bCs/>
              </w:rPr>
            </w:pPr>
            <w:r w:rsidRPr="003F25A1">
              <w:rPr>
                <w:b/>
                <w:bCs/>
              </w:rPr>
              <w:t>Nội dung</w:t>
            </w:r>
          </w:p>
        </w:tc>
        <w:tc>
          <w:tcPr>
            <w:tcW w:w="0" w:type="auto"/>
            <w:vAlign w:val="center"/>
            <w:hideMark/>
          </w:tcPr>
          <w:p w14:paraId="528C00C2" w14:textId="77777777" w:rsidR="003F25A1" w:rsidRPr="003F25A1" w:rsidRDefault="003F25A1" w:rsidP="003F25A1">
            <w:pPr>
              <w:rPr>
                <w:b/>
                <w:bCs/>
              </w:rPr>
            </w:pPr>
            <w:r w:rsidRPr="003F25A1">
              <w:rPr>
                <w:b/>
                <w:bCs/>
              </w:rPr>
              <w:t>Câu trả lời</w:t>
            </w:r>
          </w:p>
        </w:tc>
      </w:tr>
      <w:tr w:rsidR="003F25A1" w:rsidRPr="003F25A1" w14:paraId="5A9B38A5" w14:textId="77777777">
        <w:trPr>
          <w:tblCellSpacing w:w="15" w:type="dxa"/>
        </w:trPr>
        <w:tc>
          <w:tcPr>
            <w:tcW w:w="0" w:type="auto"/>
            <w:vAlign w:val="center"/>
            <w:hideMark/>
          </w:tcPr>
          <w:p w14:paraId="5CEBE0BF" w14:textId="77777777" w:rsidR="003F25A1" w:rsidRPr="003F25A1" w:rsidRDefault="003F25A1" w:rsidP="003F25A1">
            <w:r w:rsidRPr="003F25A1">
              <w:lastRenderedPageBreak/>
              <w:t>Hành động cụ thể</w:t>
            </w:r>
          </w:p>
        </w:tc>
        <w:tc>
          <w:tcPr>
            <w:tcW w:w="0" w:type="auto"/>
            <w:vAlign w:val="center"/>
            <w:hideMark/>
          </w:tcPr>
          <w:p w14:paraId="6019D8B3" w14:textId="77777777" w:rsidR="003F25A1" w:rsidRPr="003F25A1" w:rsidRDefault="003F25A1" w:rsidP="003F25A1">
            <w:r w:rsidRPr="003F25A1">
              <w:t>Từ Sprint tiếp theo, Developers kiểm thử từng chức năng ngay sau khi hoàn thành, không chờ đến cuối Sprint; kiểm tra tiến độ kiểm thử trong Daily Scrum.</w:t>
            </w:r>
          </w:p>
        </w:tc>
      </w:tr>
      <w:tr w:rsidR="003F25A1" w:rsidRPr="003F25A1" w14:paraId="01AF1978" w14:textId="77777777">
        <w:trPr>
          <w:tblCellSpacing w:w="15" w:type="dxa"/>
        </w:trPr>
        <w:tc>
          <w:tcPr>
            <w:tcW w:w="0" w:type="auto"/>
            <w:vAlign w:val="center"/>
            <w:hideMark/>
          </w:tcPr>
          <w:p w14:paraId="0FD9082E" w14:textId="77777777" w:rsidR="003F25A1" w:rsidRPr="003F25A1" w:rsidRDefault="003F25A1" w:rsidP="003F25A1">
            <w:r w:rsidRPr="003F25A1">
              <w:t>Người/nhóm theo dõi</w:t>
            </w:r>
          </w:p>
        </w:tc>
        <w:tc>
          <w:tcPr>
            <w:tcW w:w="0" w:type="auto"/>
            <w:vAlign w:val="center"/>
            <w:hideMark/>
          </w:tcPr>
          <w:p w14:paraId="141B9851" w14:textId="77777777" w:rsidR="003F25A1" w:rsidRPr="003F25A1" w:rsidRDefault="003F25A1" w:rsidP="003F25A1">
            <w:r w:rsidRPr="003F25A1">
              <w:t>Scrum Master Duy theo dõi việc thực hiện; Developers chịu trách nhiệm kiểm thử và sửa lỗi.</w:t>
            </w:r>
          </w:p>
        </w:tc>
      </w:tr>
      <w:tr w:rsidR="003F25A1" w:rsidRPr="003F25A1" w14:paraId="0FAA41B5" w14:textId="77777777">
        <w:trPr>
          <w:tblCellSpacing w:w="15" w:type="dxa"/>
        </w:trPr>
        <w:tc>
          <w:tcPr>
            <w:tcW w:w="0" w:type="auto"/>
            <w:vAlign w:val="center"/>
            <w:hideMark/>
          </w:tcPr>
          <w:p w14:paraId="3570D35B" w14:textId="77777777" w:rsidR="003F25A1" w:rsidRPr="003F25A1" w:rsidRDefault="003F25A1" w:rsidP="003F25A1">
            <w:r w:rsidRPr="003F25A1">
              <w:t>Khi kiểm tra lại</w:t>
            </w:r>
          </w:p>
        </w:tc>
        <w:tc>
          <w:tcPr>
            <w:tcW w:w="0" w:type="auto"/>
            <w:vAlign w:val="center"/>
            <w:hideMark/>
          </w:tcPr>
          <w:p w14:paraId="44691DD5" w14:textId="77777777" w:rsidR="003F25A1" w:rsidRPr="003F25A1" w:rsidRDefault="003F25A1" w:rsidP="003F25A1">
            <w:r w:rsidRPr="003F25A1">
              <w:t>Trong Sprint Retrospective tiếp theo, sau 2 tuần.</w:t>
            </w:r>
          </w:p>
        </w:tc>
      </w:tr>
      <w:tr w:rsidR="003F25A1" w:rsidRPr="003F25A1" w14:paraId="22FC30D6" w14:textId="77777777">
        <w:trPr>
          <w:tblCellSpacing w:w="15" w:type="dxa"/>
        </w:trPr>
        <w:tc>
          <w:tcPr>
            <w:tcW w:w="0" w:type="auto"/>
            <w:vAlign w:val="center"/>
            <w:hideMark/>
          </w:tcPr>
          <w:p w14:paraId="11A7819E" w14:textId="77777777" w:rsidR="003F25A1" w:rsidRPr="003F25A1" w:rsidRDefault="003F25A1" w:rsidP="003F25A1">
            <w:r w:rsidRPr="003F25A1">
              <w:t>Bằng chứng</w:t>
            </w:r>
          </w:p>
        </w:tc>
        <w:tc>
          <w:tcPr>
            <w:tcW w:w="0" w:type="auto"/>
            <w:vAlign w:val="center"/>
            <w:hideMark/>
          </w:tcPr>
          <w:p w14:paraId="62243B1A" w14:textId="77777777" w:rsidR="003F25A1" w:rsidRPr="003F25A1" w:rsidRDefault="003F25A1" w:rsidP="003F25A1">
            <w:r w:rsidRPr="003F25A1">
              <w:t>Các PBI có kết quả kiểm thử được ghi nhận; kiểm tra xem chức năng đặt giữ máy đã được kiểm thử trước ngày cuối Sprint hay chưa và có đáp ứng DoD không.</w:t>
            </w:r>
          </w:p>
        </w:tc>
      </w:tr>
    </w:tbl>
    <w:p w14:paraId="3FEA33CB" w14:textId="77777777" w:rsidR="003F25A1" w:rsidRPr="003F25A1" w:rsidRDefault="003F25A1" w:rsidP="003F25A1">
      <w:pPr>
        <w:rPr>
          <w:b/>
          <w:bCs/>
        </w:rPr>
      </w:pPr>
      <w:r w:rsidRPr="003F25A1">
        <w:rPr>
          <w:b/>
          <w:bCs/>
        </w:rPr>
        <w:t>Nhiệm vụ 3 – Sắp xếp và mở đầu buổi Retrospective</w:t>
      </w:r>
    </w:p>
    <w:p w14:paraId="16D1D97A" w14:textId="77777777" w:rsidR="003F25A1" w:rsidRPr="003F25A1" w:rsidRDefault="003F25A1" w:rsidP="003F25A1">
      <w:r w:rsidRPr="003F25A1">
        <w:t>(a) Thứ tự 5 bước phù hợp:</w:t>
      </w:r>
    </w:p>
    <w:p w14:paraId="0B90D1EC" w14:textId="77777777" w:rsidR="003F25A1" w:rsidRPr="003F25A1" w:rsidRDefault="003F25A1" w:rsidP="003F25A1">
      <w:r w:rsidRPr="003F25A1">
        <w:t>H3 → H2 → H5 → H1 → H6</w:t>
      </w:r>
    </w:p>
    <w:p w14:paraId="4DD211D7" w14:textId="77777777" w:rsidR="003F25A1" w:rsidRPr="003F25A1" w:rsidRDefault="003F25A1" w:rsidP="003F25A1">
      <w:pPr>
        <w:numPr>
          <w:ilvl w:val="0"/>
          <w:numId w:val="1"/>
        </w:numPr>
      </w:pPr>
      <w:r w:rsidRPr="003F25A1">
        <w:t>H3 – Set the stage: Nhắc mục tiêu, thống nhất cách trao đổi không đổ lỗi và xem lại hành động của Sprint trước.</w:t>
      </w:r>
    </w:p>
    <w:p w14:paraId="0F034D69" w14:textId="77777777" w:rsidR="003F25A1" w:rsidRPr="003F25A1" w:rsidRDefault="003F25A1" w:rsidP="003F25A1">
      <w:pPr>
        <w:numPr>
          <w:ilvl w:val="0"/>
          <w:numId w:val="1"/>
        </w:numPr>
      </w:pPr>
      <w:r w:rsidRPr="003F25A1">
        <w:t>H2 – Gather data: Mỗi người tự viết thẻ, sau đó cả nhóm dựng lại các sự việc chính của Sprint.</w:t>
      </w:r>
    </w:p>
    <w:p w14:paraId="0CBD62A1" w14:textId="77777777" w:rsidR="003F25A1" w:rsidRPr="003F25A1" w:rsidRDefault="003F25A1" w:rsidP="003F25A1">
      <w:pPr>
        <w:numPr>
          <w:ilvl w:val="0"/>
          <w:numId w:val="1"/>
        </w:numPr>
      </w:pPr>
      <w:r w:rsidRPr="003F25A1">
        <w:t>H5 – Generate insights: Gom thẻ theo chủ đề và tìm nguyên nhân của 1–2 vấn đề lớn.</w:t>
      </w:r>
    </w:p>
    <w:p w14:paraId="587D77C7" w14:textId="77777777" w:rsidR="003F25A1" w:rsidRPr="003F25A1" w:rsidRDefault="003F25A1" w:rsidP="003F25A1">
      <w:pPr>
        <w:numPr>
          <w:ilvl w:val="0"/>
          <w:numId w:val="1"/>
        </w:numPr>
      </w:pPr>
      <w:r w:rsidRPr="003F25A1">
        <w:t>H1 – Decide what to do: Chọn một hành động cải tiến và thống nhất thời điểm kiểm tra lại.</w:t>
      </w:r>
    </w:p>
    <w:p w14:paraId="6068FD75" w14:textId="77777777" w:rsidR="003F25A1" w:rsidRPr="003F25A1" w:rsidRDefault="003F25A1" w:rsidP="003F25A1">
      <w:pPr>
        <w:numPr>
          <w:ilvl w:val="0"/>
          <w:numId w:val="1"/>
        </w:numPr>
      </w:pPr>
      <w:r w:rsidRPr="003F25A1">
        <w:t>H6 – Close the retrospective: Tóm tắt kết quả, cảm ơn mọi người và hẹn kiểm tra lại Improvement ở buổi sau.</w:t>
      </w:r>
    </w:p>
    <w:p w14:paraId="36D06E7C" w14:textId="77777777" w:rsidR="003F25A1" w:rsidRPr="003F25A1" w:rsidRDefault="003F25A1" w:rsidP="003F25A1">
      <w:r w:rsidRPr="003F25A1">
        <w:t>Hoạt động bị loại và lý do:</w:t>
      </w:r>
    </w:p>
    <w:p w14:paraId="752B63FC" w14:textId="77777777" w:rsidR="003F25A1" w:rsidRPr="003F25A1" w:rsidRDefault="003F25A1" w:rsidP="003F25A1">
      <w:r w:rsidRPr="003F25A1">
        <w:t>H4 – Scrum Master chọn sẵn giải pháp và giao cho nhóm làm theo.</w:t>
      </w:r>
    </w:p>
    <w:p w14:paraId="1CA7ABB1" w14:textId="77777777" w:rsidR="003F25A1" w:rsidRPr="003F25A1" w:rsidRDefault="003F25A1" w:rsidP="003F25A1">
      <w:r w:rsidRPr="003F25A1">
        <w:t>Lý do: Retrospective cần sự tham gia của cả nhóm để cùng tìm giải pháp và thống nhất hành động cải tiến, không phải do Scrum Master tự quyết định.</w:t>
      </w:r>
    </w:p>
    <w:p w14:paraId="67726390" w14:textId="77777777" w:rsidR="003F25A1" w:rsidRPr="003F25A1" w:rsidRDefault="003F25A1" w:rsidP="003F25A1">
      <w:r w:rsidRPr="003F25A1">
        <w:t>(b) Lời mở đầu của Duy</w:t>
      </w:r>
    </w:p>
    <w:p w14:paraId="2A628958" w14:textId="77777777" w:rsidR="003F25A1" w:rsidRPr="003F25A1" w:rsidRDefault="003F25A1" w:rsidP="003F25A1">
      <w:r w:rsidRPr="003F25A1">
        <w:t>“Chào mọi người, hôm nay chúng ta cùng nhìn lại Sprint vừa qua để tìm ra những điểm làm tốt và những vấn đề cần cải thiện, với mục tiêu làm việc hiệu quả hơn trong Sprint tiếp theo. Mọi người hãy chia sẻ thẳng thắn, tôn trọng ý kiến của nhau và tập trung vào quy trình, không đổ lỗi cho bất kỳ cá nhân nào. Chúng ta cùng thống nhất rằng mọi ý kiến đều được lắng nghe và mục tiêu là cải thiện cách làm việc của cả nhóm.”</w:t>
      </w:r>
    </w:p>
    <w:p w14:paraId="2C3ABB91"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9C32CC"/>
    <w:multiLevelType w:val="multilevel"/>
    <w:tmpl w:val="049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3951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A1"/>
    <w:rsid w:val="000E0FEE"/>
    <w:rsid w:val="003F25A1"/>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669D"/>
  <w15:chartTrackingRefBased/>
  <w15:docId w15:val="{D84164CC-7F96-45F4-827D-6651DCC1C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5A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F25A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F25A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F25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5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5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5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5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5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A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F25A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F25A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F25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5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5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5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5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5A1"/>
    <w:rPr>
      <w:rFonts w:eastAsiaTheme="majorEastAsia" w:cstheme="majorBidi"/>
      <w:color w:val="272727" w:themeColor="text1" w:themeTint="D8"/>
    </w:rPr>
  </w:style>
  <w:style w:type="paragraph" w:styleId="Title">
    <w:name w:val="Title"/>
    <w:basedOn w:val="Normal"/>
    <w:next w:val="Normal"/>
    <w:link w:val="TitleChar"/>
    <w:uiPriority w:val="10"/>
    <w:qFormat/>
    <w:rsid w:val="003F25A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F25A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F25A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F25A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F25A1"/>
    <w:pPr>
      <w:spacing w:before="160"/>
      <w:jc w:val="center"/>
    </w:pPr>
    <w:rPr>
      <w:i/>
      <w:iCs/>
      <w:color w:val="404040" w:themeColor="text1" w:themeTint="BF"/>
    </w:rPr>
  </w:style>
  <w:style w:type="character" w:customStyle="1" w:styleId="QuoteChar">
    <w:name w:val="Quote Char"/>
    <w:basedOn w:val="DefaultParagraphFont"/>
    <w:link w:val="Quote"/>
    <w:uiPriority w:val="29"/>
    <w:rsid w:val="003F25A1"/>
    <w:rPr>
      <w:i/>
      <w:iCs/>
      <w:color w:val="404040" w:themeColor="text1" w:themeTint="BF"/>
    </w:rPr>
  </w:style>
  <w:style w:type="paragraph" w:styleId="ListParagraph">
    <w:name w:val="List Paragraph"/>
    <w:basedOn w:val="Normal"/>
    <w:uiPriority w:val="34"/>
    <w:qFormat/>
    <w:rsid w:val="003F25A1"/>
    <w:pPr>
      <w:ind w:left="720"/>
      <w:contextualSpacing/>
    </w:pPr>
  </w:style>
  <w:style w:type="character" w:styleId="IntenseEmphasis">
    <w:name w:val="Intense Emphasis"/>
    <w:basedOn w:val="DefaultParagraphFont"/>
    <w:uiPriority w:val="21"/>
    <w:qFormat/>
    <w:rsid w:val="003F25A1"/>
    <w:rPr>
      <w:i/>
      <w:iCs/>
      <w:color w:val="0F4761" w:themeColor="accent1" w:themeShade="BF"/>
    </w:rPr>
  </w:style>
  <w:style w:type="paragraph" w:styleId="IntenseQuote">
    <w:name w:val="Intense Quote"/>
    <w:basedOn w:val="Normal"/>
    <w:next w:val="Normal"/>
    <w:link w:val="IntenseQuoteChar"/>
    <w:uiPriority w:val="30"/>
    <w:qFormat/>
    <w:rsid w:val="003F25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5A1"/>
    <w:rPr>
      <w:i/>
      <w:iCs/>
      <w:color w:val="0F4761" w:themeColor="accent1" w:themeShade="BF"/>
    </w:rPr>
  </w:style>
  <w:style w:type="character" w:styleId="IntenseReference">
    <w:name w:val="Intense Reference"/>
    <w:basedOn w:val="DefaultParagraphFont"/>
    <w:uiPriority w:val="32"/>
    <w:qFormat/>
    <w:rsid w:val="003F25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496</Words>
  <Characters>2832</Characters>
  <Application>Microsoft Office Word</Application>
  <DocSecurity>0</DocSecurity>
  <Lines>23</Lines>
  <Paragraphs>6</Paragraphs>
  <ScaleCrop>false</ScaleCrop>
  <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2026-10-16T15:04:00Z</dcterms:created>
  <dcterms:modified xsi:type="dcterms:W3CDTF">2026-10-16T15:04:00Z</dcterms:modified>
</cp:coreProperties>
</file>