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9A" w:rsidRDefault="00C150B7" w:rsidP="00C150B7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</w:t>
      </w:r>
    </w:p>
    <w:p w:rsidR="008E5992" w:rsidRDefault="008E5992" w:rsidP="00C150B7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Thờ</w:t>
      </w:r>
      <w:r w:rsidR="00FE5A8E">
        <w:rPr>
          <w:rFonts w:ascii="Times New Roman" w:hAnsi="Times New Roman" w:cs="Times New Roman"/>
          <w:b/>
          <w:sz w:val="28"/>
          <w:szCs w:val="28"/>
        </w:rPr>
        <w:t>i gian: 12</w:t>
      </w:r>
      <w:r>
        <w:rPr>
          <w:rFonts w:ascii="Times New Roman" w:hAnsi="Times New Roman" w:cs="Times New Roman"/>
          <w:b/>
          <w:sz w:val="28"/>
          <w:szCs w:val="28"/>
        </w:rPr>
        <w:t>0 phút</w:t>
      </w:r>
    </w:p>
    <w:p w:rsidR="00413990" w:rsidRPr="00BA67B5" w:rsidRDefault="00745C87" w:rsidP="00C150B7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BA67B5">
        <w:rPr>
          <w:rFonts w:ascii="Times New Roman" w:hAnsi="Times New Roman" w:cs="Times New Roman"/>
          <w:b/>
          <w:sz w:val="28"/>
          <w:szCs w:val="28"/>
        </w:rPr>
        <w:t>Bài 1. Tổng K (bài 1.10 –</w:t>
      </w:r>
      <w:r w:rsidR="00BA67B5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BA67B5">
        <w:rPr>
          <w:rFonts w:ascii="Times New Roman" w:hAnsi="Times New Roman" w:cs="Times New Roman"/>
          <w:b/>
          <w:sz w:val="28"/>
          <w:szCs w:val="28"/>
        </w:rPr>
        <w:t>in quyển 1)</w:t>
      </w:r>
    </w:p>
    <w:p w:rsidR="00745C87" w:rsidRDefault="00745C87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Cho dãy số gồm n số nguyên dương, xác định xem có hay không dãy con liên tiếp có tổng bằng k.</w:t>
      </w:r>
    </w:p>
    <w:p w:rsidR="00745C87" w:rsidRDefault="00745C87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vào: Tệp bai1_10.inp gồm 2 dòng</w:t>
      </w:r>
    </w:p>
    <w:p w:rsidR="00745C87" w:rsidRDefault="00745C87" w:rsidP="00C150B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1. Chứa số N≤1000000</w:t>
      </w:r>
      <w:r w:rsidR="00FE6EEA">
        <w:rPr>
          <w:rFonts w:ascii="Times New Roman" w:hAnsi="Times New Roman" w:cs="Times New Roman"/>
          <w:sz w:val="28"/>
          <w:szCs w:val="28"/>
        </w:rPr>
        <w:t xml:space="preserve"> và số k≤ 10</w:t>
      </w:r>
      <w:r w:rsidR="00FE6EEA"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:rsidR="00745C87" w:rsidRDefault="00745C87" w:rsidP="00C150B7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Dòng 2. Chứa N số nguyên dương</w:t>
      </w:r>
      <w:r w:rsidR="00FE6EEA">
        <w:rPr>
          <w:rFonts w:ascii="Times New Roman" w:hAnsi="Times New Roman" w:cs="Times New Roman"/>
          <w:sz w:val="28"/>
          <w:szCs w:val="28"/>
        </w:rPr>
        <w:t xml:space="preserve"> có giá trị </w:t>
      </w:r>
      <w:r w:rsidR="004177ED">
        <w:rPr>
          <w:rFonts w:ascii="Times New Roman" w:hAnsi="Times New Roman" w:cs="Times New Roman"/>
          <w:sz w:val="28"/>
          <w:szCs w:val="28"/>
        </w:rPr>
        <w:t xml:space="preserve">không </w:t>
      </w:r>
      <w:r w:rsidR="00FE6EEA">
        <w:rPr>
          <w:rFonts w:ascii="Times New Roman" w:hAnsi="Times New Roman" w:cs="Times New Roman"/>
          <w:sz w:val="28"/>
          <w:szCs w:val="28"/>
        </w:rPr>
        <w:t>vượt quá 10</w:t>
      </w:r>
      <w:r w:rsidR="00FE6EEA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FE6EEA">
        <w:rPr>
          <w:rFonts w:ascii="Times New Roman" w:hAnsi="Times New Roman" w:cs="Times New Roman"/>
          <w:sz w:val="28"/>
          <w:szCs w:val="28"/>
        </w:rPr>
        <w:t>.</w:t>
      </w:r>
    </w:p>
    <w:p w:rsidR="00745C87" w:rsidRDefault="00745C87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ra: Ghi vào tệp bai1_10.out là ‘YES’ nếu tìm thấy, ngược lại ghi ‘NO’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461"/>
      </w:tblGrid>
      <w:tr w:rsidR="00FE6EEA" w:rsidTr="00400678">
        <w:trPr>
          <w:jc w:val="center"/>
        </w:trPr>
        <w:tc>
          <w:tcPr>
            <w:tcW w:w="1181" w:type="dxa"/>
          </w:tcPr>
          <w:p w:rsidR="00FE6EEA" w:rsidRDefault="00FE6EEA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461" w:type="dxa"/>
          </w:tcPr>
          <w:p w:rsidR="00FE6EEA" w:rsidRDefault="00FE6EEA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FE6EEA" w:rsidTr="00400678">
        <w:trPr>
          <w:jc w:val="center"/>
        </w:trPr>
        <w:tc>
          <w:tcPr>
            <w:tcW w:w="1181" w:type="dxa"/>
          </w:tcPr>
          <w:p w:rsidR="00FE6EEA" w:rsidRDefault="00FE6EEA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3 5</w:t>
            </w:r>
          </w:p>
          <w:p w:rsidR="00FE6EEA" w:rsidRDefault="00FE6EEA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7 2 3</w:t>
            </w:r>
          </w:p>
        </w:tc>
        <w:tc>
          <w:tcPr>
            <w:tcW w:w="1461" w:type="dxa"/>
          </w:tcPr>
          <w:p w:rsidR="00FE6EEA" w:rsidRDefault="00400678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400678" w:rsidRPr="00977AF4" w:rsidRDefault="00BC37FE" w:rsidP="00C150B7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977AF4">
        <w:rPr>
          <w:rFonts w:ascii="Times New Roman" w:hAnsi="Times New Roman" w:cs="Times New Roman"/>
          <w:b/>
          <w:sz w:val="28"/>
          <w:szCs w:val="28"/>
        </w:rPr>
        <w:t>Bài 2. Đổi cơ số (bài 2.1 – Chuyên Tin quyển 1)</w:t>
      </w:r>
    </w:p>
    <w:p w:rsidR="00BC37FE" w:rsidRDefault="00030B15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Cho s là một xâu kí tự chỉ gồm hai kí tự ‘0’ hoặc ‘1’ mô tả một số nguyên không âm ở hệ cơ số 2, </w:t>
      </w:r>
      <w:r w:rsidR="00162C2C">
        <w:rPr>
          <w:rFonts w:ascii="Times New Roman" w:hAnsi="Times New Roman" w:cs="Times New Roman"/>
          <w:sz w:val="28"/>
          <w:szCs w:val="28"/>
        </w:rPr>
        <w:t>hãy chuyển số đó sang hệ cơ số 16.</w:t>
      </w:r>
    </w:p>
    <w:p w:rsidR="00162C2C" w:rsidRDefault="00162C2C" w:rsidP="00C150B7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vào: Tệ</w:t>
      </w:r>
      <w:r w:rsidR="00A33D06">
        <w:rPr>
          <w:rFonts w:ascii="Times New Roman" w:hAnsi="Times New Roman" w:cs="Times New Roman"/>
          <w:sz w:val="28"/>
          <w:szCs w:val="28"/>
        </w:rPr>
        <w:t>p bai2_1</w:t>
      </w:r>
      <w:r>
        <w:rPr>
          <w:rFonts w:ascii="Times New Roman" w:hAnsi="Times New Roman" w:cs="Times New Roman"/>
          <w:sz w:val="28"/>
          <w:szCs w:val="28"/>
        </w:rPr>
        <w:t>.inp gồ</w:t>
      </w:r>
      <w:r w:rsidR="00A33D06">
        <w:rPr>
          <w:rFonts w:ascii="Times New Roman" w:hAnsi="Times New Roman" w:cs="Times New Roman"/>
          <w:sz w:val="28"/>
          <w:szCs w:val="28"/>
        </w:rPr>
        <w:t>m 1</w:t>
      </w:r>
      <w:r>
        <w:rPr>
          <w:rFonts w:ascii="Times New Roman" w:hAnsi="Times New Roman" w:cs="Times New Roman"/>
          <w:sz w:val="28"/>
          <w:szCs w:val="28"/>
        </w:rPr>
        <w:t xml:space="preserve"> dòng</w:t>
      </w:r>
      <w:r w:rsidR="00A33D06">
        <w:rPr>
          <w:rFonts w:ascii="Times New Roman" w:hAnsi="Times New Roman" w:cs="Times New Roman"/>
          <w:sz w:val="28"/>
          <w:szCs w:val="28"/>
        </w:rPr>
        <w:t xml:space="preserve"> chứa xâu s (có độ dài không vượt quá 200)</w:t>
      </w:r>
    </w:p>
    <w:p w:rsidR="00162C2C" w:rsidRDefault="00162C2C" w:rsidP="00C150B7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ra: Ghi vào tệ</w:t>
      </w:r>
      <w:r w:rsidR="00A33D06">
        <w:rPr>
          <w:rFonts w:ascii="Times New Roman" w:hAnsi="Times New Roman" w:cs="Times New Roman"/>
          <w:sz w:val="28"/>
          <w:szCs w:val="28"/>
        </w:rPr>
        <w:t>p bai2_1</w:t>
      </w:r>
      <w:r>
        <w:rPr>
          <w:rFonts w:ascii="Times New Roman" w:hAnsi="Times New Roman" w:cs="Times New Roman"/>
          <w:sz w:val="28"/>
          <w:szCs w:val="28"/>
        </w:rPr>
        <w:t xml:space="preserve">.out </w:t>
      </w:r>
      <w:r w:rsidR="00A33D06">
        <w:rPr>
          <w:rFonts w:ascii="Times New Roman" w:hAnsi="Times New Roman" w:cs="Times New Roman"/>
          <w:sz w:val="28"/>
          <w:szCs w:val="28"/>
        </w:rPr>
        <w:t xml:space="preserve"> kết quả tìm được.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76"/>
        <w:gridCol w:w="1461"/>
      </w:tblGrid>
      <w:tr w:rsidR="00162C2C" w:rsidTr="00306B43">
        <w:trPr>
          <w:jc w:val="center"/>
        </w:trPr>
        <w:tc>
          <w:tcPr>
            <w:tcW w:w="1181" w:type="dxa"/>
          </w:tcPr>
          <w:p w:rsidR="00162C2C" w:rsidRDefault="00162C2C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461" w:type="dxa"/>
          </w:tcPr>
          <w:p w:rsidR="00162C2C" w:rsidRDefault="00162C2C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162C2C" w:rsidTr="00306B43">
        <w:trPr>
          <w:jc w:val="center"/>
        </w:trPr>
        <w:tc>
          <w:tcPr>
            <w:tcW w:w="1181" w:type="dxa"/>
          </w:tcPr>
          <w:p w:rsidR="00162C2C" w:rsidRDefault="000A207F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10101100</w:t>
            </w:r>
          </w:p>
        </w:tc>
        <w:tc>
          <w:tcPr>
            <w:tcW w:w="1461" w:type="dxa"/>
          </w:tcPr>
          <w:p w:rsidR="00162C2C" w:rsidRDefault="000A207F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</w:tr>
      <w:tr w:rsidR="000A207F" w:rsidTr="00306B43">
        <w:trPr>
          <w:jc w:val="center"/>
        </w:trPr>
        <w:tc>
          <w:tcPr>
            <w:tcW w:w="1181" w:type="dxa"/>
          </w:tcPr>
          <w:p w:rsidR="000A207F" w:rsidRDefault="000A207F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101010111100000100100011</w:t>
            </w:r>
          </w:p>
        </w:tc>
        <w:tc>
          <w:tcPr>
            <w:tcW w:w="1461" w:type="dxa"/>
          </w:tcPr>
          <w:p w:rsidR="000A207F" w:rsidRDefault="000A207F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ABC123</w:t>
            </w:r>
          </w:p>
        </w:tc>
      </w:tr>
    </w:tbl>
    <w:p w:rsidR="00AE0F73" w:rsidRPr="00BD2D3E" w:rsidRDefault="00AE0F73" w:rsidP="00C150B7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BD2D3E">
        <w:rPr>
          <w:rFonts w:ascii="Times New Roman" w:hAnsi="Times New Roman" w:cs="Times New Roman"/>
          <w:b/>
          <w:sz w:val="28"/>
          <w:szCs w:val="28"/>
        </w:rPr>
        <w:t>Bài 3. Ước số (Bài 2.2 – Chuyên tin quyển 1)</w:t>
      </w:r>
    </w:p>
    <w:p w:rsidR="00AE0F73" w:rsidRDefault="00BD2D3E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Cho số nguyên dương N≤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2D3E" w:rsidRDefault="00BD2D3E" w:rsidP="00C150B7">
      <w:pPr>
        <w:pStyle w:val="ListParagraph"/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N thành các thừa số nguyên tố (theo thứ tự tăng dần)</w:t>
      </w:r>
    </w:p>
    <w:p w:rsidR="00BD2D3E" w:rsidRDefault="00BD2D3E" w:rsidP="00C150B7">
      <w:pPr>
        <w:pStyle w:val="ListParagraph"/>
        <w:numPr>
          <w:ilvl w:val="0"/>
          <w:numId w:val="2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ước của N</w:t>
      </w:r>
    </w:p>
    <w:p w:rsidR="00BD2D3E" w:rsidRPr="00BD2D3E" w:rsidRDefault="00BD2D3E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BD2D3E">
        <w:rPr>
          <w:rFonts w:ascii="Times New Roman" w:hAnsi="Times New Roman" w:cs="Times New Roman"/>
          <w:sz w:val="28"/>
          <w:szCs w:val="28"/>
        </w:rPr>
        <w:t>Dữ liệu vào: Tệp bai2_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2D3E">
        <w:rPr>
          <w:rFonts w:ascii="Times New Roman" w:hAnsi="Times New Roman" w:cs="Times New Roman"/>
          <w:sz w:val="28"/>
          <w:szCs w:val="28"/>
        </w:rPr>
        <w:t xml:space="preserve">.inp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BD2D3E">
        <w:rPr>
          <w:rFonts w:ascii="Times New Roman" w:hAnsi="Times New Roman" w:cs="Times New Roman"/>
          <w:sz w:val="28"/>
          <w:szCs w:val="28"/>
        </w:rPr>
        <w:t xml:space="preserve">ồm 1 dòng </w:t>
      </w:r>
      <w:r>
        <w:rPr>
          <w:rFonts w:ascii="Times New Roman" w:hAnsi="Times New Roman" w:cs="Times New Roman"/>
          <w:sz w:val="28"/>
          <w:szCs w:val="28"/>
        </w:rPr>
        <w:t>chứa số N</w:t>
      </w:r>
    </w:p>
    <w:p w:rsidR="00BD2D3E" w:rsidRPr="00C150B7" w:rsidRDefault="00BD2D3E" w:rsidP="00C150B7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C150B7">
        <w:rPr>
          <w:rFonts w:ascii="Times New Roman" w:hAnsi="Times New Roman" w:cs="Times New Roman"/>
          <w:sz w:val="28"/>
          <w:szCs w:val="28"/>
        </w:rPr>
        <w:t xml:space="preserve">Dữ liệu ra: Ghi vào tệp bai2_1.out  ba dòng các dòng tương ứng là kết quả các câu a,b,c </w:t>
      </w:r>
    </w:p>
    <w:tbl>
      <w:tblPr>
        <w:tblStyle w:val="TableGrid"/>
        <w:tblpPr w:leftFromText="180" w:rightFromText="180" w:vertAnchor="text" w:horzAnchor="margin" w:tblpXSpec="center" w:tblpY="243"/>
        <w:tblW w:w="0" w:type="auto"/>
        <w:tblLook w:val="04A0" w:firstRow="1" w:lastRow="0" w:firstColumn="1" w:lastColumn="0" w:noHBand="0" w:noVBand="1"/>
      </w:tblPr>
      <w:tblGrid>
        <w:gridCol w:w="1181"/>
        <w:gridCol w:w="1461"/>
      </w:tblGrid>
      <w:tr w:rsidR="00C150B7" w:rsidTr="00C150B7">
        <w:tc>
          <w:tcPr>
            <w:tcW w:w="1181" w:type="dxa"/>
          </w:tcPr>
          <w:p w:rsidR="00C150B7" w:rsidRDefault="00C150B7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461" w:type="dxa"/>
          </w:tcPr>
          <w:p w:rsidR="00C150B7" w:rsidRDefault="00C150B7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C150B7" w:rsidTr="00C150B7">
        <w:tc>
          <w:tcPr>
            <w:tcW w:w="1181" w:type="dxa"/>
          </w:tcPr>
          <w:p w:rsidR="00C150B7" w:rsidRDefault="00C150B7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61" w:type="dxa"/>
          </w:tcPr>
          <w:p w:rsidR="00C150B7" w:rsidRDefault="00C150B7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2 5</w:t>
            </w:r>
          </w:p>
          <w:p w:rsidR="00C150B7" w:rsidRDefault="00C150B7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150B7" w:rsidRDefault="00C150B7" w:rsidP="00C150B7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BD2D3E" w:rsidRPr="00BD2D3E" w:rsidRDefault="00BD2D3E" w:rsidP="00C150B7">
      <w:pPr>
        <w:pStyle w:val="ListParagraph"/>
        <w:spacing w:after="0" w:line="312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BD2D3E" w:rsidRPr="00BD2D3E" w:rsidSect="00C150B7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571BD"/>
    <w:multiLevelType w:val="hybridMultilevel"/>
    <w:tmpl w:val="E9F4FC16"/>
    <w:lvl w:ilvl="0" w:tplc="5DCCD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E42AEE"/>
    <w:multiLevelType w:val="hybridMultilevel"/>
    <w:tmpl w:val="254429E4"/>
    <w:lvl w:ilvl="0" w:tplc="BC1C0A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82"/>
    <w:rsid w:val="00005A82"/>
    <w:rsid w:val="00030B15"/>
    <w:rsid w:val="000A207F"/>
    <w:rsid w:val="00162C2C"/>
    <w:rsid w:val="003E4BD8"/>
    <w:rsid w:val="00400678"/>
    <w:rsid w:val="00413990"/>
    <w:rsid w:val="004177ED"/>
    <w:rsid w:val="006736F6"/>
    <w:rsid w:val="00745C87"/>
    <w:rsid w:val="008E5992"/>
    <w:rsid w:val="00977AF4"/>
    <w:rsid w:val="00A33D06"/>
    <w:rsid w:val="00AE0F73"/>
    <w:rsid w:val="00BA67B5"/>
    <w:rsid w:val="00BC37FE"/>
    <w:rsid w:val="00BD2D3E"/>
    <w:rsid w:val="00BE289A"/>
    <w:rsid w:val="00C150B7"/>
    <w:rsid w:val="00CC0142"/>
    <w:rsid w:val="00DA1382"/>
    <w:rsid w:val="00FC361C"/>
    <w:rsid w:val="00FE5A8E"/>
    <w:rsid w:val="00F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87"/>
    <w:pPr>
      <w:ind w:left="720"/>
      <w:contextualSpacing/>
    </w:pPr>
  </w:style>
  <w:style w:type="table" w:styleId="TableGrid">
    <w:name w:val="Table Grid"/>
    <w:basedOn w:val="TableNormal"/>
    <w:uiPriority w:val="59"/>
    <w:rsid w:val="00FE6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87"/>
    <w:pPr>
      <w:ind w:left="720"/>
      <w:contextualSpacing/>
    </w:pPr>
  </w:style>
  <w:style w:type="table" w:styleId="TableGrid">
    <w:name w:val="Table Grid"/>
    <w:basedOn w:val="TableNormal"/>
    <w:uiPriority w:val="59"/>
    <w:rsid w:val="00FE6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2019-12-06T13:00:00Z</dcterms:created>
  <dcterms:modified xsi:type="dcterms:W3CDTF">2020-09-04T09:41:00Z</dcterms:modified>
</cp:coreProperties>
</file>