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EC7B" w14:textId="77777777" w:rsidR="00CC3AA8" w:rsidRPr="00CC3AA8" w:rsidRDefault="00CC3AA8" w:rsidP="00CC3AA8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CC3AA8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B. Discounts</w:t>
      </w:r>
    </w:p>
    <w:p w14:paraId="3156E860" w14:textId="0FE8E926" w:rsidR="00CC3AA8" w:rsidRPr="00CC3AA8" w:rsidRDefault="00CC3AA8" w:rsidP="00CC3AA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CC3AA8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time limit per test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CC3AA8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2.5 seconds</w:t>
      </w:r>
    </w:p>
    <w:p w14:paraId="7DCC8E66" w14:textId="3F9073B1" w:rsidR="00CC3AA8" w:rsidRPr="00CC3AA8" w:rsidRDefault="00CC3AA8" w:rsidP="00CC3AA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CC3AA8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memory limit per test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CC3AA8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256 megabytes</w:t>
      </w:r>
    </w:p>
    <w:p w14:paraId="62ECC100" w14:textId="1EA81D46" w:rsidR="00CC3AA8" w:rsidRPr="00CC3AA8" w:rsidRDefault="00CC3AA8" w:rsidP="00CC3AA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CC3AA8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input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CC3AA8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standard input</w:t>
      </w:r>
    </w:p>
    <w:p w14:paraId="4CB084CD" w14:textId="2FC12C9C" w:rsidR="00CC3AA8" w:rsidRPr="00CC3AA8" w:rsidRDefault="00CC3AA8" w:rsidP="00CC3AA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CC3AA8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output</w:t>
      </w:r>
      <w:r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 xml:space="preserve">: </w:t>
      </w:r>
      <w:r w:rsidRPr="00CC3AA8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standard output</w:t>
      </w:r>
    </w:p>
    <w:p w14:paraId="53C62E88" w14:textId="4D8B7133" w:rsidR="00BB7C9F" w:rsidRDefault="00CC3AA8">
      <w:r>
        <w:rPr>
          <w:noProof/>
        </w:rPr>
        <w:drawing>
          <wp:inline distT="0" distB="0" distL="0" distR="0" wp14:anchorId="79828CDD" wp14:editId="69BA1448">
            <wp:extent cx="5951713" cy="3299513"/>
            <wp:effectExtent l="0" t="0" r="0" b="0"/>
            <wp:docPr id="39048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82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815" cy="33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A41F" w14:textId="77777777" w:rsidR="00CC3AA8" w:rsidRPr="00CC3AA8" w:rsidRDefault="00CC3AA8" w:rsidP="00CC3A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CC3AA8">
        <w:rPr>
          <w:rFonts w:ascii="Helvetica" w:eastAsia="Times New Roman" w:hAnsi="Helvetica" w:cs="Helvetica"/>
          <w:b/>
          <w:bCs/>
          <w:color w:val="222222"/>
          <w:kern w:val="0"/>
          <w:sz w:val="18"/>
          <w:szCs w:val="18"/>
          <w14:ligatures w14:val="none"/>
        </w:rPr>
        <w:t>Example</w:t>
      </w:r>
    </w:p>
    <w:p w14:paraId="7C17F294" w14:textId="77777777" w:rsidR="00CC3AA8" w:rsidRPr="00CC3AA8" w:rsidRDefault="00CC3AA8" w:rsidP="00CC3A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Times New Roman"/>
          <w:b/>
          <w:bCs/>
          <w:color w:val="222222"/>
          <w:kern w:val="0"/>
          <w:sz w:val="18"/>
          <w:szCs w:val="18"/>
          <w14:ligatures w14:val="none"/>
        </w:rPr>
        <w:t>input</w:t>
      </w:r>
    </w:p>
    <w:p w14:paraId="3DC2163F" w14:textId="77777777" w:rsidR="00CC3AA8" w:rsidRPr="00CC3AA8" w:rsidRDefault="00CC3AA8" w:rsidP="00CC3AA8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Times New Roman"/>
          <w:b/>
          <w:bCs/>
          <w:color w:val="888888"/>
          <w:kern w:val="0"/>
          <w:sz w:val="18"/>
          <w:szCs w:val="18"/>
          <w14:ligatures w14:val="none"/>
        </w:rPr>
        <w:t>Copy</w:t>
      </w:r>
    </w:p>
    <w:p w14:paraId="59DC39BD" w14:textId="77777777" w:rsidR="00CC3AA8" w:rsidRPr="00CC3AA8" w:rsidRDefault="00CC3AA8" w:rsidP="00CC3A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7</w:t>
      </w:r>
    </w:p>
    <w:p w14:paraId="709FF31B" w14:textId="77777777" w:rsidR="00CC3AA8" w:rsidRPr="00CC3AA8" w:rsidRDefault="00CC3AA8" w:rsidP="00CC3A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7 1 3 1 4 10 8</w:t>
      </w:r>
    </w:p>
    <w:p w14:paraId="433E3EC8" w14:textId="77777777" w:rsidR="00CC3AA8" w:rsidRPr="00CC3AA8" w:rsidRDefault="00CC3AA8" w:rsidP="00CC3A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2</w:t>
      </w:r>
    </w:p>
    <w:p w14:paraId="45FB4EC1" w14:textId="77777777" w:rsidR="00CC3AA8" w:rsidRPr="00CC3AA8" w:rsidRDefault="00CC3AA8" w:rsidP="00CC3A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3 4</w:t>
      </w:r>
    </w:p>
    <w:p w14:paraId="5509229F" w14:textId="77777777" w:rsidR="00CC3AA8" w:rsidRPr="00CC3AA8" w:rsidRDefault="00CC3AA8" w:rsidP="00CC3A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Times New Roman"/>
          <w:b/>
          <w:bCs/>
          <w:color w:val="222222"/>
          <w:kern w:val="0"/>
          <w:sz w:val="18"/>
          <w:szCs w:val="18"/>
          <w14:ligatures w14:val="none"/>
        </w:rPr>
        <w:t>output</w:t>
      </w:r>
    </w:p>
    <w:p w14:paraId="5A8205CD" w14:textId="77777777" w:rsidR="00CC3AA8" w:rsidRPr="00CC3AA8" w:rsidRDefault="00CC3AA8" w:rsidP="00CC3AA8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Times New Roman"/>
          <w:b/>
          <w:bCs/>
          <w:color w:val="888888"/>
          <w:kern w:val="0"/>
          <w:sz w:val="18"/>
          <w:szCs w:val="18"/>
          <w14:ligatures w14:val="none"/>
        </w:rPr>
        <w:t>Copy</w:t>
      </w:r>
    </w:p>
    <w:p w14:paraId="492573B9" w14:textId="77777777" w:rsidR="00CC3AA8" w:rsidRPr="00CC3AA8" w:rsidRDefault="00CC3AA8" w:rsidP="00CC3A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27</w:t>
      </w:r>
    </w:p>
    <w:p w14:paraId="3CD5496A" w14:textId="77777777" w:rsidR="00CC3AA8" w:rsidRPr="00CC3AA8" w:rsidRDefault="00CC3AA8" w:rsidP="00CC3AA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CC3AA8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30</w:t>
      </w:r>
    </w:p>
    <w:p w14:paraId="5D6E2CBD" w14:textId="77777777" w:rsidR="00CC3AA8" w:rsidRPr="00CC3AA8" w:rsidRDefault="00CC3AA8" w:rsidP="00CC3A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CC3AA8">
        <w:rPr>
          <w:rFonts w:ascii="Helvetica" w:eastAsia="Times New Roman" w:hAnsi="Helvetica" w:cs="Helvetica"/>
          <w:b/>
          <w:bCs/>
          <w:color w:val="222222"/>
          <w:kern w:val="0"/>
          <w:sz w:val="18"/>
          <w:szCs w:val="18"/>
          <w14:ligatures w14:val="none"/>
        </w:rPr>
        <w:t>Note</w:t>
      </w:r>
    </w:p>
    <w:p w14:paraId="66B74891" w14:textId="77777777" w:rsidR="00CC3AA8" w:rsidRPr="00CC3AA8" w:rsidRDefault="00CC3AA8" w:rsidP="00CC3AA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</w:pP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Consider the first example.</w:t>
      </w:r>
    </w:p>
    <w:p w14:paraId="2067D0D3" w14:textId="59D52387" w:rsidR="00CC3AA8" w:rsidRPr="00CC3AA8" w:rsidRDefault="00CC3AA8" w:rsidP="00CC3AA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</w:pP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If we use the first coupon, we may choose chocolate bars having indices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,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and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, and we pay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18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coins for them and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coins for all other bars.</w:t>
      </w:r>
    </w:p>
    <w:p w14:paraId="49C2E294" w14:textId="60C0CBBB" w:rsidR="00CC3AA8" w:rsidRPr="00CC3AA8" w:rsidRDefault="00CC3AA8" w:rsidP="00CC3AA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If we use the second coupon, we may choose chocolate bars having indices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,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,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and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, and we pay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25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coins for them and </w:t>
      </w:r>
      <w:r w:rsidRPr="00CC3AA8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CC3AA8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coins for all other bars.</w:t>
      </w:r>
    </w:p>
    <w:p w14:paraId="1585B641" w14:textId="77777777" w:rsidR="00CC3AA8" w:rsidRDefault="00CC3AA8"/>
    <w:sectPr w:rsidR="00CC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A8"/>
    <w:rsid w:val="00140ACC"/>
    <w:rsid w:val="001E307A"/>
    <w:rsid w:val="00BB7C9F"/>
    <w:rsid w:val="00C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632E"/>
  <w15:chartTrackingRefBased/>
  <w15:docId w15:val="{A2084E61-E1F2-4628-8B91-E6F8FCCE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i">
    <w:name w:val="mi"/>
    <w:basedOn w:val="DefaultParagraphFont"/>
    <w:rsid w:val="00CC3AA8"/>
  </w:style>
  <w:style w:type="character" w:customStyle="1" w:styleId="mjxassistivemathml">
    <w:name w:val="mjx_assistive_mathml"/>
    <w:basedOn w:val="DefaultParagraphFont"/>
    <w:rsid w:val="00CC3A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n">
    <w:name w:val="mn"/>
    <w:basedOn w:val="DefaultParagraphFont"/>
    <w:rsid w:val="00CC3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118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565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88930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1332353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991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26210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6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</cp:revision>
  <dcterms:created xsi:type="dcterms:W3CDTF">2023-11-30T16:34:00Z</dcterms:created>
  <dcterms:modified xsi:type="dcterms:W3CDTF">2023-11-30T16:39:00Z</dcterms:modified>
</cp:coreProperties>
</file>