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A2BF6">
      <w:pPr>
        <w:pStyle w:val="4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0" w:name="_Toc17930482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  <w:t>Thiết kế hệ thống</w:t>
      </w:r>
      <w:bookmarkEnd w:id="0"/>
    </w:p>
    <w:p w14:paraId="3EF85E7A">
      <w:pPr>
        <w:pStyle w:val="4"/>
        <w:rPr>
          <w:rFonts w:hint="default" w:ascii="Times New Roman" w:hAnsi="Times New Roman"/>
          <w:sz w:val="28"/>
          <w:szCs w:val="28"/>
          <w:lang w:val="vi-VN"/>
        </w:rPr>
      </w:pPr>
      <w:bookmarkStart w:id="1" w:name="_Toc179304821"/>
      <w:r>
        <w:rPr>
          <w:rFonts w:hint="default" w:ascii="Times New Roman" w:hAnsi="Times New Roman"/>
          <w:sz w:val="28"/>
          <w:szCs w:val="28"/>
          <w:lang w:val="vi-VN"/>
        </w:rPr>
        <w:t>1. Thiết kế lớp (chuyển đổi từ sơ đồ lớp mức phân tích sang mức thiết kế)</w:t>
      </w:r>
      <w:bookmarkEnd w:id="1"/>
    </w:p>
    <w:p w14:paraId="154167F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Sơ đồ lớp mức phân tích</w:t>
      </w:r>
    </w:p>
    <w:p w14:paraId="0E235E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5266690" cy="4719955"/>
            <wp:effectExtent l="0" t="0" r="3810" b="4445"/>
            <wp:docPr id="4" name="Picture 4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89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47: Sơ đồ lớp mức phân tích</w:t>
      </w:r>
    </w:p>
    <w:p w14:paraId="3CA5B0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27534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Sơ đồ lớp mức thiết kế</w:t>
      </w:r>
    </w:p>
    <w:p w14:paraId="44A53DD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114300" distR="114300">
            <wp:extent cx="5266690" cy="3917315"/>
            <wp:effectExtent l="0" t="0" r="3810" b="6985"/>
            <wp:docPr id="41" name="Picture 41" descr="CSDL thiết k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SDL thiết k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6BF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48: Sơ đồ lớp mức thiết kế</w:t>
      </w:r>
    </w:p>
    <w:p w14:paraId="0CE25FC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17209A8">
      <w:pPr>
        <w:pStyle w:val="4"/>
        <w:rPr>
          <w:rFonts w:hint="default" w:ascii="Times New Roman" w:hAnsi="Times New Roman"/>
          <w:sz w:val="28"/>
          <w:szCs w:val="28"/>
          <w:lang w:val="vi-VN"/>
        </w:rPr>
      </w:pPr>
      <w:bookmarkStart w:id="2" w:name="_Toc179304822"/>
      <w:r>
        <w:rPr>
          <w:rFonts w:hint="default" w:ascii="Times New Roman" w:hAnsi="Times New Roman"/>
          <w:sz w:val="28"/>
          <w:szCs w:val="28"/>
          <w:lang w:val="vi-VN"/>
        </w:rPr>
        <w:t>2. Thiết kế CSDL (chuyển đổi CSDL từ mức quan niệm sang mức vật lý)</w:t>
      </w:r>
      <w:bookmarkEnd w:id="2"/>
    </w:p>
    <w:p w14:paraId="6E559901">
      <w:pPr>
        <w:pStyle w:val="5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>2.1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 Sơ đồ CSDL mức vật lý</w:t>
      </w:r>
    </w:p>
    <w:p w14:paraId="0E0692F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Sơ đồ CSDL mức quan niệm</w:t>
      </w:r>
    </w:p>
    <w:p w14:paraId="7B2DE0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7411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114300" distR="114300">
            <wp:extent cx="5266690" cy="3499485"/>
            <wp:effectExtent l="0" t="0" r="3810" b="5715"/>
            <wp:docPr id="75" name="Picture 75" descr="CSDl quan niệ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SDl quan niệ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EFC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49: Sơ đồ CSDL mức quan niệm</w:t>
      </w:r>
    </w:p>
    <w:p w14:paraId="64B19218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br w:type="page"/>
      </w:r>
    </w:p>
    <w:p w14:paraId="01E502A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Sơ đồ CSDL mức vật lý</w:t>
      </w:r>
    </w:p>
    <w:p w14:paraId="132EA5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5266690" cy="3133725"/>
            <wp:effectExtent l="0" t="0" r="3810" b="3175"/>
            <wp:docPr id="76" name="Picture 76" descr="CSDL vật l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SDL vật l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21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50: Sơ đồ CSDL mức vật lý</w:t>
      </w:r>
    </w:p>
    <w:p w14:paraId="0E2457B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47DDE603">
      <w:pPr>
        <w:pStyle w:val="5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2.2. Mô tả CSDL</w:t>
      </w:r>
    </w:p>
    <w:p w14:paraId="2E814AC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quan hệ</w:t>
      </w:r>
    </w:p>
    <w:p w14:paraId="4BE7D387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NguoiDung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MaNguoiDung</w:t>
      </w:r>
      <w:r>
        <w:rPr>
          <w:sz w:val="28"/>
          <w:szCs w:val="28"/>
        </w:rPr>
        <w:t>, TenNguoiDung, ThuDienTu)</w:t>
      </w:r>
    </w:p>
    <w:p w14:paraId="4F1EEEC0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TaiKhoan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MaTaiKhoan</w:t>
      </w:r>
      <w:r>
        <w:rPr>
          <w:sz w:val="28"/>
          <w:szCs w:val="28"/>
        </w:rPr>
        <w:t xml:space="preserve">, TenDangNhap, MatKhau, </w:t>
      </w:r>
      <w:r>
        <w:rPr>
          <w:rStyle w:val="9"/>
          <w:sz w:val="28"/>
          <w:szCs w:val="28"/>
        </w:rPr>
        <w:t>MaNguoiDung</w:t>
      </w:r>
      <w:r>
        <w:rPr>
          <w:sz w:val="28"/>
          <w:szCs w:val="28"/>
        </w:rPr>
        <w:t>)</w:t>
      </w:r>
    </w:p>
    <w:p w14:paraId="5120B1C0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ThanhVien</w:t>
      </w:r>
      <w:r>
        <w:rPr>
          <w:sz w:val="28"/>
          <w:szCs w:val="28"/>
        </w:rPr>
        <w:t xml:space="preserve"> (</w:t>
      </w:r>
      <w:r>
        <w:rPr>
          <w:rStyle w:val="9"/>
          <w:sz w:val="28"/>
          <w:szCs w:val="28"/>
        </w:rPr>
        <w:t>MaNguoiDung</w:t>
      </w:r>
      <w:r>
        <w:rPr>
          <w:sz w:val="28"/>
          <w:szCs w:val="28"/>
        </w:rPr>
        <w:t>, SoDienThoai, DiaChi)</w:t>
      </w:r>
    </w:p>
    <w:p w14:paraId="21678D6A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QuanLy</w:t>
      </w:r>
      <w:r>
        <w:rPr>
          <w:sz w:val="28"/>
          <w:szCs w:val="28"/>
        </w:rPr>
        <w:t xml:space="preserve"> (</w:t>
      </w:r>
      <w:r>
        <w:rPr>
          <w:rStyle w:val="9"/>
          <w:sz w:val="28"/>
          <w:szCs w:val="28"/>
        </w:rPr>
        <w:t>MaNguoiDung</w:t>
      </w:r>
      <w:r>
        <w:rPr>
          <w:sz w:val="28"/>
          <w:szCs w:val="28"/>
        </w:rPr>
        <w:t>, VaiTro, SanPhamPhuTrach)</w:t>
      </w:r>
    </w:p>
    <w:p w14:paraId="4C9A9A49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SanPham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MaSanPham</w:t>
      </w:r>
      <w:r>
        <w:rPr>
          <w:sz w:val="28"/>
          <w:szCs w:val="28"/>
        </w:rPr>
        <w:t>, TenSanPham, MoTaSanPham, Gia)</w:t>
      </w:r>
    </w:p>
    <w:p w14:paraId="2550C01C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DanhMucSanPham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MaDanhMuc</w:t>
      </w:r>
      <w:r>
        <w:rPr>
          <w:sz w:val="28"/>
          <w:szCs w:val="28"/>
        </w:rPr>
        <w:t>, TenDanhMuc)</w:t>
      </w:r>
    </w:p>
    <w:p w14:paraId="30EC46AC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GioHang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MaGioHang</w:t>
      </w:r>
      <w:r>
        <w:rPr>
          <w:sz w:val="28"/>
          <w:szCs w:val="28"/>
        </w:rPr>
        <w:t xml:space="preserve">, </w:t>
      </w:r>
      <w:r>
        <w:rPr>
          <w:rStyle w:val="9"/>
          <w:sz w:val="28"/>
          <w:szCs w:val="28"/>
        </w:rPr>
        <w:t>MaNguoiDung</w:t>
      </w:r>
      <w:r>
        <w:rPr>
          <w:sz w:val="28"/>
          <w:szCs w:val="28"/>
        </w:rPr>
        <w:t>)</w:t>
      </w:r>
    </w:p>
    <w:p w14:paraId="04850777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DonHang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MaDon</w:t>
      </w:r>
      <w:r>
        <w:rPr>
          <w:sz w:val="28"/>
          <w:szCs w:val="28"/>
        </w:rPr>
        <w:t xml:space="preserve">, </w:t>
      </w:r>
      <w:r>
        <w:rPr>
          <w:rStyle w:val="9"/>
          <w:sz w:val="28"/>
          <w:szCs w:val="28"/>
        </w:rPr>
        <w:t>MaNguoiDung</w:t>
      </w:r>
      <w:r>
        <w:rPr>
          <w:sz w:val="28"/>
          <w:szCs w:val="28"/>
        </w:rPr>
        <w:t>, TongTien, TrangThai)</w:t>
      </w:r>
    </w:p>
    <w:p w14:paraId="219DAA38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DanhGia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MaDanhGia</w:t>
      </w:r>
      <w:r>
        <w:rPr>
          <w:sz w:val="28"/>
          <w:szCs w:val="28"/>
        </w:rPr>
        <w:t xml:space="preserve">, </w:t>
      </w:r>
      <w:r>
        <w:rPr>
          <w:rStyle w:val="9"/>
          <w:sz w:val="28"/>
          <w:szCs w:val="28"/>
        </w:rPr>
        <w:t>MaSanPham</w:t>
      </w:r>
      <w:r>
        <w:rPr>
          <w:sz w:val="28"/>
          <w:szCs w:val="28"/>
        </w:rPr>
        <w:t xml:space="preserve">, </w:t>
      </w:r>
      <w:r>
        <w:rPr>
          <w:rStyle w:val="9"/>
          <w:sz w:val="28"/>
          <w:szCs w:val="28"/>
        </w:rPr>
        <w:t>MaNguoiDung</w:t>
      </w:r>
      <w:r>
        <w:rPr>
          <w:sz w:val="28"/>
          <w:szCs w:val="28"/>
        </w:rPr>
        <w:t>, DiemDanhGia, BinhLuan, NgayDanhGia)</w:t>
      </w:r>
    </w:p>
    <w:p w14:paraId="330F6CCB">
      <w:pPr>
        <w:pStyle w:val="16"/>
        <w:ind w:firstLine="562" w:firstLineChars="200"/>
        <w:rPr>
          <w:sz w:val="28"/>
          <w:szCs w:val="28"/>
        </w:rPr>
      </w:pPr>
      <w:r>
        <w:rPr>
          <w:rStyle w:val="17"/>
          <w:sz w:val="28"/>
          <w:szCs w:val="28"/>
        </w:rPr>
        <w:t>ThanhToan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MaThanhToan</w:t>
      </w:r>
      <w:r>
        <w:rPr>
          <w:sz w:val="28"/>
          <w:szCs w:val="28"/>
        </w:rPr>
        <w:t xml:space="preserve">, </w:t>
      </w:r>
      <w:r>
        <w:rPr>
          <w:rStyle w:val="9"/>
          <w:sz w:val="28"/>
          <w:szCs w:val="28"/>
        </w:rPr>
        <w:t>MaDon</w:t>
      </w:r>
      <w:r>
        <w:rPr>
          <w:sz w:val="28"/>
          <w:szCs w:val="28"/>
        </w:rPr>
        <w:t>, PhuongThuc, TrangThai)</w:t>
      </w:r>
    </w:p>
    <w:p w14:paraId="41F97319">
      <w:pPr>
        <w:pStyle w:val="16"/>
        <w:ind w:firstLine="562" w:firstLineChars="200"/>
        <w:rPr>
          <w:b/>
          <w:bCs/>
          <w:sz w:val="28"/>
          <w:szCs w:val="28"/>
        </w:rPr>
      </w:pPr>
      <w:r>
        <w:rPr>
          <w:rStyle w:val="17"/>
          <w:sz w:val="28"/>
          <w:szCs w:val="28"/>
        </w:rPr>
        <w:t>ChiTietThanhToan</w:t>
      </w:r>
      <w:r>
        <w:rPr>
          <w:sz w:val="28"/>
          <w:szCs w:val="28"/>
        </w:rPr>
        <w:t xml:space="preserve"> (</w:t>
      </w:r>
      <w:r>
        <w:rPr>
          <w:rStyle w:val="17"/>
          <w:sz w:val="28"/>
          <w:szCs w:val="28"/>
        </w:rPr>
        <w:t>MaChiTiet</w:t>
      </w:r>
      <w:r>
        <w:rPr>
          <w:sz w:val="28"/>
          <w:szCs w:val="28"/>
        </w:rPr>
        <w:t xml:space="preserve">, </w:t>
      </w:r>
      <w:r>
        <w:rPr>
          <w:rStyle w:val="9"/>
          <w:sz w:val="28"/>
          <w:szCs w:val="28"/>
        </w:rPr>
        <w:t>MaThanhToan</w:t>
      </w:r>
      <w:r>
        <w:rPr>
          <w:sz w:val="28"/>
          <w:szCs w:val="28"/>
        </w:rPr>
        <w:t>, NoiDung, ThoiGian)</w:t>
      </w:r>
    </w:p>
    <w:p w14:paraId="2A8125F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Mã thực thi (SQL sever)</w:t>
      </w:r>
    </w:p>
    <w:p w14:paraId="3AE22AB2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NguoiDung</w:t>
      </w:r>
    </w:p>
    <w:p w14:paraId="4DA95CF6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NguoiDung</w:t>
      </w:r>
    </w:p>
    <w:p w14:paraId="704494D9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2D7E1FC6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MaNguoiDung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6E7CA841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TenNguoiDung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70C4FE52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ThuDienTu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</w:t>
      </w:r>
      <w:r>
        <w:rPr>
          <w:rFonts w:hint="default" w:ascii="Times New Roman" w:hAnsi="Times New Roman"/>
          <w:color w:val="333333"/>
          <w:sz w:val="28"/>
          <w:szCs w:val="28"/>
        </w:rPr>
        <w:t>)</w:t>
      </w:r>
    </w:p>
    <w:p w14:paraId="2F42C9E4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4428070E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TaiKhoan</w:t>
      </w:r>
    </w:p>
    <w:p w14:paraId="26CF9FEC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TaiKhoan</w:t>
      </w:r>
    </w:p>
    <w:p w14:paraId="7F7CB7D7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67613197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MaTaiKhoan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4C1B33CF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TenDangNhap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48B1CE2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MatKhau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6B798DDE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MaNguoiDung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33D8A2C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(MaNguoiDung)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NguoiDung (MaNguoiDung)</w:t>
      </w:r>
    </w:p>
    <w:p w14:paraId="01D6B65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15F8749C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ThanhVien</w:t>
      </w:r>
    </w:p>
    <w:p w14:paraId="24DCE71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ThanhVien</w:t>
      </w:r>
    </w:p>
    <w:p w14:paraId="7CE58E0E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3D304AD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MaNguoiDung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60E4D0DC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SoDienThoai </w:t>
      </w:r>
      <w:r>
        <w:rPr>
          <w:rFonts w:hint="default" w:ascii="Times New Roman" w:hAnsi="Times New Roman"/>
          <w:color w:val="007020"/>
          <w:sz w:val="28"/>
          <w:szCs w:val="28"/>
        </w:rPr>
        <w:t>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178E6AA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DiaChi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100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5C60BF73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(MaNguoiDung)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NguoiDung (MaNguoiDung)</w:t>
      </w:r>
    </w:p>
    <w:p w14:paraId="1ABADCDD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4E8AA1A4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QuanLy</w:t>
      </w:r>
    </w:p>
    <w:p w14:paraId="0C998B1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QuanLy</w:t>
      </w:r>
    </w:p>
    <w:p w14:paraId="0EA8ED71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21CDE57E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MaNguoiDung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3D3E2B56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VaiTro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1BD7ECE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SanPhamPhuTrach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100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3099C661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(MaNguoiDung)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NguoiDung (MaNguoiDung)</w:t>
      </w:r>
    </w:p>
    <w:p w14:paraId="616C92F4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5C129CF2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SanPham</w:t>
      </w:r>
    </w:p>
    <w:p w14:paraId="5B4F2133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SanPham</w:t>
      </w:r>
    </w:p>
    <w:p w14:paraId="7C91F19D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32869DE1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MaSanPham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36CEB5A6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TenSanPham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100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684D2D6D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MoTaSanPham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4AAC730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Gia </w:t>
      </w:r>
      <w:r>
        <w:rPr>
          <w:rFonts w:hint="default" w:ascii="Times New Roman" w:hAnsi="Times New Roman"/>
          <w:color w:val="007020"/>
          <w:sz w:val="28"/>
          <w:szCs w:val="28"/>
        </w:rPr>
        <w:t>DECIMAL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18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, 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</w:t>
      </w:r>
      <w:r>
        <w:rPr>
          <w:rFonts w:hint="default" w:ascii="Times New Roman" w:hAnsi="Times New Roman"/>
          <w:color w:val="333333"/>
          <w:sz w:val="28"/>
          <w:szCs w:val="28"/>
        </w:rPr>
        <w:t>)</w:t>
      </w:r>
    </w:p>
    <w:p w14:paraId="2676E826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66ECC899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DanhMucSanPham</w:t>
      </w:r>
    </w:p>
    <w:p w14:paraId="5299421F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DanhMucSanPham</w:t>
      </w:r>
    </w:p>
    <w:p w14:paraId="5710F715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3E50465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MaDanhMuc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7FB3687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TenDanhMuc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</w:t>
      </w:r>
      <w:r>
        <w:rPr>
          <w:rFonts w:hint="default" w:ascii="Times New Roman" w:hAnsi="Times New Roman"/>
          <w:color w:val="333333"/>
          <w:sz w:val="28"/>
          <w:szCs w:val="28"/>
        </w:rPr>
        <w:t>)</w:t>
      </w:r>
    </w:p>
    <w:p w14:paraId="448B8D9C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4F7FF113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GioHang</w:t>
      </w:r>
    </w:p>
    <w:p w14:paraId="7A72F627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GioHang</w:t>
      </w:r>
    </w:p>
    <w:p w14:paraId="4B25FE9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55F6694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MaGioHang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629934E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MaNguoiDung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2DE5285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(MaNguoiDung)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NguoiDung (MaNguoiDung)</w:t>
      </w:r>
    </w:p>
    <w:p w14:paraId="336B103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66FCF550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DonHang</w:t>
      </w:r>
    </w:p>
    <w:p w14:paraId="01D461F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DonHang</w:t>
      </w:r>
    </w:p>
    <w:p w14:paraId="47C82CBF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5C80950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MaDon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02DF4215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MaNguoiDung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72C2404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TongTien </w:t>
      </w:r>
      <w:r>
        <w:rPr>
          <w:rFonts w:hint="default" w:ascii="Times New Roman" w:hAnsi="Times New Roman"/>
          <w:color w:val="007020"/>
          <w:sz w:val="28"/>
          <w:szCs w:val="28"/>
        </w:rPr>
        <w:t>DECIMAL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18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, 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1433A61C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TrangThai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303E74B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(MaNguoiDung)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NguoiDung (MaNguoiDung)</w:t>
      </w:r>
    </w:p>
    <w:p w14:paraId="296E4287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31B3DC1D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DanhGia</w:t>
      </w:r>
    </w:p>
    <w:p w14:paraId="3EB337B7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DanhGia</w:t>
      </w:r>
    </w:p>
    <w:p w14:paraId="4CCA3C36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1C555F91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MaDanhGia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682F683C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MaSanPham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2234A6D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MaNguoiDung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3B51BE51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DiemDanhGia </w:t>
      </w:r>
      <w:r>
        <w:rPr>
          <w:rFonts w:hint="default" w:ascii="Times New Roman" w:hAnsi="Times New Roman"/>
          <w:color w:val="007020"/>
          <w:sz w:val="28"/>
          <w:szCs w:val="28"/>
        </w:rPr>
        <w:t>INT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0558C02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BinhLuan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1B747B6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NgayDanhGia </w:t>
      </w:r>
      <w:r>
        <w:rPr>
          <w:rFonts w:hint="default" w:ascii="Times New Roman" w:hAnsi="Times New Roman"/>
          <w:color w:val="007020"/>
          <w:sz w:val="28"/>
          <w:szCs w:val="28"/>
        </w:rPr>
        <w:t>DATE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2F76497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(MaSanPham)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SanPham (MaSanPham),</w:t>
      </w:r>
    </w:p>
    <w:p w14:paraId="287C1CF4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(MaNguoiDung)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NguoiDung (MaNguoiDung)</w:t>
      </w:r>
    </w:p>
    <w:p w14:paraId="55A3F7E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0B199A1F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ThanhToan</w:t>
      </w:r>
    </w:p>
    <w:p w14:paraId="05FDA007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ThanhToan</w:t>
      </w:r>
    </w:p>
    <w:p w14:paraId="526611AF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1D9450B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MaThanhToan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31D43E0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MaDon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7C3208E3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PhuongThuc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616239A1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TrangThai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3E1580C2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(MaDon)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DonHang (MaDon)</w:t>
      </w:r>
    </w:p>
    <w:p w14:paraId="29A62ED4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71E847E2">
      <w:pPr>
        <w:pStyle w:val="14"/>
        <w:spacing w:line="160" w:lineRule="atLeast"/>
        <w:rPr>
          <w:rFonts w:hint="default" w:ascii="Times New Roman" w:hAnsi="Times New Roman"/>
          <w:color w:val="888888"/>
          <w:sz w:val="28"/>
          <w:szCs w:val="28"/>
        </w:rPr>
      </w:pPr>
      <w:r>
        <w:rPr>
          <w:rFonts w:hint="default" w:ascii="Times New Roman" w:hAnsi="Times New Roman"/>
          <w:color w:val="888888"/>
          <w:sz w:val="28"/>
          <w:szCs w:val="28"/>
        </w:rPr>
        <w:t>-- Bảng ChiTietThanhToan</w:t>
      </w:r>
    </w:p>
    <w:p w14:paraId="7F006C4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CREATE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ChiTietThanhToan</w:t>
      </w:r>
    </w:p>
    <w:p w14:paraId="0B73BED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(</w:t>
      </w:r>
    </w:p>
    <w:p w14:paraId="57CCB05D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MaChiTiet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PRIMARY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>,</w:t>
      </w:r>
    </w:p>
    <w:p w14:paraId="1FF9311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MaThanhToan </w:t>
      </w:r>
      <w:r>
        <w:rPr>
          <w:rFonts w:hint="default" w:ascii="Times New Roman" w:hAnsi="Times New Roman"/>
          <w:color w:val="007020"/>
          <w:sz w:val="28"/>
          <w:szCs w:val="28"/>
        </w:rPr>
        <w:t>VARCHAR</w:t>
      </w:r>
      <w:r>
        <w:rPr>
          <w:rFonts w:hint="default" w:ascii="Times New Roman" w:hAnsi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20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73EB259F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NoiDung NVARCHAR(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500</w:t>
      </w:r>
      <w:r>
        <w:rPr>
          <w:rFonts w:hint="default" w:ascii="Times New Roman" w:hAnsi="Times New Roman"/>
          <w:color w:val="333333"/>
          <w:sz w:val="28"/>
          <w:szCs w:val="28"/>
        </w:rPr>
        <w:t>),</w:t>
      </w:r>
    </w:p>
    <w:p w14:paraId="395F377E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ThoiGian DATETIME,</w:t>
      </w:r>
    </w:p>
    <w:p w14:paraId="66940D7D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 xml:space="preserve">   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FOREIGN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KEY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(MaThanhToan)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REFERENCES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ThanhToan (MaThanhToan)</w:t>
      </w:r>
    </w:p>
    <w:p w14:paraId="29DA49E5">
      <w:pPr>
        <w:pStyle w:val="14"/>
        <w:spacing w:line="160" w:lineRule="atLeas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4D67C110">
      <w:pPr>
        <w:pStyle w:val="5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2.3. Thiết kế và mô tả các ràng buộc CSDL</w:t>
      </w:r>
    </w:p>
    <w:p w14:paraId="11FE0948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Ràng buộc toàn vẹn liên 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ộ</w:t>
      </w:r>
    </w:p>
    <w:p w14:paraId="0410F43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Ràng buộc 1:</w:t>
      </w:r>
    </w:p>
    <w:p w14:paraId="122BA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SanPham</w:t>
      </w:r>
    </w:p>
    <w:p w14:paraId="21A0E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 sản phẩm có mã và tên khác nhau</w:t>
      </w:r>
    </w:p>
    <w:p w14:paraId="7132C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∀Sp1, Sp2 ∈ SanPham / Sp1.MaSP &lt;&gt; Sp2. MaSP</w:t>
      </w:r>
    </w:p>
    <w:p w14:paraId="6DC18AF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∀Sp1, Sp2 ∈SanPham / Sp1.TenSP &lt;&gt; Sp2.TenSP</w:t>
      </w:r>
    </w:p>
    <w:p w14:paraId="5D5A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hưởng:</w:t>
      </w:r>
    </w:p>
    <w:tbl>
      <w:tblPr>
        <w:tblStyle w:val="7"/>
        <w:tblW w:w="0" w:type="auto"/>
        <w:tblInd w:w="1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"/>
        <w:gridCol w:w="884"/>
        <w:gridCol w:w="697"/>
        <w:gridCol w:w="1322"/>
      </w:tblGrid>
      <w:tr w14:paraId="601D28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04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EA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5A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B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14:paraId="7A2FAD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4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BF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BD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87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*(MaSP)</w:t>
            </w:r>
          </w:p>
        </w:tc>
      </w:tr>
      <w:tr w14:paraId="50EA1A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FB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AF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26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CB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+(TenSP)</w:t>
            </w:r>
          </w:p>
        </w:tc>
      </w:tr>
    </w:tbl>
    <w:p w14:paraId="3CEE244C">
      <w:pPr>
        <w:rPr>
          <w:rFonts w:ascii="Times New Roman" w:hAnsi="Times New Roman" w:cs="Times New Roman"/>
          <w:sz w:val="28"/>
          <w:szCs w:val="28"/>
        </w:rPr>
      </w:pPr>
    </w:p>
    <w:p w14:paraId="4C9E0F6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Ràng buộc 2:</w:t>
      </w:r>
    </w:p>
    <w:p w14:paraId="1ADAA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ThanhVien</w:t>
      </w:r>
    </w:p>
    <w:p w14:paraId="24C49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 thành viên có mã và tên khác nhau</w:t>
      </w:r>
    </w:p>
    <w:p w14:paraId="24D17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∀Tv1, Tv2 ∈ ThanhVien / Tv1.MaND &lt;&gt; Tv2. MaND</w:t>
      </w:r>
    </w:p>
    <w:p w14:paraId="0CBDF0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∀Tv1, Tv2 ∈ ThanhVien / Tv1.TenND &lt;&gt; Tv2.TenND</w:t>
      </w:r>
    </w:p>
    <w:p w14:paraId="67AAA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hưởng:</w:t>
      </w:r>
    </w:p>
    <w:tbl>
      <w:tblPr>
        <w:tblStyle w:val="7"/>
        <w:tblW w:w="0" w:type="auto"/>
        <w:tblInd w:w="19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0"/>
        <w:gridCol w:w="884"/>
        <w:gridCol w:w="697"/>
        <w:gridCol w:w="1415"/>
      </w:tblGrid>
      <w:tr w14:paraId="643D91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B6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52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C6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4DC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14:paraId="743F3A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31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ThanhVien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62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77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24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*(MaND)</w:t>
            </w:r>
          </w:p>
        </w:tc>
      </w:tr>
      <w:tr w14:paraId="1E1516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BDF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ThanhVien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91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42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C5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+(TenND)</w:t>
            </w:r>
          </w:p>
        </w:tc>
      </w:tr>
    </w:tbl>
    <w:p w14:paraId="7E1CBA62">
      <w:pPr>
        <w:rPr>
          <w:rFonts w:ascii="Times New Roman" w:hAnsi="Times New Roman" w:cs="Times New Roman"/>
          <w:sz w:val="28"/>
          <w:szCs w:val="28"/>
        </w:rPr>
      </w:pPr>
    </w:p>
    <w:p w14:paraId="46C15B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Ràng buộc 3:</w:t>
      </w:r>
    </w:p>
    <w:p w14:paraId="498A3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QuanLy</w:t>
      </w:r>
    </w:p>
    <w:p w14:paraId="2DB05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 nhân viên có mã và tên khác nhau</w:t>
      </w:r>
    </w:p>
    <w:p w14:paraId="2D821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dung:∀Nv1, Nv2 ∈ QuanLy/ Nv1.MaND &lt;&gt; Nv2. MaND</w:t>
      </w:r>
    </w:p>
    <w:p w14:paraId="1FABEC1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∀Nv1, Nv2 ∈ QuanLy / Nv1.TenND &lt;&gt; Nv2.TenND</w:t>
      </w:r>
    </w:p>
    <w:p w14:paraId="79CAA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hưởng:</w:t>
      </w:r>
    </w:p>
    <w:tbl>
      <w:tblPr>
        <w:tblStyle w:val="7"/>
        <w:tblW w:w="0" w:type="auto"/>
        <w:tblInd w:w="19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884"/>
        <w:gridCol w:w="697"/>
        <w:gridCol w:w="1415"/>
      </w:tblGrid>
      <w:tr w14:paraId="723038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4F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C8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50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6C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14:paraId="0FCE5D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QuanLy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56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09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A2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*(MaND)</w:t>
            </w:r>
          </w:p>
        </w:tc>
      </w:tr>
      <w:tr w14:paraId="1FD4FD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DF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QuanLy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3A1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03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986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+(TenND)</w:t>
            </w:r>
          </w:p>
        </w:tc>
      </w:tr>
    </w:tbl>
    <w:p w14:paraId="12AF84BF">
      <w:pPr>
        <w:rPr>
          <w:rFonts w:ascii="Times New Roman" w:hAnsi="Times New Roman" w:cs="Times New Roman"/>
          <w:sz w:val="28"/>
          <w:szCs w:val="28"/>
        </w:rPr>
      </w:pPr>
    </w:p>
    <w:p w14:paraId="65C52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Ràng buộc 4:</w:t>
      </w:r>
    </w:p>
    <w:p w14:paraId="7C98B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TaiKhoan</w:t>
      </w:r>
    </w:p>
    <w:p w14:paraId="299F5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Các tài khoản có mã và tên khác nhau</w:t>
      </w:r>
    </w:p>
    <w:p w14:paraId="70BB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∀Tk1, Tk2 ∈ TaiKhoan / Tk1.MaTK &lt;&gt; Tk2. MaTK</w:t>
      </w:r>
    </w:p>
    <w:p w14:paraId="3885ADE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∀Tk1, Tk2 ∈TaiKhoan / Tk1.TenDangNhap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Tk2.TenDangNhap</w:t>
      </w:r>
    </w:p>
    <w:p w14:paraId="457D0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hưởng:</w:t>
      </w:r>
    </w:p>
    <w:tbl>
      <w:tblPr>
        <w:tblStyle w:val="7"/>
        <w:tblW w:w="0" w:type="auto"/>
        <w:tblInd w:w="19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884"/>
        <w:gridCol w:w="2223"/>
      </w:tblGrid>
      <w:tr w14:paraId="5B3FDF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2A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45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26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14:paraId="099FB8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4B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4D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404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*(MaTK)</w:t>
            </w:r>
          </w:p>
        </w:tc>
      </w:tr>
      <w:tr w14:paraId="3648A1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E2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3D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A14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+(TenDangNhap)</w:t>
            </w:r>
          </w:p>
        </w:tc>
      </w:tr>
    </w:tbl>
    <w:p w14:paraId="2974B070">
      <w:pPr>
        <w:rPr>
          <w:rFonts w:ascii="Times New Roman" w:hAnsi="Times New Roman" w:cs="Times New Roman"/>
          <w:sz w:val="28"/>
          <w:szCs w:val="28"/>
        </w:rPr>
      </w:pPr>
    </w:p>
    <w:p w14:paraId="55A720C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Ràng buộc 5:</w:t>
      </w:r>
    </w:p>
    <w:p w14:paraId="20FD8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DonHang</w:t>
      </w:r>
    </w:p>
    <w:p w14:paraId="28A83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 đơn hàng có mã khác nhau</w:t>
      </w:r>
    </w:p>
    <w:p w14:paraId="05DF2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dung:∀Dh1, Dh2 ∈ DonHang / Dh1.MaDH &lt;&gt; Tk2. MaDH</w:t>
      </w:r>
    </w:p>
    <w:p w14:paraId="5B021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hưởng:</w:t>
      </w:r>
    </w:p>
    <w:tbl>
      <w:tblPr>
        <w:tblStyle w:val="7"/>
        <w:tblW w:w="0" w:type="auto"/>
        <w:tblInd w:w="18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884"/>
        <w:gridCol w:w="697"/>
        <w:gridCol w:w="1335"/>
      </w:tblGrid>
      <w:tr w14:paraId="700B2F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5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47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88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FC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14:paraId="325523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26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DonHang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08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B3C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4D6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*(MaDH)</w:t>
            </w:r>
          </w:p>
        </w:tc>
      </w:tr>
    </w:tbl>
    <w:p w14:paraId="7B1982A8">
      <w:pPr>
        <w:rPr>
          <w:rFonts w:ascii="Times New Roman" w:hAnsi="Times New Roman" w:cs="Times New Roman"/>
          <w:sz w:val="28"/>
          <w:szCs w:val="28"/>
        </w:rPr>
      </w:pPr>
    </w:p>
    <w:p w14:paraId="378435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Ràng buộc 6:</w:t>
      </w:r>
    </w:p>
    <w:p w14:paraId="5D005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GioHang</w:t>
      </w:r>
    </w:p>
    <w:p w14:paraId="02446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 giỏ hàng có mã khác nhau</w:t>
      </w:r>
    </w:p>
    <w:p w14:paraId="6DBE3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∀Gh1, Gh2 ∈ GioHang / Gh1.MaGH &lt;&gt; Gh2. MaGH</w:t>
      </w:r>
    </w:p>
    <w:p w14:paraId="31A74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hưởng:</w:t>
      </w:r>
    </w:p>
    <w:tbl>
      <w:tblPr>
        <w:tblStyle w:val="7"/>
        <w:tblW w:w="0" w:type="auto"/>
        <w:tblInd w:w="19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7"/>
        <w:gridCol w:w="884"/>
        <w:gridCol w:w="697"/>
        <w:gridCol w:w="1335"/>
      </w:tblGrid>
      <w:tr w14:paraId="2BC39E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B5B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DA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08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BA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14:paraId="791721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25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GioHang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9FD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80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5C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*(MaGH)</w:t>
            </w:r>
          </w:p>
        </w:tc>
      </w:tr>
    </w:tbl>
    <w:p w14:paraId="1B0F09E6">
      <w:pPr>
        <w:rPr>
          <w:rFonts w:ascii="Times New Roman" w:hAnsi="Times New Roman" w:cs="Times New Roman"/>
          <w:sz w:val="28"/>
          <w:szCs w:val="28"/>
        </w:rPr>
      </w:pPr>
    </w:p>
    <w:p w14:paraId="7959D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Ràng buộc 7:</w:t>
      </w:r>
    </w:p>
    <w:p w14:paraId="2342E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DanhMucSanPham</w:t>
      </w:r>
    </w:p>
    <w:p w14:paraId="5B84C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 danh mục có mã và tên khác nhau</w:t>
      </w:r>
    </w:p>
    <w:p w14:paraId="06D31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∀Dm1, Dm2 ∈ DanhMuc / Dm1.MaDM &lt;&gt; Dm2. MaDM</w:t>
      </w:r>
    </w:p>
    <w:p w14:paraId="18042DA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∀Dm1, Dm2 ∈ DanhMuc / Dm1.TenDM &lt;&gt; Dm2.TenDM</w:t>
      </w:r>
    </w:p>
    <w:p w14:paraId="429E5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hưởng:</w:t>
      </w:r>
    </w:p>
    <w:tbl>
      <w:tblPr>
        <w:tblStyle w:val="7"/>
        <w:tblW w:w="0" w:type="auto"/>
        <w:tblInd w:w="18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8"/>
        <w:gridCol w:w="884"/>
        <w:gridCol w:w="697"/>
        <w:gridCol w:w="1461"/>
      </w:tblGrid>
      <w:tr w14:paraId="7E0FF3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BB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E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D4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E4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14:paraId="45E5E67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B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DanhMucSanPham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0C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3A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4C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*(MaDM)</w:t>
            </w:r>
          </w:p>
        </w:tc>
      </w:tr>
      <w:tr w14:paraId="6FA25E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02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DanhMucSanPham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3E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4D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98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+(TenDM)</w:t>
            </w:r>
          </w:p>
        </w:tc>
      </w:tr>
    </w:tbl>
    <w:p w14:paraId="1CA508C8">
      <w:pPr>
        <w:rPr>
          <w:rFonts w:ascii="Times New Roman" w:hAnsi="Times New Roman" w:cs="Times New Roman"/>
          <w:sz w:val="28"/>
          <w:szCs w:val="28"/>
        </w:rPr>
      </w:pPr>
    </w:p>
    <w:p w14:paraId="74F5038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Ràng buộc toàn vẹn khóa ngoại</w:t>
      </w:r>
    </w:p>
    <w:p w14:paraId="00F5CB9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1:</w:t>
      </w:r>
    </w:p>
    <w:p w14:paraId="514AFA9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NguoiDung, TaiKhoan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tài khoản chỉ thuộc về một người dùng.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∀Tk ∈ TaiKhoan, ∃Nd ∈ NguoiDung / Tk.MaNguoiDung = Nd.MaNguoiDung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Tầm ảnh hưởng:</w:t>
      </w:r>
    </w:p>
    <w:tbl>
      <w:tblPr>
        <w:tblStyle w:val="7"/>
        <w:tblW w:w="5673" w:type="dxa"/>
        <w:tblInd w:w="18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902"/>
        <w:gridCol w:w="948"/>
        <w:gridCol w:w="2270"/>
      </w:tblGrid>
      <w:tr w14:paraId="2E3F1A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E0EF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EAA7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5DF0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48B0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15C0EA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F5B3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TaiKhoan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227D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FEEE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4416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+(MaNguoiDung)</w:t>
            </w:r>
          </w:p>
        </w:tc>
      </w:tr>
      <w:tr w14:paraId="72EF7F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67ED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NguoiDung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1A2A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7F42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515D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777F539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DF67D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2:</w:t>
      </w:r>
    </w:p>
    <w:p w14:paraId="2A9ACA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NguoiDung, ThanhVien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thành viên chỉ thuộc về một người dùng.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∀Tv ∈ ThanhVien, ∃Nd ∈ NguoiDung / Tv.MaNguoiDung = Nd.MaNguoiDung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p w14:paraId="240A809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7"/>
        <w:tblW w:w="5718" w:type="dxa"/>
        <w:tblInd w:w="18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903"/>
        <w:gridCol w:w="992"/>
        <w:gridCol w:w="2270"/>
      </w:tblGrid>
      <w:tr w14:paraId="239482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90B5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34CD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E81F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B54E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153F6C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6E7B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ThanhVien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E6D6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A92F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3B7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+(MaNguoiDung)</w:t>
            </w:r>
          </w:p>
        </w:tc>
      </w:tr>
      <w:tr w14:paraId="531BF5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32E6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NguoiDung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AE55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1011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CD26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2853DEE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7027DC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C269C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3:</w:t>
      </w:r>
    </w:p>
    <w:p w14:paraId="7D11ECC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NguoiDung, QuanLy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quản lý chỉ thuộc về một người dùng.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∀Ql ∈ QuanLy, ∃Nd ∈ NguoiDung / Ql.MaNguoiDung = Nd.MaNguoiDung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tbl>
      <w:tblPr>
        <w:tblStyle w:val="7"/>
        <w:tblW w:w="5799" w:type="dxa"/>
        <w:tblInd w:w="19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915"/>
        <w:gridCol w:w="1061"/>
        <w:gridCol w:w="2270"/>
      </w:tblGrid>
      <w:tr w14:paraId="18AE87C9">
        <w:trPr>
          <w:trHeight w:val="571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3CAC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E74F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A38F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227E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51D6C2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622E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QuanLy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4F5E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B8FE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D704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+(MaNguoiDung)</w:t>
            </w:r>
          </w:p>
        </w:tc>
      </w:tr>
      <w:tr w14:paraId="2CECE99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7808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NguoiDung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0057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128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5307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0F87B9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BAD23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4:</w:t>
      </w:r>
    </w:p>
    <w:p w14:paraId="2BD4158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SanPham, DanhMucSanPham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sản phẩm thuộc về một danh mục sản phẩm.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∀Sp ∈ SanPham, ∃Dm ∈ DanhMucSanPham / Sp.MaDanhMuc = Dm.MaDanhMuc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tbl>
      <w:tblPr>
        <w:tblStyle w:val="7"/>
        <w:tblW w:w="599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8"/>
        <w:gridCol w:w="884"/>
        <w:gridCol w:w="697"/>
        <w:gridCol w:w="2068"/>
      </w:tblGrid>
      <w:tr w14:paraId="339908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CCAB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8A9E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64A6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C5AB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32E38BA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0268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  <w:t>SanPham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2708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4EDC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751D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+(MaDanhMuc)</w:t>
            </w:r>
          </w:p>
        </w:tc>
      </w:tr>
      <w:tr w14:paraId="6424C9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" w:hRule="atLeast"/>
        </w:trPr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D3A4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DanhMucSanPham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F1DD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EEFB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1EE9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2415004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DF59C0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5:</w:t>
      </w:r>
    </w:p>
    <w:p w14:paraId="07E16EB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GioHang, 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giỏ hàng chỉ thuộc về một người dùng.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∀Gh ∈ GioHang, ∃Nd ∈ NguoiDung / Gh.MaNguoiDung = Nd.MaNguoiDung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tbl>
      <w:tblPr>
        <w:tblStyle w:val="7"/>
        <w:tblW w:w="6098" w:type="dxa"/>
        <w:tblInd w:w="18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971"/>
        <w:gridCol w:w="1289"/>
        <w:gridCol w:w="2285"/>
      </w:tblGrid>
      <w:tr w14:paraId="013E7CB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535A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ACB7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F44F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0D27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742E0D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5C6F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Gio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Hang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0B90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B127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5FA2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+(MaNguoiDung)</w:t>
            </w:r>
          </w:p>
        </w:tc>
      </w:tr>
      <w:tr w14:paraId="01A1CD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7D6D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NguoiDung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074B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E977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ABEC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3ECAD28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A1BE7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6:</w:t>
      </w:r>
    </w:p>
    <w:p w14:paraId="36DB39D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DonHang, 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đơn hàng chỉ thuộc về một người dùng.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∀Dh ∈ DonHang, ∃Nd ∈ NguoiDung / Dh.MaNguoiDung = Nd.MaNguoiDung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tbl>
      <w:tblPr>
        <w:tblStyle w:val="7"/>
        <w:tblW w:w="61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974"/>
        <w:gridCol w:w="1301"/>
        <w:gridCol w:w="2290"/>
      </w:tblGrid>
      <w:tr w14:paraId="39BC58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F23C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0AFD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C06A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D0C4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35B10D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5CAC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DonHang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574B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22B6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6BC4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+(MaNguoiDung)</w:t>
            </w:r>
          </w:p>
        </w:tc>
      </w:tr>
      <w:tr w14:paraId="4991A6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920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NguoiDung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AE7F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2425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172D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5DA3526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FD0B4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7:</w:t>
      </w:r>
    </w:p>
    <w:p w14:paraId="155073C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DanhGia, SanPham, 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đánh giá thuộc về một sản phẩm và một người dùng.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∀Dg ∈ DanhGia, ∃Sp ∈ SanPham, ∃Nd ∈ NguoiDung / Dg.MaSanPham = Sp.MaSanPham ∧ Dg.MaNguoiDung = Nd.MaNguoiDung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p w14:paraId="7A5586E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7"/>
        <w:tblW w:w="6558" w:type="dxa"/>
        <w:tblInd w:w="1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884"/>
        <w:gridCol w:w="697"/>
        <w:gridCol w:w="3771"/>
      </w:tblGrid>
      <w:tr w14:paraId="3EECBC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F167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6E79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13BD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11AF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5F068F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B95B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DanhGia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D437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FBD6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FF15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+(MaSanPham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  <w:t>,MaNguoiDung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)</w:t>
            </w:r>
          </w:p>
        </w:tc>
      </w:tr>
      <w:tr w14:paraId="008D91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7EC3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SanPham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6939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2A8A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1402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  <w:tr w14:paraId="71593B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B0FE2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NguoiDung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D1BB6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  <w:t>+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82FD0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  <w:t>-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B8FBA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vi-VN" w:eastAsia="vi-VN"/>
              </w:rPr>
              <w:t>*</w:t>
            </w:r>
          </w:p>
        </w:tc>
      </w:tr>
    </w:tbl>
    <w:p w14:paraId="7C80FDD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D7121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8:</w:t>
      </w:r>
    </w:p>
    <w:p w14:paraId="50BB91C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ThanhToan, DonHang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thanh toán chỉ thuộc về một đơn hàng.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∀Tt ∈ ThanhToan, ∃Dh ∈ DonHang / Tt.MaDon = Dh.MaDon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tbl>
      <w:tblPr>
        <w:tblStyle w:val="7"/>
        <w:tblW w:w="6199" w:type="dxa"/>
        <w:tblInd w:w="20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998"/>
        <w:gridCol w:w="1377"/>
        <w:gridCol w:w="2303"/>
      </w:tblGrid>
      <w:tr w14:paraId="234CF2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47CA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472F1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092C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7ED9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311FE0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21DC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ThanhToan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E00E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BF59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762E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+(MaDon)</w:t>
            </w:r>
          </w:p>
        </w:tc>
      </w:tr>
      <w:tr w14:paraId="7FE075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0EF1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DonHang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FDF6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DFF4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7FA7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78DA285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42D08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9:</w:t>
      </w:r>
    </w:p>
    <w:p w14:paraId="1244FBB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Bối cảnh: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ChiTietThanhToan, ThanhToan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Mô tả: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Mỗi chi tiết thanh toán chỉ thuộc về một thanh toán.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∀Cttt ∈ ChiTietThanhToan, ∃Tt ∈ ThanhToan / Cttt.MaThanhToan = Tt.MaThanhToan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 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7"/>
        <w:gridCol w:w="884"/>
        <w:gridCol w:w="697"/>
        <w:gridCol w:w="2239"/>
      </w:tblGrid>
      <w:tr w14:paraId="5D7058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7EB0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72AC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4D25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EDD9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</w:t>
            </w:r>
          </w:p>
        </w:tc>
      </w:tr>
      <w:tr w14:paraId="7767AE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8AA1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ChiTietThanhToan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C290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6063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960C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+(MaThanhToan)</w:t>
            </w:r>
          </w:p>
        </w:tc>
      </w:tr>
      <w:tr w14:paraId="526418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</w:trPr>
        <w:tc>
          <w:tcPr>
            <w:tcW w:w="1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87F0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ThanhToan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2D64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8B27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9AB4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5BB46C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D312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Ràng buộc toàn vẹn miền giá trị</w:t>
      </w:r>
      <w:bookmarkStart w:id="3" w:name="_GoBack"/>
      <w:bookmarkEnd w:id="3"/>
    </w:p>
    <w:p w14:paraId="6DBE30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C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Ràng buộc 1:</w:t>
      </w:r>
      <w:r>
        <w:rPr>
          <w:rFonts w:ascii="Times New Roman" w:hAnsi="Times New Roman" w:cs="Times New Roman"/>
          <w:sz w:val="28"/>
          <w:szCs w:val="28"/>
        </w:rPr>
        <w:t xml:space="preserve"> Số điện thoại có 10 chữ số</w:t>
      </w:r>
    </w:p>
    <w:p w14:paraId="708A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 ThanhVien</w:t>
      </w:r>
    </w:p>
    <w:p w14:paraId="09839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 Số điện thoại phải đúng 10 chữ số.</w:t>
      </w:r>
    </w:p>
    <w:p w14:paraId="71989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 ∀d ∈ ThanhVien/ LEN(d1.SoDienThoai) = 10</w:t>
      </w:r>
    </w:p>
    <w:p w14:paraId="52852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895"/>
        <w:gridCol w:w="960"/>
        <w:gridCol w:w="2342"/>
      </w:tblGrid>
      <w:tr w14:paraId="2A0474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45C6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AB5B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AF2E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CC67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Sửa(SoDienThoai)</w:t>
            </w:r>
          </w:p>
        </w:tc>
      </w:tr>
      <w:tr w14:paraId="41EFC2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0C0B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ThanhVien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BD35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686F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90BB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</w:tr>
    </w:tbl>
    <w:p w14:paraId="15E75B5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Code: </w:t>
      </w:r>
    </w:p>
    <w:p w14:paraId="4568C968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ALTER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ThanhVien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ADD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CONSTRAINT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chk_SoDienThoai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CHECK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(LEN(SoDienThoai) = 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10</w:t>
      </w: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23B32B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960D1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Điểm đánh giá trong khoảng từ 1 đến 5</w:t>
      </w:r>
    </w:p>
    <w:p w14:paraId="704480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Bối cảnh: DanhGia</w:t>
      </w:r>
    </w:p>
    <w:p w14:paraId="44794CC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Mô tả: Điểm đánh giá chỉ được nằm trong khoảng từ 1 đến 5.</w:t>
      </w:r>
    </w:p>
    <w:p w14:paraId="1851C50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Nội dung: ∀d ∈ DanhGia/ d1.DiemDanhGia ∈ {1, 2, 3, 4, 5}</w:t>
      </w:r>
    </w:p>
    <w:p w14:paraId="770A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892"/>
        <w:gridCol w:w="894"/>
        <w:gridCol w:w="2482"/>
      </w:tblGrid>
      <w:tr w14:paraId="69D360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BF3A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3BD5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6C06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549F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Sửa(DiemDanhGia)</w:t>
            </w:r>
          </w:p>
        </w:tc>
      </w:tr>
      <w:tr w14:paraId="1A2343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2909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DanhGia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8115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1C4A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69D8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</w:tr>
    </w:tbl>
    <w:p w14:paraId="2B87F81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Code: </w:t>
      </w:r>
    </w:p>
    <w:p w14:paraId="1A80172A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ALTER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DanhGia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ADD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CONSTRAINT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chk_DiemDanhGia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CHECK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(DiemDanhGia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BETWEEN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1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AND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5</w:t>
      </w: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557AC279">
      <w:pPr>
        <w:rPr>
          <w:rFonts w:ascii="Times New Roman" w:hAnsi="Times New Roman" w:cs="Times New Roman"/>
          <w:sz w:val="28"/>
          <w:szCs w:val="28"/>
        </w:rPr>
      </w:pPr>
    </w:p>
    <w:p w14:paraId="43CD2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Ràng buộc 3:</w:t>
      </w:r>
      <w:r>
        <w:rPr>
          <w:rFonts w:ascii="Times New Roman" w:hAnsi="Times New Roman" w:cs="Times New Roman"/>
          <w:sz w:val="28"/>
          <w:szCs w:val="28"/>
        </w:rPr>
        <w:t xml:space="preserve"> Trạng thái đơn hàng hợp lệ</w:t>
      </w:r>
    </w:p>
    <w:p w14:paraId="0C13F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Bối cảnh: DonHang</w:t>
      </w:r>
    </w:p>
    <w:p w14:paraId="33BC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Mô tả: Trạng thái đơn hàng chỉ nhận các giá trị "Chờ xử lý", "Đã xác nhận", "Đã giao hàng".</w:t>
      </w:r>
    </w:p>
    <w:p w14:paraId="76156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 ∀d ∈ DonHang/ d1.TrangThai ∈ {'Chờ xử lý', 'Đã xác nhận', 'Đã giao hàng'}</w:t>
      </w:r>
    </w:p>
    <w:p w14:paraId="3125B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895"/>
        <w:gridCol w:w="960"/>
        <w:gridCol w:w="2342"/>
      </w:tblGrid>
      <w:tr w14:paraId="7A0524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8899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A0AB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24B7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DF1D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Sửa(TrangThai)</w:t>
            </w:r>
          </w:p>
        </w:tc>
      </w:tr>
      <w:tr w14:paraId="677AA6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C846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DonHang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29EB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34D5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91AC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</w:tr>
    </w:tbl>
    <w:p w14:paraId="61530DC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13F96901">
      <w:pPr>
        <w:pStyle w:val="14"/>
        <w:spacing w:line="160" w:lineRule="atLeas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ALTER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DonHang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ADD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CONSTRAINT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chk_TrangThaiDonHang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CHECK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(TrangThai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IN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(</w:t>
      </w:r>
      <w:r>
        <w:rPr>
          <w:rFonts w:hint="default" w:ascii="Times New Roman" w:hAnsi="Times New Roman"/>
          <w:color w:val="333333"/>
          <w:sz w:val="28"/>
          <w:szCs w:val="28"/>
          <w:shd w:val="clear" w:color="auto" w:fill="FFF0F0"/>
          <w:lang w:val="vi-VN"/>
        </w:rPr>
        <w:t>'Chờ xử lý'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/>
          <w:color w:val="333333"/>
          <w:sz w:val="28"/>
          <w:szCs w:val="28"/>
          <w:shd w:val="clear" w:color="auto" w:fill="FFF0F0"/>
          <w:lang w:val="vi-VN"/>
        </w:rPr>
        <w:t>'Đã xác nhận'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/>
          <w:color w:val="333333"/>
          <w:sz w:val="28"/>
          <w:szCs w:val="28"/>
          <w:shd w:val="clear" w:color="auto" w:fill="FFF0F0"/>
          <w:lang w:val="vi-VN"/>
        </w:rPr>
        <w:t>'Đã giao hàng'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>));</w:t>
      </w:r>
    </w:p>
    <w:p w14:paraId="32EE8D1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C9323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4: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thức thanh toán hợp lệ</w:t>
      </w:r>
    </w:p>
    <w:p w14:paraId="5EDAD80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Bối cảnh: ThanhToan</w:t>
      </w:r>
    </w:p>
    <w:p w14:paraId="556B67D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Mô tả: Phương thức thanh toán chỉ nhận các giá trị "Tiền mặt" hoặc "Thẻ tín dụng".</w:t>
      </w:r>
    </w:p>
    <w:p w14:paraId="53663FB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Nội dung: ∀d ∈ ThanhToan/ d1.PhuongThuc ∈ {'Tiền mặt', 'Thẻ tín dụng'}</w:t>
      </w:r>
    </w:p>
    <w:p w14:paraId="5B0BF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895"/>
        <w:gridCol w:w="960"/>
        <w:gridCol w:w="2342"/>
      </w:tblGrid>
      <w:tr w14:paraId="04F7BF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9C32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667F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14E6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7C5B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Sửa(PhuongThuc)</w:t>
            </w:r>
          </w:p>
        </w:tc>
      </w:tr>
      <w:tr w14:paraId="79808A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5AAE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ThanhToan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8ECC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A1C0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1D2C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</w:tr>
    </w:tbl>
    <w:p w14:paraId="6C7AFF2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Code: </w:t>
      </w:r>
    </w:p>
    <w:p w14:paraId="11CC598B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ALTER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ThanhToan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ADD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CONSTRAINT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chk_PhuongThucThanhToan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CHECK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(PhuongThuc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IN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</w:t>
      </w:r>
      <w:r>
        <w:rPr>
          <w:rFonts w:hint="default" w:ascii="Times New Roman" w:hAnsi="Times New Roman"/>
          <w:color w:val="333333"/>
          <w:sz w:val="28"/>
          <w:szCs w:val="28"/>
          <w:shd w:val="clear" w:color="auto" w:fill="FFF0F0"/>
        </w:rPr>
        <w:t>'Tiền mặt'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, </w:t>
      </w:r>
      <w:r>
        <w:rPr>
          <w:rFonts w:hint="default" w:ascii="Times New Roman" w:hAnsi="Times New Roman"/>
          <w:color w:val="333333"/>
          <w:sz w:val="28"/>
          <w:szCs w:val="28"/>
          <w:shd w:val="clear" w:color="auto" w:fill="FFF0F0"/>
        </w:rPr>
        <w:t>'Thẻ tín dụng'</w:t>
      </w:r>
      <w:r>
        <w:rPr>
          <w:rFonts w:hint="default" w:ascii="Times New Roman" w:hAnsi="Times New Roman"/>
          <w:color w:val="333333"/>
          <w:sz w:val="28"/>
          <w:szCs w:val="28"/>
        </w:rPr>
        <w:t>));</w:t>
      </w:r>
    </w:p>
    <w:p w14:paraId="405B320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08ADE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5: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Vai trò quản lý hợp lệ</w:t>
      </w:r>
    </w:p>
    <w:p w14:paraId="0DE7C50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Bối cảnh: QuanLy</w:t>
      </w:r>
    </w:p>
    <w:p w14:paraId="269D36D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Mô tả: Vai trò của quản lý chỉ nhận các giá trị "Quản lý sản phẩm", "Quản lý đơn hàng".</w:t>
      </w:r>
    </w:p>
    <w:p w14:paraId="012D7BA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Nội dung: ∀d ∈ QuanLy/ d1.VaiTro ∈ {'Quản lý sản phẩm', 'Quản lý đơn hàng'}</w:t>
      </w:r>
    </w:p>
    <w:p w14:paraId="569B9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895"/>
        <w:gridCol w:w="960"/>
        <w:gridCol w:w="2342"/>
      </w:tblGrid>
      <w:tr w14:paraId="52A3CE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8CCE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72D2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E0A3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4DD1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Sửa(VaiTro)</w:t>
            </w:r>
          </w:p>
        </w:tc>
      </w:tr>
      <w:tr w14:paraId="7F93C2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FC7A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QuanLy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87E3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8246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3CFE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</w:tr>
    </w:tbl>
    <w:p w14:paraId="1547717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Code: </w:t>
      </w:r>
    </w:p>
    <w:p w14:paraId="3B451D67">
      <w:pPr>
        <w:pStyle w:val="14"/>
        <w:spacing w:line="160" w:lineRule="atLeas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ALTER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QuanLy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ADD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CONSTRAINT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chk_VaiTro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CHECK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(VaiTro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  <w:lang w:val="vi-VN"/>
        </w:rPr>
        <w:t>IN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 (</w:t>
      </w:r>
      <w:r>
        <w:rPr>
          <w:rFonts w:hint="default" w:ascii="Times New Roman" w:hAnsi="Times New Roman"/>
          <w:color w:val="333333"/>
          <w:sz w:val="28"/>
          <w:szCs w:val="28"/>
          <w:shd w:val="clear" w:color="auto" w:fill="FFF0F0"/>
          <w:lang w:val="vi-VN"/>
        </w:rPr>
        <w:t>'Quản lý sản phẩm'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/>
          <w:color w:val="333333"/>
          <w:sz w:val="28"/>
          <w:szCs w:val="28"/>
          <w:shd w:val="clear" w:color="auto" w:fill="FFF0F0"/>
          <w:lang w:val="vi-VN"/>
        </w:rPr>
        <w:t>'Quản lý đơn hàng'</w:t>
      </w:r>
      <w:r>
        <w:rPr>
          <w:rFonts w:hint="default" w:ascii="Times New Roman" w:hAnsi="Times New Roman"/>
          <w:color w:val="333333"/>
          <w:sz w:val="28"/>
          <w:szCs w:val="28"/>
          <w:lang w:val="vi-VN"/>
        </w:rPr>
        <w:t>));</w:t>
      </w:r>
    </w:p>
    <w:p w14:paraId="4E02EFB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92DCC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6: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sản phẩm phải lớn hơn 0</w:t>
      </w:r>
    </w:p>
    <w:p w14:paraId="4533A51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Bối cảnh: SanPham</w:t>
      </w:r>
    </w:p>
    <w:p w14:paraId="7810D89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Mô tả: Giá sản phẩm phải lớn hơn 0.</w:t>
      </w:r>
    </w:p>
    <w:p w14:paraId="401FF78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Nội dung: ∀d ∈ SanPham/ d1.Gia &gt; 0</w:t>
      </w:r>
    </w:p>
    <w:p w14:paraId="75A3B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895"/>
        <w:gridCol w:w="960"/>
        <w:gridCol w:w="2342"/>
      </w:tblGrid>
      <w:tr w14:paraId="4F7438E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24E2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826C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522B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5989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Sửa(Gia)</w:t>
            </w:r>
          </w:p>
        </w:tc>
      </w:tr>
      <w:tr w14:paraId="204795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8679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SanPham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8F31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A125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E2AF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</w:tr>
    </w:tbl>
    <w:p w14:paraId="486E11E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Code: </w:t>
      </w:r>
    </w:p>
    <w:p w14:paraId="5C2505A0">
      <w:pPr>
        <w:pStyle w:val="14"/>
        <w:spacing w:line="160" w:lineRule="atLeast"/>
        <w:rPr>
          <w:rFonts w:hint="default" w:ascii="Times New Roman" w:hAnsi="Times New Roman"/>
          <w:color w:val="333333"/>
          <w:sz w:val="28"/>
          <w:szCs w:val="28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ALTER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SanPham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ADD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CONSTRAINT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chk_GiaSanPham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CHECK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(Gia &gt; 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0</w:t>
      </w: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p w14:paraId="208B712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8E405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 Ràng buộc 7: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Số lượng sản phẩm trong giỏ hàng phải lớn hơn 0</w:t>
      </w:r>
    </w:p>
    <w:p w14:paraId="78FC36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Lưu ý: Cần thêm cột SoLuong vào bảng GioHang để ràng buộc có hiệu lực.</w:t>
      </w:r>
    </w:p>
    <w:p w14:paraId="3DD5EF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Bối cảnh: GioHang</w:t>
      </w:r>
    </w:p>
    <w:p w14:paraId="760A056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Mô tả: Số lượng sản phẩm trong giỏ hàng phải lớn hơn 0.</w:t>
      </w:r>
    </w:p>
    <w:p w14:paraId="77D2C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Nội dung: ∀d ∈ GioHang/ d1.SoLuong &gt; 0</w:t>
      </w:r>
    </w:p>
    <w:p w14:paraId="06136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Tầm ảnh hưởng:</w:t>
      </w:r>
    </w:p>
    <w:tbl>
      <w:tblPr>
        <w:tblStyle w:val="7"/>
        <w:tblW w:w="5718" w:type="dxa"/>
        <w:tblInd w:w="17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895"/>
        <w:gridCol w:w="960"/>
        <w:gridCol w:w="2342"/>
      </w:tblGrid>
      <w:tr w14:paraId="6FF078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CCE4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Quan hệ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01A8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Thêm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E617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Xóa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2A89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Sửa(SoLuong)</w:t>
            </w:r>
          </w:p>
        </w:tc>
      </w:tr>
      <w:tr w14:paraId="45CA6E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FB6F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GioHang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9699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CC85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-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E2E5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vi-VN"/>
              </w:rPr>
              <w:t>+</w:t>
            </w:r>
          </w:p>
        </w:tc>
      </w:tr>
    </w:tbl>
    <w:p w14:paraId="4EEA722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431FCD5C">
      <w:pPr>
        <w:pStyle w:val="14"/>
        <w:spacing w:line="160" w:lineRule="atLeas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ALTER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TABLE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GioHang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ADD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CONSTRAINT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chk_SoLuong </w:t>
      </w:r>
      <w:r>
        <w:rPr>
          <w:rFonts w:hint="default" w:ascii="Times New Roman" w:hAnsi="Times New Roman"/>
          <w:b/>
          <w:bCs/>
          <w:color w:val="008800"/>
          <w:sz w:val="28"/>
          <w:szCs w:val="28"/>
        </w:rPr>
        <w:t>CHECK</w:t>
      </w:r>
      <w:r>
        <w:rPr>
          <w:rFonts w:hint="default" w:ascii="Times New Roman" w:hAnsi="Times New Roman"/>
          <w:color w:val="333333"/>
          <w:sz w:val="28"/>
          <w:szCs w:val="28"/>
        </w:rPr>
        <w:t xml:space="preserve"> (SoLuong &gt; </w:t>
      </w:r>
      <w:r>
        <w:rPr>
          <w:rFonts w:hint="default" w:ascii="Times New Roman" w:hAnsi="Times New Roman"/>
          <w:b/>
          <w:bCs/>
          <w:color w:val="0000DD"/>
          <w:sz w:val="28"/>
          <w:szCs w:val="28"/>
        </w:rPr>
        <w:t>0</w:t>
      </w:r>
      <w:r>
        <w:rPr>
          <w:rFonts w:hint="default" w:ascii="Times New Roman" w:hAnsi="Times New Roman"/>
          <w:color w:val="333333"/>
          <w:sz w:val="28"/>
          <w:szCs w:val="28"/>
        </w:rPr>
        <w:t>);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5749489"/>
      <w:docPartObj>
        <w:docPartGallery w:val="autotext"/>
      </w:docPartObj>
    </w:sdtPr>
    <w:sdtContent>
      <w:p w14:paraId="18282A2F"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4E94611"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C342C"/>
    <w:multiLevelType w:val="singleLevel"/>
    <w:tmpl w:val="E4EC34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0F"/>
    <w:rsid w:val="00095BCC"/>
    <w:rsid w:val="00120C44"/>
    <w:rsid w:val="001A4FF5"/>
    <w:rsid w:val="00224C99"/>
    <w:rsid w:val="003D49F4"/>
    <w:rsid w:val="005C195D"/>
    <w:rsid w:val="00655965"/>
    <w:rsid w:val="006C5A81"/>
    <w:rsid w:val="008550C8"/>
    <w:rsid w:val="008A4934"/>
    <w:rsid w:val="008F2CF8"/>
    <w:rsid w:val="009D1815"/>
    <w:rsid w:val="00A55E0F"/>
    <w:rsid w:val="00B26BB1"/>
    <w:rsid w:val="00B833E2"/>
    <w:rsid w:val="00BA0BA6"/>
    <w:rsid w:val="00C37D1C"/>
    <w:rsid w:val="00C64162"/>
    <w:rsid w:val="00C84F08"/>
    <w:rsid w:val="00CA64ED"/>
    <w:rsid w:val="00CB5494"/>
    <w:rsid w:val="00D135FE"/>
    <w:rsid w:val="00D50D3D"/>
    <w:rsid w:val="00EB5CCD"/>
    <w:rsid w:val="00FF1734"/>
    <w:rsid w:val="010569BB"/>
    <w:rsid w:val="014F22B3"/>
    <w:rsid w:val="016C1863"/>
    <w:rsid w:val="01780EF9"/>
    <w:rsid w:val="01914021"/>
    <w:rsid w:val="01E272A3"/>
    <w:rsid w:val="024339CB"/>
    <w:rsid w:val="02642753"/>
    <w:rsid w:val="028A67B7"/>
    <w:rsid w:val="030D3B7D"/>
    <w:rsid w:val="032875BA"/>
    <w:rsid w:val="037100CF"/>
    <w:rsid w:val="039B78F9"/>
    <w:rsid w:val="03B30541"/>
    <w:rsid w:val="03C71A42"/>
    <w:rsid w:val="03EE1902"/>
    <w:rsid w:val="048E0186"/>
    <w:rsid w:val="04A612AD"/>
    <w:rsid w:val="04DE1F18"/>
    <w:rsid w:val="04F049A8"/>
    <w:rsid w:val="05A247CB"/>
    <w:rsid w:val="05B24A66"/>
    <w:rsid w:val="05BA78F4"/>
    <w:rsid w:val="05D04016"/>
    <w:rsid w:val="05D86EA4"/>
    <w:rsid w:val="06056A6E"/>
    <w:rsid w:val="063F594E"/>
    <w:rsid w:val="068176BD"/>
    <w:rsid w:val="068B7FCC"/>
    <w:rsid w:val="0756099A"/>
    <w:rsid w:val="07FB58A4"/>
    <w:rsid w:val="08246A68"/>
    <w:rsid w:val="08494B4C"/>
    <w:rsid w:val="08EC64B1"/>
    <w:rsid w:val="08ED3F33"/>
    <w:rsid w:val="0913212E"/>
    <w:rsid w:val="09781919"/>
    <w:rsid w:val="09847929"/>
    <w:rsid w:val="09DD70BF"/>
    <w:rsid w:val="09FB666F"/>
    <w:rsid w:val="09FF5075"/>
    <w:rsid w:val="0A351CCC"/>
    <w:rsid w:val="0A411361"/>
    <w:rsid w:val="0A8D39DF"/>
    <w:rsid w:val="0AAD3F14"/>
    <w:rsid w:val="0AFF4C18"/>
    <w:rsid w:val="0B090DAA"/>
    <w:rsid w:val="0B0D77B0"/>
    <w:rsid w:val="0B542123"/>
    <w:rsid w:val="0C1969E9"/>
    <w:rsid w:val="0C1D75EE"/>
    <w:rsid w:val="0C321B11"/>
    <w:rsid w:val="0C6322E0"/>
    <w:rsid w:val="0D46126D"/>
    <w:rsid w:val="0D8E0749"/>
    <w:rsid w:val="0EA74A99"/>
    <w:rsid w:val="0EC54049"/>
    <w:rsid w:val="0F8726B8"/>
    <w:rsid w:val="102F563C"/>
    <w:rsid w:val="10386129"/>
    <w:rsid w:val="105A7098"/>
    <w:rsid w:val="10782796"/>
    <w:rsid w:val="10817822"/>
    <w:rsid w:val="109C3E18"/>
    <w:rsid w:val="10E45927"/>
    <w:rsid w:val="10FF7000"/>
    <w:rsid w:val="1104237A"/>
    <w:rsid w:val="1111168F"/>
    <w:rsid w:val="113E3458"/>
    <w:rsid w:val="11602CE5"/>
    <w:rsid w:val="116C5A86"/>
    <w:rsid w:val="117229AE"/>
    <w:rsid w:val="118947D1"/>
    <w:rsid w:val="11DF5B8B"/>
    <w:rsid w:val="12003C56"/>
    <w:rsid w:val="12155994"/>
    <w:rsid w:val="12205FC9"/>
    <w:rsid w:val="122D5568"/>
    <w:rsid w:val="132E1098"/>
    <w:rsid w:val="13C945E3"/>
    <w:rsid w:val="14915DCE"/>
    <w:rsid w:val="14BC37B5"/>
    <w:rsid w:val="14C0309A"/>
    <w:rsid w:val="14CD7C3D"/>
    <w:rsid w:val="14CE4E65"/>
    <w:rsid w:val="14DE0ACE"/>
    <w:rsid w:val="14E05B4D"/>
    <w:rsid w:val="153D5EE7"/>
    <w:rsid w:val="15491CF9"/>
    <w:rsid w:val="157A5D4B"/>
    <w:rsid w:val="15E7507B"/>
    <w:rsid w:val="15F70B98"/>
    <w:rsid w:val="1605288E"/>
    <w:rsid w:val="163D388B"/>
    <w:rsid w:val="16764CEA"/>
    <w:rsid w:val="17A9055F"/>
    <w:rsid w:val="18114415"/>
    <w:rsid w:val="182746B0"/>
    <w:rsid w:val="18B07A8C"/>
    <w:rsid w:val="193E1C7A"/>
    <w:rsid w:val="194F322A"/>
    <w:rsid w:val="19C00F4E"/>
    <w:rsid w:val="1A011B7F"/>
    <w:rsid w:val="1A266884"/>
    <w:rsid w:val="1A391B12"/>
    <w:rsid w:val="1A444411"/>
    <w:rsid w:val="1A710D72"/>
    <w:rsid w:val="1ADF5B23"/>
    <w:rsid w:val="1AF45AC8"/>
    <w:rsid w:val="1B2026F6"/>
    <w:rsid w:val="1B3B3CBE"/>
    <w:rsid w:val="1B3C4F3C"/>
    <w:rsid w:val="1B6C0C0A"/>
    <w:rsid w:val="1CE01DF0"/>
    <w:rsid w:val="1CE9788F"/>
    <w:rsid w:val="1CF3558E"/>
    <w:rsid w:val="1D055C3D"/>
    <w:rsid w:val="1D272C58"/>
    <w:rsid w:val="1DB4564C"/>
    <w:rsid w:val="1DBC2A58"/>
    <w:rsid w:val="1DC3034D"/>
    <w:rsid w:val="1E181AED"/>
    <w:rsid w:val="1EB776A9"/>
    <w:rsid w:val="1F2041F0"/>
    <w:rsid w:val="1F7652AC"/>
    <w:rsid w:val="1FDC4C51"/>
    <w:rsid w:val="1FEA538B"/>
    <w:rsid w:val="20132BAC"/>
    <w:rsid w:val="20136430"/>
    <w:rsid w:val="204B1694"/>
    <w:rsid w:val="21307B01"/>
    <w:rsid w:val="21736403"/>
    <w:rsid w:val="21805301"/>
    <w:rsid w:val="21B03807"/>
    <w:rsid w:val="21BB54E6"/>
    <w:rsid w:val="22C8439F"/>
    <w:rsid w:val="23111610"/>
    <w:rsid w:val="23A27905"/>
    <w:rsid w:val="23CA4DB6"/>
    <w:rsid w:val="243F0B87"/>
    <w:rsid w:val="244E0345"/>
    <w:rsid w:val="24604B18"/>
    <w:rsid w:val="248F0487"/>
    <w:rsid w:val="2499461A"/>
    <w:rsid w:val="25621AE5"/>
    <w:rsid w:val="25A5657F"/>
    <w:rsid w:val="25D02118"/>
    <w:rsid w:val="263527CB"/>
    <w:rsid w:val="26396D7D"/>
    <w:rsid w:val="26675B0F"/>
    <w:rsid w:val="2683543F"/>
    <w:rsid w:val="26B96163"/>
    <w:rsid w:val="26F50BF6"/>
    <w:rsid w:val="27517D0E"/>
    <w:rsid w:val="27E3087F"/>
    <w:rsid w:val="27FF492C"/>
    <w:rsid w:val="29010F9F"/>
    <w:rsid w:val="293A0E30"/>
    <w:rsid w:val="2976501B"/>
    <w:rsid w:val="29796396"/>
    <w:rsid w:val="29DB0455"/>
    <w:rsid w:val="29FE7C75"/>
    <w:rsid w:val="2A2B1A3D"/>
    <w:rsid w:val="2A9960C4"/>
    <w:rsid w:val="2A9D2B23"/>
    <w:rsid w:val="2B34037B"/>
    <w:rsid w:val="2B4B1B15"/>
    <w:rsid w:val="2B4C7596"/>
    <w:rsid w:val="2B630484"/>
    <w:rsid w:val="2BC67260"/>
    <w:rsid w:val="2C156FDF"/>
    <w:rsid w:val="2C347894"/>
    <w:rsid w:val="2C3B141D"/>
    <w:rsid w:val="2C526E44"/>
    <w:rsid w:val="2CF85053"/>
    <w:rsid w:val="2D0000C2"/>
    <w:rsid w:val="2D144984"/>
    <w:rsid w:val="2D406ACD"/>
    <w:rsid w:val="2DBE739B"/>
    <w:rsid w:val="2DCB2E2D"/>
    <w:rsid w:val="2DD3023A"/>
    <w:rsid w:val="2E1867B0"/>
    <w:rsid w:val="2E4B48A9"/>
    <w:rsid w:val="2EED420A"/>
    <w:rsid w:val="2EF7039C"/>
    <w:rsid w:val="2F0E5507"/>
    <w:rsid w:val="2F31290D"/>
    <w:rsid w:val="2F933A9E"/>
    <w:rsid w:val="2FBD2B98"/>
    <w:rsid w:val="2FFE1C40"/>
    <w:rsid w:val="3012466B"/>
    <w:rsid w:val="302F4A69"/>
    <w:rsid w:val="30742D8C"/>
    <w:rsid w:val="30933641"/>
    <w:rsid w:val="30A61108"/>
    <w:rsid w:val="30F36EDD"/>
    <w:rsid w:val="31594303"/>
    <w:rsid w:val="31A60E0E"/>
    <w:rsid w:val="31AB2B70"/>
    <w:rsid w:val="32691F42"/>
    <w:rsid w:val="32B77AC3"/>
    <w:rsid w:val="32F75029"/>
    <w:rsid w:val="33452BAA"/>
    <w:rsid w:val="33AE25D9"/>
    <w:rsid w:val="342268C2"/>
    <w:rsid w:val="34906E2A"/>
    <w:rsid w:val="35592615"/>
    <w:rsid w:val="35A54C93"/>
    <w:rsid w:val="35FF0CF3"/>
    <w:rsid w:val="3648449C"/>
    <w:rsid w:val="367B091A"/>
    <w:rsid w:val="36817AF9"/>
    <w:rsid w:val="36867804"/>
    <w:rsid w:val="379207D4"/>
    <w:rsid w:val="37B25C6C"/>
    <w:rsid w:val="37CF521C"/>
    <w:rsid w:val="383D3652"/>
    <w:rsid w:val="385A2C02"/>
    <w:rsid w:val="385B6485"/>
    <w:rsid w:val="3888244C"/>
    <w:rsid w:val="38941AE2"/>
    <w:rsid w:val="38CD76BE"/>
    <w:rsid w:val="38F143FA"/>
    <w:rsid w:val="391F3C45"/>
    <w:rsid w:val="3920143A"/>
    <w:rsid w:val="39BF24C9"/>
    <w:rsid w:val="39C71825"/>
    <w:rsid w:val="3A1514FC"/>
    <w:rsid w:val="3A1B4DE1"/>
    <w:rsid w:val="3A22476C"/>
    <w:rsid w:val="3A717D6E"/>
    <w:rsid w:val="3A7C1983"/>
    <w:rsid w:val="3B350DB1"/>
    <w:rsid w:val="3B8B3E2A"/>
    <w:rsid w:val="3CB244D1"/>
    <w:rsid w:val="3CFC071D"/>
    <w:rsid w:val="3D153845"/>
    <w:rsid w:val="3D463317"/>
    <w:rsid w:val="3D702C5A"/>
    <w:rsid w:val="3DA36B74"/>
    <w:rsid w:val="3DF82897"/>
    <w:rsid w:val="3E2D0A8E"/>
    <w:rsid w:val="3E382184"/>
    <w:rsid w:val="3E391FCF"/>
    <w:rsid w:val="3E47743A"/>
    <w:rsid w:val="3EE13DB5"/>
    <w:rsid w:val="3F420867"/>
    <w:rsid w:val="3F4D6968"/>
    <w:rsid w:val="3F97746F"/>
    <w:rsid w:val="3FB829A4"/>
    <w:rsid w:val="40741FCD"/>
    <w:rsid w:val="40CA29DC"/>
    <w:rsid w:val="40E55784"/>
    <w:rsid w:val="40F847A5"/>
    <w:rsid w:val="410272B3"/>
    <w:rsid w:val="414C642D"/>
    <w:rsid w:val="41C218EF"/>
    <w:rsid w:val="41EF2605"/>
    <w:rsid w:val="42014725"/>
    <w:rsid w:val="429576C9"/>
    <w:rsid w:val="42AB20BB"/>
    <w:rsid w:val="42DB5C3F"/>
    <w:rsid w:val="430C6130"/>
    <w:rsid w:val="43257338"/>
    <w:rsid w:val="438C2802"/>
    <w:rsid w:val="43B3461E"/>
    <w:rsid w:val="442D1D69"/>
    <w:rsid w:val="45132BAB"/>
    <w:rsid w:val="45240FFC"/>
    <w:rsid w:val="455B080E"/>
    <w:rsid w:val="45F42743"/>
    <w:rsid w:val="463830C3"/>
    <w:rsid w:val="4664740A"/>
    <w:rsid w:val="46B86E94"/>
    <w:rsid w:val="46E22257"/>
    <w:rsid w:val="489B28AD"/>
    <w:rsid w:val="48C0506B"/>
    <w:rsid w:val="48C920F7"/>
    <w:rsid w:val="49131272"/>
    <w:rsid w:val="49146CF3"/>
    <w:rsid w:val="49520D56"/>
    <w:rsid w:val="495C4EE9"/>
    <w:rsid w:val="498118A6"/>
    <w:rsid w:val="498A7201"/>
    <w:rsid w:val="4A0343FD"/>
    <w:rsid w:val="4A7B1ABE"/>
    <w:rsid w:val="4AA06052"/>
    <w:rsid w:val="4AB91025"/>
    <w:rsid w:val="4B4E7897"/>
    <w:rsid w:val="4B8509FE"/>
    <w:rsid w:val="4BC92A64"/>
    <w:rsid w:val="4C1275B7"/>
    <w:rsid w:val="4D956858"/>
    <w:rsid w:val="4E5B751A"/>
    <w:rsid w:val="4F316BC9"/>
    <w:rsid w:val="4F552FB6"/>
    <w:rsid w:val="4F745A69"/>
    <w:rsid w:val="4FC264F7"/>
    <w:rsid w:val="4FD25E02"/>
    <w:rsid w:val="4FF60829"/>
    <w:rsid w:val="500C4CE2"/>
    <w:rsid w:val="50784012"/>
    <w:rsid w:val="50C20F8E"/>
    <w:rsid w:val="50C724C8"/>
    <w:rsid w:val="50EB44E2"/>
    <w:rsid w:val="512435A5"/>
    <w:rsid w:val="512D283B"/>
    <w:rsid w:val="513A7953"/>
    <w:rsid w:val="515F2746"/>
    <w:rsid w:val="516E10A7"/>
    <w:rsid w:val="518854D4"/>
    <w:rsid w:val="51922AAE"/>
    <w:rsid w:val="51E44568"/>
    <w:rsid w:val="52B471BF"/>
    <w:rsid w:val="52FB2C10"/>
    <w:rsid w:val="53180ADF"/>
    <w:rsid w:val="53522541"/>
    <w:rsid w:val="539E133B"/>
    <w:rsid w:val="539F2640"/>
    <w:rsid w:val="53A46AC8"/>
    <w:rsid w:val="53C23AF9"/>
    <w:rsid w:val="547B54A6"/>
    <w:rsid w:val="549D6CE0"/>
    <w:rsid w:val="54CF4F30"/>
    <w:rsid w:val="55BC38B4"/>
    <w:rsid w:val="56073D33"/>
    <w:rsid w:val="564B58B5"/>
    <w:rsid w:val="57DC4BB3"/>
    <w:rsid w:val="57F26D57"/>
    <w:rsid w:val="584667E1"/>
    <w:rsid w:val="585A3283"/>
    <w:rsid w:val="587250A7"/>
    <w:rsid w:val="58D760D0"/>
    <w:rsid w:val="59022C80"/>
    <w:rsid w:val="590A5625"/>
    <w:rsid w:val="593928F1"/>
    <w:rsid w:val="59454A51"/>
    <w:rsid w:val="59A1101C"/>
    <w:rsid w:val="59A6444E"/>
    <w:rsid w:val="59F31D20"/>
    <w:rsid w:val="5A332B09"/>
    <w:rsid w:val="5A5D71D1"/>
    <w:rsid w:val="5AE006A3"/>
    <w:rsid w:val="5B49484F"/>
    <w:rsid w:val="5B630C7D"/>
    <w:rsid w:val="5BA15F6E"/>
    <w:rsid w:val="5BD867AE"/>
    <w:rsid w:val="5C091BE7"/>
    <w:rsid w:val="5D2E6FEF"/>
    <w:rsid w:val="5D571B83"/>
    <w:rsid w:val="5DD067F8"/>
    <w:rsid w:val="5E061250"/>
    <w:rsid w:val="5E1B665A"/>
    <w:rsid w:val="5EE1570B"/>
    <w:rsid w:val="5F4366D9"/>
    <w:rsid w:val="5F481040"/>
    <w:rsid w:val="5F5F44E1"/>
    <w:rsid w:val="5F921CDC"/>
    <w:rsid w:val="5F9F3570"/>
    <w:rsid w:val="606A3F3D"/>
    <w:rsid w:val="60E8480C"/>
    <w:rsid w:val="6133294F"/>
    <w:rsid w:val="613919D3"/>
    <w:rsid w:val="614D672E"/>
    <w:rsid w:val="61811507"/>
    <w:rsid w:val="61CA737D"/>
    <w:rsid w:val="62390CB6"/>
    <w:rsid w:val="624C6651"/>
    <w:rsid w:val="625008DB"/>
    <w:rsid w:val="628A19B9"/>
    <w:rsid w:val="6359330B"/>
    <w:rsid w:val="63883E5B"/>
    <w:rsid w:val="63E50971"/>
    <w:rsid w:val="63EB60FE"/>
    <w:rsid w:val="63FF220F"/>
    <w:rsid w:val="6505464C"/>
    <w:rsid w:val="65080621"/>
    <w:rsid w:val="654A598F"/>
    <w:rsid w:val="65583869"/>
    <w:rsid w:val="656E29F6"/>
    <w:rsid w:val="65A22DB3"/>
    <w:rsid w:val="66725CFE"/>
    <w:rsid w:val="66934D57"/>
    <w:rsid w:val="66F66FFA"/>
    <w:rsid w:val="677D25AA"/>
    <w:rsid w:val="6781115C"/>
    <w:rsid w:val="67E5002E"/>
    <w:rsid w:val="67ED1B11"/>
    <w:rsid w:val="68063D9C"/>
    <w:rsid w:val="68153E56"/>
    <w:rsid w:val="681B425E"/>
    <w:rsid w:val="683F2B36"/>
    <w:rsid w:val="685A3F49"/>
    <w:rsid w:val="694A0EF8"/>
    <w:rsid w:val="69961435"/>
    <w:rsid w:val="6A34524E"/>
    <w:rsid w:val="6A422CD9"/>
    <w:rsid w:val="6A755CB7"/>
    <w:rsid w:val="6B2312D3"/>
    <w:rsid w:val="6B2F0969"/>
    <w:rsid w:val="6C303D8F"/>
    <w:rsid w:val="6C7A7686"/>
    <w:rsid w:val="6C9642E6"/>
    <w:rsid w:val="6CAA5C57"/>
    <w:rsid w:val="6CD50C99"/>
    <w:rsid w:val="6D3D2C47"/>
    <w:rsid w:val="6DF05F6E"/>
    <w:rsid w:val="6E3C004B"/>
    <w:rsid w:val="6E406FF2"/>
    <w:rsid w:val="6F83507F"/>
    <w:rsid w:val="6F8E2DA5"/>
    <w:rsid w:val="71711A8F"/>
    <w:rsid w:val="718D0958"/>
    <w:rsid w:val="71C07EAD"/>
    <w:rsid w:val="720860A3"/>
    <w:rsid w:val="721056AE"/>
    <w:rsid w:val="721C13C2"/>
    <w:rsid w:val="72A35F21"/>
    <w:rsid w:val="72C54B45"/>
    <w:rsid w:val="72CF23C1"/>
    <w:rsid w:val="72D47E78"/>
    <w:rsid w:val="73245576"/>
    <w:rsid w:val="73A87D4E"/>
    <w:rsid w:val="74031361"/>
    <w:rsid w:val="74150381"/>
    <w:rsid w:val="743C0E2B"/>
    <w:rsid w:val="75180EA9"/>
    <w:rsid w:val="752949C6"/>
    <w:rsid w:val="75456B67"/>
    <w:rsid w:val="754735BF"/>
    <w:rsid w:val="756E3E36"/>
    <w:rsid w:val="75CC0B32"/>
    <w:rsid w:val="75F41B11"/>
    <w:rsid w:val="75F52E16"/>
    <w:rsid w:val="7650222A"/>
    <w:rsid w:val="767F3E5C"/>
    <w:rsid w:val="76D235C0"/>
    <w:rsid w:val="770F3562"/>
    <w:rsid w:val="7789322C"/>
    <w:rsid w:val="77B57573"/>
    <w:rsid w:val="789F394B"/>
    <w:rsid w:val="791871BB"/>
    <w:rsid w:val="797A39DC"/>
    <w:rsid w:val="798058E5"/>
    <w:rsid w:val="798A3C76"/>
    <w:rsid w:val="799B6821"/>
    <w:rsid w:val="79A74FA7"/>
    <w:rsid w:val="79BB73E4"/>
    <w:rsid w:val="79EE5F19"/>
    <w:rsid w:val="79EF5B99"/>
    <w:rsid w:val="7A5F4F53"/>
    <w:rsid w:val="7B24209E"/>
    <w:rsid w:val="7BB21B83"/>
    <w:rsid w:val="7BF11E66"/>
    <w:rsid w:val="7C4A7F77"/>
    <w:rsid w:val="7C4C6816"/>
    <w:rsid w:val="7CEF1D89"/>
    <w:rsid w:val="7D040A2A"/>
    <w:rsid w:val="7D726ADF"/>
    <w:rsid w:val="7D8212F8"/>
    <w:rsid w:val="7D8469FA"/>
    <w:rsid w:val="7D90280C"/>
    <w:rsid w:val="7DBF335B"/>
    <w:rsid w:val="7E32369A"/>
    <w:rsid w:val="7EC86E2C"/>
    <w:rsid w:val="7F0C0DFF"/>
    <w:rsid w:val="7F2B3381"/>
    <w:rsid w:val="7F664991"/>
    <w:rsid w:val="7F93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paragraph" w:styleId="5">
    <w:name w:val="heading 4"/>
    <w:basedOn w:val="1"/>
    <w:next w:val="1"/>
    <w:link w:val="36"/>
    <w:unhideWhenUsed/>
    <w:qFormat/>
    <w:uiPriority w:val="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character" w:styleId="9">
    <w:name w:val="Emphasis"/>
    <w:basedOn w:val="6"/>
    <w:qFormat/>
    <w:uiPriority w:val="0"/>
    <w:rPr>
      <w:i/>
      <w:iCs/>
    </w:rPr>
  </w:style>
  <w:style w:type="character" w:styleId="10">
    <w:name w:val="FollowedHyperlink"/>
    <w:basedOn w:val="6"/>
    <w:qFormat/>
    <w:uiPriority w:val="0"/>
    <w:rPr>
      <w:color w:val="800080"/>
      <w:u w:val="single"/>
    </w:rPr>
  </w:style>
  <w:style w:type="paragraph" w:styleId="11">
    <w:name w:val="footer"/>
    <w:basedOn w:val="1"/>
    <w:link w:val="32"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31"/>
    <w:uiPriority w:val="0"/>
    <w:pPr>
      <w:tabs>
        <w:tab w:val="center" w:pos="4513"/>
        <w:tab w:val="right" w:pos="9026"/>
      </w:tabs>
    </w:pPr>
  </w:style>
  <w:style w:type="character" w:styleId="13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15">
    <w:name w:val="Hyperlink"/>
    <w:basedOn w:val="6"/>
    <w:qFormat/>
    <w:uiPriority w:val="99"/>
    <w:rPr>
      <w:color w:val="0000FF"/>
      <w:u w:val="single"/>
    </w:rPr>
  </w:style>
  <w:style w:type="paragraph" w:styleId="16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7">
    <w:name w:val="Strong"/>
    <w:basedOn w:val="6"/>
    <w:qFormat/>
    <w:uiPriority w:val="0"/>
    <w:rPr>
      <w:b/>
      <w:bCs/>
    </w:rPr>
  </w:style>
  <w:style w:type="table" w:styleId="1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autoRedefine/>
    <w:qFormat/>
    <w:uiPriority w:val="39"/>
    <w:pPr>
      <w:spacing w:after="100"/>
    </w:pPr>
  </w:style>
  <w:style w:type="paragraph" w:styleId="20">
    <w:name w:val="toc 2"/>
    <w:basedOn w:val="1"/>
    <w:next w:val="1"/>
    <w:autoRedefine/>
    <w:qFormat/>
    <w:uiPriority w:val="39"/>
    <w:pPr>
      <w:spacing w:after="100"/>
      <w:ind w:left="200"/>
    </w:pPr>
  </w:style>
  <w:style w:type="paragraph" w:styleId="21">
    <w:name w:val="toc 3"/>
    <w:basedOn w:val="1"/>
    <w:next w:val="1"/>
    <w:autoRedefine/>
    <w:qFormat/>
    <w:uiPriority w:val="39"/>
    <w:pPr>
      <w:spacing w:after="100"/>
      <w:ind w:left="400"/>
    </w:pPr>
  </w:style>
  <w:style w:type="table" w:customStyle="1" w:styleId="22">
    <w:name w:val="_Style 57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10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11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67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69"/>
    <w:basedOn w:val="23"/>
    <w:qFormat/>
    <w:uiPriority w:val="0"/>
    <w:tblPr>
      <w:tblCellMar>
        <w:left w:w="115" w:type="dxa"/>
        <w:right w:w="115" w:type="dxa"/>
      </w:tblCellMar>
    </w:tblPr>
  </w:style>
  <w:style w:type="character" w:customStyle="1" w:styleId="28">
    <w:name w:val="15"/>
    <w:qFormat/>
    <w:uiPriority w:val="0"/>
    <w:rPr>
      <w:rFonts w:hint="default" w:ascii="Times New Roman" w:hAnsi="Times New Roman" w:cs="Times New Roman"/>
      <w:color w:val="954F72"/>
      <w:u w:val="single"/>
    </w:rPr>
  </w:style>
  <w:style w:type="table" w:customStyle="1" w:styleId="29">
    <w:name w:val="_Style 85"/>
    <w:basedOn w:val="23"/>
    <w:qFormat/>
    <w:uiPriority w:val="0"/>
    <w:tblPr>
      <w:tblCellMar>
        <w:left w:w="115" w:type="dxa"/>
        <w:right w:w="115" w:type="dxa"/>
      </w:tblCellMar>
    </w:tblPr>
  </w:style>
  <w:style w:type="character" w:customStyle="1" w:styleId="30">
    <w:name w:val="Đầu đề 1 Char"/>
    <w:basedOn w:val="6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zh-CN"/>
    </w:rPr>
  </w:style>
  <w:style w:type="character" w:customStyle="1" w:styleId="31">
    <w:name w:val="Đầu trang Char"/>
    <w:basedOn w:val="6"/>
    <w:link w:val="12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32">
    <w:name w:val="Chân trang Char"/>
    <w:basedOn w:val="6"/>
    <w:link w:val="11"/>
    <w:qFormat/>
    <w:uiPriority w:val="99"/>
    <w:rPr>
      <w:rFonts w:asciiTheme="minorHAnsi" w:hAnsiTheme="minorHAnsi" w:eastAsiaTheme="minorEastAsia" w:cstheme="minorBidi"/>
      <w:lang w:val="en-US" w:eastAsia="zh-CN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vi-VN" w:eastAsia="vi-VN"/>
    </w:rPr>
  </w:style>
  <w:style w:type="character" w:customStyle="1" w:styleId="34">
    <w:name w:val="Đầu đề 2 Char"/>
    <w:basedOn w:val="6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  <w:style w:type="paragraph" w:styleId="35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36">
    <w:name w:val="Đầu đề 4 Char"/>
    <w:basedOn w:val="6"/>
    <w:link w:val="5"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0C9D-EEDD-461F-92AE-E8342CDE03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12135</Words>
  <Characters>69173</Characters>
  <Lines>576</Lines>
  <Paragraphs>162</Paragraphs>
  <TotalTime>2</TotalTime>
  <ScaleCrop>false</ScaleCrop>
  <LinksUpToDate>false</LinksUpToDate>
  <CharactersWithSpaces>81146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2024-09-18T05:08:00Z</dcterms:created>
  <dc:creator>LENOVO</dc:creator>
  <cp:lastModifiedBy>Nguyễn Hoàng Huy</cp:lastModifiedBy>
  <dcterms:modified xsi:type="dcterms:W3CDTF">2025-03-12T17:14:17Z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2136982785A64CC4A7F490DCA6476F14_13</vt:lpwstr>
  </property>
</Properties>
</file>