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9259" w14:textId="4FB927F3" w:rsidR="00BC4EE2" w:rsidRDefault="00E754AB" w:rsidP="00E754AB">
      <w:pPr>
        <w:pStyle w:val="ListParagraph"/>
        <w:numPr>
          <w:ilvl w:val="0"/>
          <w:numId w:val="1"/>
        </w:numPr>
      </w:pPr>
      <w:r>
        <w:t>Các thiết bị mạng máy tính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620"/>
        <w:gridCol w:w="5386"/>
        <w:gridCol w:w="2410"/>
      </w:tblGrid>
      <w:tr w:rsidR="00925CBD" w14:paraId="03E4229E" w14:textId="77777777" w:rsidTr="00806934">
        <w:tc>
          <w:tcPr>
            <w:tcW w:w="1620" w:type="dxa"/>
            <w:shd w:val="clear" w:color="auto" w:fill="F7CAAC" w:themeFill="accent2" w:themeFillTint="66"/>
          </w:tcPr>
          <w:p w14:paraId="07D989E0" w14:textId="0AFA3719" w:rsidR="008C1293" w:rsidRPr="00925CBD" w:rsidRDefault="008C1293" w:rsidP="00925CBD">
            <w:pPr>
              <w:jc w:val="center"/>
              <w:rPr>
                <w:b/>
              </w:rPr>
            </w:pPr>
            <w:r w:rsidRPr="00925CBD">
              <w:rPr>
                <w:b/>
              </w:rPr>
              <w:t>Tên thiết bị</w:t>
            </w:r>
          </w:p>
        </w:tc>
        <w:tc>
          <w:tcPr>
            <w:tcW w:w="5386" w:type="dxa"/>
            <w:shd w:val="clear" w:color="auto" w:fill="F7CAAC" w:themeFill="accent2" w:themeFillTint="66"/>
          </w:tcPr>
          <w:p w14:paraId="3F8B0608" w14:textId="26883002" w:rsidR="008C1293" w:rsidRPr="00925CBD" w:rsidRDefault="008C1293" w:rsidP="00925CBD">
            <w:pPr>
              <w:jc w:val="center"/>
              <w:rPr>
                <w:b/>
              </w:rPr>
            </w:pPr>
            <w:r w:rsidRPr="00925CBD">
              <w:rPr>
                <w:b/>
              </w:rPr>
              <w:t>Chức năng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53732876" w14:textId="679546D7" w:rsidR="008C1293" w:rsidRPr="00925CBD" w:rsidRDefault="008C1293" w:rsidP="00925CBD">
            <w:pPr>
              <w:jc w:val="center"/>
              <w:rPr>
                <w:b/>
              </w:rPr>
            </w:pPr>
            <w:r w:rsidRPr="00925CBD">
              <w:rPr>
                <w:b/>
              </w:rPr>
              <w:t>Vị trí thiết bị (layer)</w:t>
            </w:r>
          </w:p>
        </w:tc>
      </w:tr>
      <w:tr w:rsidR="00925CBD" w14:paraId="2987D6A9" w14:textId="77777777" w:rsidTr="00806934">
        <w:tc>
          <w:tcPr>
            <w:tcW w:w="1620" w:type="dxa"/>
          </w:tcPr>
          <w:p w14:paraId="6210C284" w14:textId="6900790C" w:rsidR="008C1293" w:rsidRDefault="00806934" w:rsidP="008C1293">
            <w:r>
              <w:t>Repeater</w:t>
            </w:r>
          </w:p>
        </w:tc>
        <w:tc>
          <w:tcPr>
            <w:tcW w:w="5386" w:type="dxa"/>
          </w:tcPr>
          <w:p w14:paraId="380327DB" w14:textId="5A6687E0" w:rsidR="008C1293" w:rsidRDefault="00806934" w:rsidP="008C1293">
            <w:r>
              <w:t>Khuếch đại tín hiệu</w:t>
            </w:r>
          </w:p>
        </w:tc>
        <w:tc>
          <w:tcPr>
            <w:tcW w:w="2410" w:type="dxa"/>
          </w:tcPr>
          <w:p w14:paraId="6C1CD798" w14:textId="76064E54" w:rsidR="008C1293" w:rsidRDefault="00321EA3" w:rsidP="00321EA3">
            <w:r>
              <w:t xml:space="preserve">1 - </w:t>
            </w:r>
            <w:r w:rsidR="000D41D0">
              <w:t>Physical Layer</w:t>
            </w:r>
          </w:p>
        </w:tc>
      </w:tr>
      <w:tr w:rsidR="00925CBD" w14:paraId="4DD22858" w14:textId="77777777" w:rsidTr="00806934">
        <w:tc>
          <w:tcPr>
            <w:tcW w:w="1620" w:type="dxa"/>
          </w:tcPr>
          <w:p w14:paraId="5B42CF5C" w14:textId="0DED6EBA" w:rsidR="008C1293" w:rsidRDefault="00AB3F1F" w:rsidP="008C1293">
            <w:r>
              <w:t>Hub</w:t>
            </w:r>
          </w:p>
        </w:tc>
        <w:tc>
          <w:tcPr>
            <w:tcW w:w="5386" w:type="dxa"/>
          </w:tcPr>
          <w:p w14:paraId="2D19DE94" w14:textId="02E8599E" w:rsidR="008C1293" w:rsidRDefault="002616F7" w:rsidP="008C1293">
            <w:r>
              <w:t>Như repeater (nhưng có nhiều cổng), lặp lại tín hiệu</w:t>
            </w:r>
            <w:r w:rsidR="009E037C">
              <w:t xml:space="preserve"> sau khi khuếch đại</w:t>
            </w:r>
            <w:r>
              <w:t xml:space="preserve"> ra nhiều cổng</w:t>
            </w:r>
          </w:p>
        </w:tc>
        <w:tc>
          <w:tcPr>
            <w:tcW w:w="2410" w:type="dxa"/>
          </w:tcPr>
          <w:p w14:paraId="547CABA8" w14:textId="43528B40" w:rsidR="008C1293" w:rsidRDefault="00321EA3" w:rsidP="00321EA3">
            <w:r>
              <w:t>1 - Physical Layer</w:t>
            </w:r>
          </w:p>
        </w:tc>
      </w:tr>
      <w:tr w:rsidR="00925CBD" w14:paraId="243DB5EF" w14:textId="77777777" w:rsidTr="00806934">
        <w:tc>
          <w:tcPr>
            <w:tcW w:w="1620" w:type="dxa"/>
          </w:tcPr>
          <w:p w14:paraId="1262896B" w14:textId="4D0BE129" w:rsidR="008C1293" w:rsidRDefault="001A1DED" w:rsidP="008C1293">
            <w:r>
              <w:t>Bridge</w:t>
            </w:r>
          </w:p>
        </w:tc>
        <w:tc>
          <w:tcPr>
            <w:tcW w:w="5386" w:type="dxa"/>
          </w:tcPr>
          <w:p w14:paraId="693E925A" w14:textId="6309CACC" w:rsidR="008C1293" w:rsidRDefault="00F04A08" w:rsidP="008C1293">
            <w:r>
              <w:t>Cầu nối dùng g</w:t>
            </w:r>
            <w:r w:rsidR="003808E7">
              <w:t>hép nối 2 mạng để tạo thành 1 mạng lớn hơn</w:t>
            </w:r>
          </w:p>
        </w:tc>
        <w:tc>
          <w:tcPr>
            <w:tcW w:w="2410" w:type="dxa"/>
          </w:tcPr>
          <w:p w14:paraId="208187A6" w14:textId="7EBAAC2E" w:rsidR="008C1293" w:rsidRDefault="00F87E6C" w:rsidP="008C1293">
            <w:r>
              <w:t>2 - Data Link</w:t>
            </w:r>
          </w:p>
        </w:tc>
      </w:tr>
      <w:tr w:rsidR="00925CBD" w14:paraId="7EAF1CBD" w14:textId="77777777" w:rsidTr="00806934">
        <w:tc>
          <w:tcPr>
            <w:tcW w:w="1620" w:type="dxa"/>
          </w:tcPr>
          <w:p w14:paraId="6E79685D" w14:textId="0E10A684" w:rsidR="008C1293" w:rsidRDefault="00462F61" w:rsidP="008C1293">
            <w:r>
              <w:t>Switch</w:t>
            </w:r>
          </w:p>
        </w:tc>
        <w:tc>
          <w:tcPr>
            <w:tcW w:w="5386" w:type="dxa"/>
          </w:tcPr>
          <w:p w14:paraId="42A5B01F" w14:textId="3641874A" w:rsidR="008C1293" w:rsidRDefault="00462F61" w:rsidP="008C1293">
            <w:r>
              <w:t>Như bridge (nhưng có nhiều cổng)</w:t>
            </w:r>
          </w:p>
        </w:tc>
        <w:tc>
          <w:tcPr>
            <w:tcW w:w="2410" w:type="dxa"/>
          </w:tcPr>
          <w:p w14:paraId="6962644F" w14:textId="388A0700" w:rsidR="008C1293" w:rsidRDefault="00DB3870" w:rsidP="008C1293">
            <w:r>
              <w:t>2 - Data Link</w:t>
            </w:r>
          </w:p>
        </w:tc>
      </w:tr>
      <w:tr w:rsidR="003A14F1" w14:paraId="0A9DD159" w14:textId="77777777" w:rsidTr="00806934">
        <w:tc>
          <w:tcPr>
            <w:tcW w:w="1620" w:type="dxa"/>
          </w:tcPr>
          <w:p w14:paraId="4BB66409" w14:textId="7D203797" w:rsidR="003A14F1" w:rsidRDefault="003A14F1" w:rsidP="008C1293">
            <w:r>
              <w:t>Router</w:t>
            </w:r>
          </w:p>
        </w:tc>
        <w:tc>
          <w:tcPr>
            <w:tcW w:w="5386" w:type="dxa"/>
          </w:tcPr>
          <w:p w14:paraId="2F2888D5" w14:textId="1CC8EA58" w:rsidR="003A14F1" w:rsidRDefault="00A322D1" w:rsidP="008C1293">
            <w:r>
              <w:t xml:space="preserve">Định tuyến và truyền tải </w:t>
            </w:r>
            <w:r w:rsidR="00C45282">
              <w:t>các gói tin đến điểm đích</w:t>
            </w:r>
          </w:p>
        </w:tc>
        <w:tc>
          <w:tcPr>
            <w:tcW w:w="2410" w:type="dxa"/>
          </w:tcPr>
          <w:p w14:paraId="41162BDF" w14:textId="1DE2397C" w:rsidR="003A14F1" w:rsidRDefault="006D1AA6" w:rsidP="008C1293">
            <w:r>
              <w:t>3</w:t>
            </w:r>
            <w:r w:rsidR="0083250A">
              <w:t xml:space="preserve"> </w:t>
            </w:r>
            <w:r>
              <w:t>-</w:t>
            </w:r>
            <w:r w:rsidR="0083250A">
              <w:t xml:space="preserve"> </w:t>
            </w:r>
            <w:r>
              <w:t>Network</w:t>
            </w:r>
          </w:p>
        </w:tc>
      </w:tr>
      <w:tr w:rsidR="003A14F1" w14:paraId="5D144C48" w14:textId="77777777" w:rsidTr="00806934">
        <w:tc>
          <w:tcPr>
            <w:tcW w:w="1620" w:type="dxa"/>
          </w:tcPr>
          <w:p w14:paraId="44F83D88" w14:textId="18C22E1A" w:rsidR="003A14F1" w:rsidRDefault="002C22B6" w:rsidP="008C1293">
            <w:r>
              <w:t>Gateway</w:t>
            </w:r>
          </w:p>
        </w:tc>
        <w:tc>
          <w:tcPr>
            <w:tcW w:w="5386" w:type="dxa"/>
          </w:tcPr>
          <w:p w14:paraId="025D6FF0" w14:textId="1AD14E67" w:rsidR="003A14F1" w:rsidRDefault="002C22B6" w:rsidP="008C1293">
            <w:r>
              <w:t>Nối 2 mạng dùng giao thức khác nhau</w:t>
            </w:r>
          </w:p>
        </w:tc>
        <w:tc>
          <w:tcPr>
            <w:tcW w:w="2410" w:type="dxa"/>
          </w:tcPr>
          <w:p w14:paraId="559C0262" w14:textId="6C64B53B" w:rsidR="003A14F1" w:rsidRDefault="003A14F1" w:rsidP="008C1293"/>
        </w:tc>
      </w:tr>
    </w:tbl>
    <w:p w14:paraId="0D3E74F7" w14:textId="1F1AB2B7" w:rsidR="008C1293" w:rsidRDefault="008C1293" w:rsidP="009E2468"/>
    <w:p w14:paraId="5E46DC2A" w14:textId="000EB551" w:rsidR="009E2468" w:rsidRDefault="009E2468" w:rsidP="009E2468">
      <w:pPr>
        <w:pStyle w:val="ListParagraph"/>
        <w:numPr>
          <w:ilvl w:val="0"/>
          <w:numId w:val="1"/>
        </w:numPr>
      </w:pPr>
      <w:r>
        <w:t>Các loại cab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620"/>
        <w:gridCol w:w="3685"/>
        <w:gridCol w:w="4111"/>
      </w:tblGrid>
      <w:tr w:rsidR="009E2468" w14:paraId="6DB9D8A9" w14:textId="77777777" w:rsidTr="00A52112">
        <w:tc>
          <w:tcPr>
            <w:tcW w:w="1620" w:type="dxa"/>
            <w:shd w:val="clear" w:color="auto" w:fill="F7CAAC" w:themeFill="accent2" w:themeFillTint="66"/>
          </w:tcPr>
          <w:p w14:paraId="15572865" w14:textId="159A3F39" w:rsidR="009E2468" w:rsidRPr="00925CBD" w:rsidRDefault="009E2468" w:rsidP="00AD6905">
            <w:pPr>
              <w:jc w:val="center"/>
              <w:rPr>
                <w:b/>
              </w:rPr>
            </w:pPr>
            <w:r w:rsidRPr="00925CBD">
              <w:rPr>
                <w:b/>
              </w:rPr>
              <w:t xml:space="preserve">Tên </w:t>
            </w:r>
            <w:r>
              <w:rPr>
                <w:b/>
              </w:rPr>
              <w:t>gọi</w:t>
            </w:r>
          </w:p>
        </w:tc>
        <w:tc>
          <w:tcPr>
            <w:tcW w:w="3685" w:type="dxa"/>
            <w:shd w:val="clear" w:color="auto" w:fill="F7CAAC" w:themeFill="accent2" w:themeFillTint="66"/>
          </w:tcPr>
          <w:p w14:paraId="4BB57206" w14:textId="6DB7D348" w:rsidR="009E2468" w:rsidRPr="00925CBD" w:rsidRDefault="009E2468" w:rsidP="00AD6905">
            <w:pPr>
              <w:jc w:val="center"/>
              <w:rPr>
                <w:b/>
              </w:rPr>
            </w:pPr>
            <w:r>
              <w:rPr>
                <w:b/>
              </w:rPr>
              <w:t>Trường hợp sử dụng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14:paraId="0AE42706" w14:textId="73B5F255" w:rsidR="009E2468" w:rsidRPr="00925CBD" w:rsidRDefault="009E2468" w:rsidP="00AD6905">
            <w:pPr>
              <w:jc w:val="center"/>
              <w:rPr>
                <w:b/>
              </w:rPr>
            </w:pPr>
            <w:r>
              <w:rPr>
                <w:b/>
              </w:rPr>
              <w:t>Chuẩn kết nối</w:t>
            </w:r>
          </w:p>
        </w:tc>
      </w:tr>
      <w:tr w:rsidR="007658A0" w14:paraId="74247D44" w14:textId="77777777" w:rsidTr="00A52112">
        <w:tc>
          <w:tcPr>
            <w:tcW w:w="1620" w:type="dxa"/>
          </w:tcPr>
          <w:p w14:paraId="0DB9B02D" w14:textId="26C70907" w:rsidR="009E2468" w:rsidRDefault="000610FB" w:rsidP="00AD6905">
            <w:r>
              <w:t>Cáp đồng trục</w:t>
            </w:r>
          </w:p>
        </w:tc>
        <w:tc>
          <w:tcPr>
            <w:tcW w:w="3685" w:type="dxa"/>
          </w:tcPr>
          <w:p w14:paraId="27A86DAA" w14:textId="6A2A65D9" w:rsidR="009E2468" w:rsidRDefault="005F75AE" w:rsidP="00AD6905">
            <w:r>
              <w:t xml:space="preserve">Truyền </w:t>
            </w:r>
            <w:r w:rsidR="00AF3B20">
              <w:t>tín hiệu vô tuyến</w:t>
            </w:r>
          </w:p>
        </w:tc>
        <w:tc>
          <w:tcPr>
            <w:tcW w:w="4111" w:type="dxa"/>
          </w:tcPr>
          <w:p w14:paraId="0383D8E5" w14:textId="1DB3E3CC" w:rsidR="009E2468" w:rsidRDefault="00746CA2" w:rsidP="00AD6905">
            <w:r>
              <w:t xml:space="preserve">Dùng đầu nối BNC và N </w:t>
            </w:r>
            <w:r w:rsidR="00F07972">
              <w:t>(RG59, RG6, RG11)</w:t>
            </w:r>
          </w:p>
        </w:tc>
      </w:tr>
      <w:tr w:rsidR="007658A0" w14:paraId="24BA720A" w14:textId="77777777" w:rsidTr="00A52112">
        <w:tc>
          <w:tcPr>
            <w:tcW w:w="1620" w:type="dxa"/>
          </w:tcPr>
          <w:p w14:paraId="36E67CC2" w14:textId="68680C4A" w:rsidR="009E2468" w:rsidRDefault="00A52112" w:rsidP="00AD6905">
            <w:r>
              <w:t xml:space="preserve">Cáp </w:t>
            </w:r>
            <w:r w:rsidR="002B4CE8">
              <w:t>xoắn đôi</w:t>
            </w:r>
          </w:p>
        </w:tc>
        <w:tc>
          <w:tcPr>
            <w:tcW w:w="3685" w:type="dxa"/>
          </w:tcPr>
          <w:p w14:paraId="434CFD69" w14:textId="4B1C557B" w:rsidR="009E2468" w:rsidRDefault="009E2468" w:rsidP="00AD6905"/>
        </w:tc>
        <w:tc>
          <w:tcPr>
            <w:tcW w:w="4111" w:type="dxa"/>
          </w:tcPr>
          <w:p w14:paraId="7BA2844D" w14:textId="32203F19" w:rsidR="009E2468" w:rsidRDefault="009E2468" w:rsidP="00AD6905"/>
        </w:tc>
      </w:tr>
      <w:tr w:rsidR="007658A0" w14:paraId="0AFD72DD" w14:textId="77777777" w:rsidTr="00A52112">
        <w:tc>
          <w:tcPr>
            <w:tcW w:w="1620" w:type="dxa"/>
          </w:tcPr>
          <w:p w14:paraId="1FB5AB0C" w14:textId="6F2BA8BE" w:rsidR="009E2468" w:rsidRDefault="00757BF6" w:rsidP="00AD6905">
            <w:r>
              <w:t>Cáp quang</w:t>
            </w:r>
          </w:p>
        </w:tc>
        <w:tc>
          <w:tcPr>
            <w:tcW w:w="3685" w:type="dxa"/>
          </w:tcPr>
          <w:p w14:paraId="176FB4CB" w14:textId="59757858" w:rsidR="009E2468" w:rsidRDefault="00660E90" w:rsidP="00AD6905">
            <w:r>
              <w:t>Truyền tín hiệu khoảng cách xa</w:t>
            </w:r>
          </w:p>
        </w:tc>
        <w:tc>
          <w:tcPr>
            <w:tcW w:w="4111" w:type="dxa"/>
          </w:tcPr>
          <w:p w14:paraId="33778386" w14:textId="5FA30833" w:rsidR="009E2468" w:rsidRDefault="009E2468" w:rsidP="00AD6905"/>
        </w:tc>
      </w:tr>
    </w:tbl>
    <w:p w14:paraId="4F4E992D" w14:textId="442ABD05" w:rsidR="009E2468" w:rsidRDefault="009E2468" w:rsidP="00E57C5A"/>
    <w:p w14:paraId="36A250E5" w14:textId="6B257481" w:rsidR="00E57C5A" w:rsidRDefault="00E57C5A" w:rsidP="00E57C5A">
      <w:pPr>
        <w:pStyle w:val="ListParagraph"/>
        <w:numPr>
          <w:ilvl w:val="0"/>
          <w:numId w:val="1"/>
        </w:numPr>
      </w:pPr>
      <w:r>
        <w:t>Tìm hiểu các thiết bị mạng cơ bản</w:t>
      </w:r>
    </w:p>
    <w:p w14:paraId="16F35999" w14:textId="03986403" w:rsidR="00E57C5A" w:rsidRDefault="00E57C5A" w:rsidP="00E57C5A">
      <w:pPr>
        <w:pStyle w:val="ListParagraph"/>
        <w:numPr>
          <w:ilvl w:val="1"/>
          <w:numId w:val="1"/>
        </w:numPr>
      </w:pPr>
      <w:r>
        <w:t>Cạc mạng (NIC)</w:t>
      </w:r>
    </w:p>
    <w:p w14:paraId="08417DB7" w14:textId="4B63C9D6" w:rsidR="00657F2F" w:rsidRDefault="00657F2F" w:rsidP="00657F2F">
      <w:pPr>
        <w:pStyle w:val="ListParagraph"/>
        <w:ind w:left="1440"/>
      </w:pPr>
      <w:r>
        <w:t xml:space="preserve">- </w:t>
      </w:r>
      <w:r w:rsidR="00E107EA">
        <w:t>Chức năng: cung cấp</w:t>
      </w:r>
      <w:r w:rsidR="00BA51C9">
        <w:t xml:space="preserve"> khả năng truyền thông mạng cho 1 máy tính</w:t>
      </w:r>
    </w:p>
    <w:p w14:paraId="7EDD4C9D" w14:textId="122E2349" w:rsidR="002E5830" w:rsidRDefault="00E107EA" w:rsidP="00B71745">
      <w:pPr>
        <w:pStyle w:val="ListParagraph"/>
        <w:ind w:left="1440"/>
      </w:pPr>
      <w:r>
        <w:t>- Các thông số:</w:t>
      </w:r>
      <w:r w:rsidR="00A50615">
        <w:t xml:space="preserve"> </w:t>
      </w:r>
      <w:r w:rsidR="00B71745">
        <w:t>hãng sản xuất, chủng loại, chuẩn kết nối, mạng truyền thông, cổng kết nối, kích thước, yêu cầu hệ thống</w:t>
      </w:r>
    </w:p>
    <w:p w14:paraId="56D7C914" w14:textId="08487B72" w:rsidR="00E107EA" w:rsidRDefault="00E107EA" w:rsidP="00657F2F">
      <w:pPr>
        <w:pStyle w:val="ListParagraph"/>
        <w:ind w:left="1440"/>
      </w:pPr>
      <w:r>
        <w:t>- Địa chỉ MAC:</w:t>
      </w:r>
    </w:p>
    <w:p w14:paraId="28425657" w14:textId="0851FED8" w:rsidR="00E54C97" w:rsidRDefault="00E107EA" w:rsidP="00E54C97">
      <w:pPr>
        <w:pStyle w:val="ListParagraph"/>
        <w:ind w:left="1440"/>
      </w:pPr>
      <w:r>
        <w:t>- Cáp mạng dùng để kết nối vào NIC:</w:t>
      </w:r>
      <w:r w:rsidR="004E2401">
        <w:t xml:space="preserve"> cáp xoắn đôi</w:t>
      </w:r>
    </w:p>
    <w:p w14:paraId="19A3AFD6" w14:textId="2C5E831F" w:rsidR="00E54C97" w:rsidRDefault="00E54C97" w:rsidP="00E54C97">
      <w:pPr>
        <w:pStyle w:val="ListParagraph"/>
        <w:numPr>
          <w:ilvl w:val="1"/>
          <w:numId w:val="1"/>
        </w:numPr>
      </w:pPr>
      <w:r>
        <w:t>HUB</w:t>
      </w:r>
    </w:p>
    <w:p w14:paraId="40D8F8E1" w14:textId="2C930A42" w:rsidR="00D6765D" w:rsidRDefault="0090217E" w:rsidP="0090217E">
      <w:pPr>
        <w:pStyle w:val="ListParagraph"/>
        <w:ind w:left="1440"/>
      </w:pPr>
      <w:r>
        <w:t>- Vai trò trong mạng:</w:t>
      </w:r>
      <w:r w:rsidR="00486E96">
        <w:t xml:space="preserve"> kết nối nhiều máy hoặc các thiết bị mạng khác nhau </w:t>
      </w:r>
    </w:p>
    <w:p w14:paraId="4F81D8FF" w14:textId="30ABC3BC" w:rsidR="00897EC4" w:rsidRDefault="0090217E" w:rsidP="0090217E">
      <w:pPr>
        <w:pStyle w:val="ListParagraph"/>
        <w:ind w:left="1440"/>
      </w:pPr>
      <w:r>
        <w:t>- Đặc điểm chính:</w:t>
      </w:r>
      <w:r w:rsidR="00E5289C">
        <w:t xml:space="preserve"> </w:t>
      </w:r>
      <w:r w:rsidR="0080445A">
        <w:t xml:space="preserve">dùng cho mạng hình sao, </w:t>
      </w:r>
      <w:bookmarkStart w:id="0" w:name="_GoBack"/>
      <w:bookmarkEnd w:id="0"/>
      <w:r w:rsidR="004C0C8B">
        <w:t xml:space="preserve">không có bảng định tuyến, </w:t>
      </w:r>
      <w:r w:rsidR="00897EC4">
        <w:t xml:space="preserve">HUB không thể phân biệt được cổng nào sẽ được gửi đến </w:t>
      </w:r>
      <w:r w:rsidR="00866C90">
        <w:t>mà nó sẽ gửi đến tất cả các cổng</w:t>
      </w:r>
    </w:p>
    <w:p w14:paraId="509889C9" w14:textId="444D4733" w:rsidR="0090217E" w:rsidRDefault="0090217E" w:rsidP="0090217E">
      <w:pPr>
        <w:pStyle w:val="ListParagraph"/>
        <w:ind w:left="1440"/>
      </w:pPr>
      <w:r>
        <w:t>- Khuyết điểm chính</w:t>
      </w:r>
      <w:r w:rsidR="00CD2497">
        <w:t>:</w:t>
      </w:r>
      <w:r w:rsidR="00897185">
        <w:t xml:space="preserve"> do đặc điểm trên nên chiếm lưu lượng mạng </w:t>
      </w:r>
      <w:r w:rsidR="00DE2B6F">
        <w:t>dẫn đến thời gian phản hồi mạng kém</w:t>
      </w:r>
    </w:p>
    <w:p w14:paraId="429913DA" w14:textId="6FE44BBB" w:rsidR="00CD2497" w:rsidRDefault="00CD2497" w:rsidP="0090217E">
      <w:pPr>
        <w:pStyle w:val="ListParagraph"/>
        <w:ind w:left="1440"/>
      </w:pPr>
      <w:r>
        <w:t>- Tìm hiểu các cổng:</w:t>
      </w:r>
      <w:r w:rsidR="00735FD3">
        <w:t xml:space="preserve"> </w:t>
      </w:r>
    </w:p>
    <w:p w14:paraId="4CAA59E4" w14:textId="0E4A1614" w:rsidR="00E54C97" w:rsidRDefault="00E54C97" w:rsidP="00E54C97"/>
    <w:sectPr w:rsidR="00E54C97" w:rsidSect="00E754AB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2925"/>
    <w:multiLevelType w:val="hybridMultilevel"/>
    <w:tmpl w:val="0D8AE92A"/>
    <w:lvl w:ilvl="0" w:tplc="1E8888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66B82"/>
    <w:multiLevelType w:val="hybridMultilevel"/>
    <w:tmpl w:val="EA88E638"/>
    <w:lvl w:ilvl="0" w:tplc="A9A0F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3578B"/>
    <w:multiLevelType w:val="hybridMultilevel"/>
    <w:tmpl w:val="B858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102DE"/>
    <w:multiLevelType w:val="hybridMultilevel"/>
    <w:tmpl w:val="85267046"/>
    <w:lvl w:ilvl="0" w:tplc="736ECCF6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A7ED5"/>
    <w:multiLevelType w:val="hybridMultilevel"/>
    <w:tmpl w:val="41A6F868"/>
    <w:lvl w:ilvl="0" w:tplc="F9BC5F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50CE1"/>
    <w:multiLevelType w:val="hybridMultilevel"/>
    <w:tmpl w:val="3AA4EE0C"/>
    <w:lvl w:ilvl="0" w:tplc="D568A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E2"/>
    <w:rsid w:val="000610FB"/>
    <w:rsid w:val="0006148E"/>
    <w:rsid w:val="000D32B4"/>
    <w:rsid w:val="000D41D0"/>
    <w:rsid w:val="0010732A"/>
    <w:rsid w:val="001A1DED"/>
    <w:rsid w:val="002616F7"/>
    <w:rsid w:val="002B4CE8"/>
    <w:rsid w:val="002C22B6"/>
    <w:rsid w:val="002D3BB8"/>
    <w:rsid w:val="002E5830"/>
    <w:rsid w:val="00321EA3"/>
    <w:rsid w:val="00326CB9"/>
    <w:rsid w:val="003808E7"/>
    <w:rsid w:val="003A14F1"/>
    <w:rsid w:val="00425077"/>
    <w:rsid w:val="00462F61"/>
    <w:rsid w:val="00486E96"/>
    <w:rsid w:val="004C0C8B"/>
    <w:rsid w:val="004E2401"/>
    <w:rsid w:val="00556823"/>
    <w:rsid w:val="005C7194"/>
    <w:rsid w:val="005F75AE"/>
    <w:rsid w:val="00657F2F"/>
    <w:rsid w:val="00660E90"/>
    <w:rsid w:val="006D1AA6"/>
    <w:rsid w:val="00735FD3"/>
    <w:rsid w:val="00746CA2"/>
    <w:rsid w:val="00757BF6"/>
    <w:rsid w:val="007658A0"/>
    <w:rsid w:val="0080445A"/>
    <w:rsid w:val="00806934"/>
    <w:rsid w:val="0083250A"/>
    <w:rsid w:val="00854118"/>
    <w:rsid w:val="00866C90"/>
    <w:rsid w:val="00897185"/>
    <w:rsid w:val="00897EC4"/>
    <w:rsid w:val="008C1293"/>
    <w:rsid w:val="0090217E"/>
    <w:rsid w:val="00925CBD"/>
    <w:rsid w:val="009E037C"/>
    <w:rsid w:val="009E2468"/>
    <w:rsid w:val="00A322D1"/>
    <w:rsid w:val="00A50615"/>
    <w:rsid w:val="00A52112"/>
    <w:rsid w:val="00A54A9D"/>
    <w:rsid w:val="00AB3F1F"/>
    <w:rsid w:val="00AD6509"/>
    <w:rsid w:val="00AF3B20"/>
    <w:rsid w:val="00B673B0"/>
    <w:rsid w:val="00B71745"/>
    <w:rsid w:val="00B87DCE"/>
    <w:rsid w:val="00BA51C9"/>
    <w:rsid w:val="00BB4B69"/>
    <w:rsid w:val="00BC4EE2"/>
    <w:rsid w:val="00C45282"/>
    <w:rsid w:val="00CC1C54"/>
    <w:rsid w:val="00CD2497"/>
    <w:rsid w:val="00D225A1"/>
    <w:rsid w:val="00D6765D"/>
    <w:rsid w:val="00DB3870"/>
    <w:rsid w:val="00DE2B6F"/>
    <w:rsid w:val="00E107EA"/>
    <w:rsid w:val="00E20384"/>
    <w:rsid w:val="00E5289C"/>
    <w:rsid w:val="00E54C97"/>
    <w:rsid w:val="00E57C5A"/>
    <w:rsid w:val="00E754AB"/>
    <w:rsid w:val="00F04A08"/>
    <w:rsid w:val="00F07972"/>
    <w:rsid w:val="00F701E1"/>
    <w:rsid w:val="00F729D3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69CF"/>
  <w15:chartTrackingRefBased/>
  <w15:docId w15:val="{5B3C92F2-31A4-4687-8583-2F790E79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AB"/>
    <w:pPr>
      <w:ind w:left="720"/>
      <w:contextualSpacing/>
    </w:pPr>
  </w:style>
  <w:style w:type="table" w:styleId="TableGrid">
    <w:name w:val="Table Grid"/>
    <w:basedOn w:val="TableNormal"/>
    <w:uiPriority w:val="39"/>
    <w:rsid w:val="008C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43</cp:revision>
  <dcterms:created xsi:type="dcterms:W3CDTF">2019-03-02T11:30:00Z</dcterms:created>
  <dcterms:modified xsi:type="dcterms:W3CDTF">2019-03-02T12:36:00Z</dcterms:modified>
</cp:coreProperties>
</file>