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B3" w:rsidRDefault="00D86905" w:rsidP="00D86905">
      <w:pPr>
        <w:jc w:val="center"/>
        <w:rPr>
          <w:sz w:val="48"/>
          <w:szCs w:val="48"/>
        </w:rPr>
      </w:pPr>
      <w:r w:rsidRPr="00D86905">
        <w:rPr>
          <w:sz w:val="48"/>
          <w:szCs w:val="48"/>
        </w:rPr>
        <w:t>Tính lãi suất tiết kiệm</w:t>
      </w:r>
    </w:p>
    <w:p w:rsidR="00D86905" w:rsidRPr="00D86905" w:rsidRDefault="00D86905" w:rsidP="00D86905">
      <w:pPr>
        <w:jc w:val="center"/>
        <w:rPr>
          <w:sz w:val="48"/>
          <w:szCs w:val="48"/>
        </w:rPr>
      </w:pP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i,nam;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goc, tlai = 0, lai;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menu: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so tien goc cua ban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&amp;goc);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nam ban muon gui tien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&amp;nam);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nam; i++)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lai = goc * 8 / 100;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goc = goc + lai;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tlai = tlai + lai;</w:t>
      </w:r>
    </w:p>
    <w:p w:rsidR="00E40A83" w:rsidRDefault="00E40A83" w:rsidP="00E4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tien ban co duoc sau %d nam gui tiet kiem la : %0.3f"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goc);</w:t>
      </w:r>
    </w:p>
    <w:p w:rsidR="00E40A83" w:rsidRDefault="00E40A83" w:rsidP="00E4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"\n\t\t\t\t\tlai la : %0.3f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tlai);</w:t>
      </w:r>
      <w:bookmarkStart w:id="0" w:name="_GoBack"/>
      <w:bookmarkEnd w:id="0"/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tien ban co duoc sau %d nam gui tiet kiem la : %0.3f"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nam, goc);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"\nSo tien lai cua ban sau %d nam la : %0.3f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nam, tlai);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905" w:rsidRDefault="00D86905" w:rsidP="00D8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D86905" w:rsidRDefault="00D86905" w:rsidP="00D8690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8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05"/>
    <w:rsid w:val="00A840B3"/>
    <w:rsid w:val="00D86905"/>
    <w:rsid w:val="00E4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ECF3A3-29A5-48A7-B7AC-65C3475B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</dc:creator>
  <cp:keywords/>
  <dc:description/>
  <cp:lastModifiedBy>nguyen nha</cp:lastModifiedBy>
  <cp:revision>2</cp:revision>
  <dcterms:created xsi:type="dcterms:W3CDTF">2015-11-21T13:16:00Z</dcterms:created>
  <dcterms:modified xsi:type="dcterms:W3CDTF">2015-11-21T13:22:00Z</dcterms:modified>
</cp:coreProperties>
</file>