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FEC" w:rsidRDefault="00352224">
      <w:r>
        <w:t>I/Lệnh break (bẽ gãy)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 ra cac so tu 1 den 100 neu gap so 14 thi dung lai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100; i++)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so 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(i = 14) break;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352224" w:rsidRDefault="00251A2C" w:rsidP="00251A2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352224" w:rsidRDefault="00352224">
      <w:r>
        <w:t>II/Lệnh cotinue(tiếp tục)</w:t>
      </w:r>
    </w:p>
    <w:sectPr w:rsidR="0035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F7"/>
    <w:rsid w:val="00251A2C"/>
    <w:rsid w:val="00352224"/>
    <w:rsid w:val="007327F7"/>
    <w:rsid w:val="00DE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51A0D5-5972-447F-B959-ACE0315A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3</cp:revision>
  <dcterms:created xsi:type="dcterms:W3CDTF">2015-11-20T08:34:00Z</dcterms:created>
  <dcterms:modified xsi:type="dcterms:W3CDTF">2015-11-20T08:48:00Z</dcterms:modified>
</cp:coreProperties>
</file>