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rFonts w:ascii="Arial" w:cs="Arial" w:eastAsia="Arial" w:hAnsi="Arial"/>
          <w:b/>
          <w:bCs/>
          <w:color w:val="1F3864"/>
          <w:sz w:val="56"/>
          <w:szCs w:val="56"/>
        </w:rPr>
        <w:t xml:space="preserve">CORTEX RANGE</w:t>
      </w:r>
    </w:p>
    <w:p>
      <w:pPr>
        <w:spacing w:after="100"/>
        <w:jc w:val="center"/>
      </w:pPr>
      <w:r>
        <w:rPr>
          <w:rFonts w:ascii="Arial" w:cs="Arial" w:eastAsia="Arial" w:hAnsi="Arial"/>
          <w:b/>
          <w:bCs/>
          <w:color w:val="C00000"/>
          <w:sz w:val="32"/>
          <w:szCs w:val="32"/>
        </w:rPr>
        <w:t xml:space="preserve">DANH MỤC SẢN PHẨM PHÁT TRIỂN THEO GIAI ĐOẠN</w:t>
      </w:r>
    </w:p>
    <w:p>
      <w:pPr>
        <w:spacing w:after="80"/>
        <w:jc w:val="center"/>
      </w:pPr>
      <w:r>
        <w:rPr>
          <w:rFonts w:ascii="Arial" w:cs="Arial" w:eastAsia="Arial" w:hAnsi="Arial"/>
          <w:i/>
          <w:iCs/>
          <w:color w:val="666666"/>
          <w:sz w:val="26"/>
          <w:szCs w:val="26"/>
        </w:rPr>
        <w:t xml:space="preserve">Phased Product Development Catalog</w:t>
      </w:r>
    </w:p>
    <w:p>
      <w:pPr>
        <w:spacing w:after="400"/>
        <w:jc w:val="center"/>
      </w:pPr>
      <w:r>
        <w:rPr>
          <w:rFonts w:ascii="Arial" w:cs="Arial" w:eastAsia="Arial" w:hAnsi="Arial"/>
          <w:b/>
          <w:bCs/>
          <w:color w:val="1F3864"/>
          <w:sz w:val="22"/>
          <w:szCs w:val="22"/>
        </w:rPr>
        <w:t xml:space="preserve">20 Sản phẩm × 8 Giai đoạn × 30 Tháng</w:t>
      </w:r>
    </w:p>
    <w:p>
      <w:pPr>
        <w:spacing w:after="80"/>
        <w:jc w:val="center"/>
      </w:pPr>
      <w:r>
        <w:rPr>
          <w:rFonts w:ascii="Arial" w:cs="Arial" w:eastAsia="Arial" w:hAnsi="Arial"/>
          <w:color w:val="888888"/>
          <w:sz w:val="18"/>
          <w:szCs w:val="18"/>
        </w:rPr>
        <w:t xml:space="preserve">Pahl &amp; Beitz Chapter 9 — Modular Products &amp; Platform Construction</w:t>
      </w:r>
    </w:p>
    <w:p>
      <w:pPr>
        <w:spacing w:after="80"/>
        <w:jc w:val="center"/>
      </w:pPr>
      <w:r>
        <w:rPr>
          <w:rFonts w:ascii="Arial" w:cs="Arial" w:eastAsia="Arial" w:hAnsi="Arial"/>
          <w:color w:val="888888"/>
          <w:sz w:val="18"/>
          <w:szCs w:val="18"/>
        </w:rPr>
        <w:t xml:space="preserve">D-M-I-R Framework × Musk Serial Development × AI Data Flywheel</w:t>
      </w:r>
    </w:p>
    <w:p>
      <w:pPr>
        <w:spacing w:after="300"/>
        <w:jc w:val="center"/>
      </w:pPr>
      <w:r>
        <w:rPr>
          <w:rFonts w:ascii="Arial" w:cs="Arial" w:eastAsia="Arial" w:hAnsi="Arial"/>
          <w:b/>
          <w:bCs/>
          <w:color w:val="C00000"/>
          <w:sz w:val="18"/>
          <w:szCs w:val="18"/>
        </w:rPr>
        <w:t xml:space="preserve">Version 1.0 | February 12, 2026 | CONFIDENTIAL</w:t>
      </w:r>
    </w:p>
    <w:p>
      <w:r>
        <w:br w:type="page"/>
      </w:r>
    </w:p>
    <w:p>
      <w:pPr>
        <w:pStyle w:val="Heading1"/>
        <w:spacing w:before="400" w:after="200"/>
      </w:pPr>
      <w:r>
        <w:rPr>
          <w:rFonts w:ascii="Arial" w:cs="Arial" w:eastAsia="Arial" w:hAnsi="Arial"/>
          <w:b/>
          <w:bCs/>
          <w:color w:val="1F3864"/>
          <w:sz w:val="34"/>
          <w:szCs w:val="34"/>
        </w:rPr>
        <w:t xml:space="preserve">1. TỔNG QUAN LỘ TRÌNH PHÁT TRIỂN</w:t>
      </w:r>
    </w:p>
    <w:p>
      <w:pPr>
        <w:spacing w:after="100" w:line="276"/>
      </w:pPr>
      <w:r>
        <w:rPr>
          <w:rFonts w:ascii="Arial" w:cs="Arial" w:eastAsia="Arial" w:hAnsi="Arial"/>
          <w:sz w:val="20"/>
          <w:szCs w:val="20"/>
        </w:rPr>
        <w:t xml:space="preserve">CORTEX RANGE gồm 20 sản phẩm riêng biệt được phát triển SERIAL (tuần tự) qua 8 giai đoạn trong 30 tháng. Nguyên tắc Musk: 'Parallelize nothing until you've serialized it first and proven it works.' Mỗi giai đoạn được fund bởi revenue từ giai đoạn trước. Mỗi sản phẩm phải PASS validation gate trước khi Phase tiếp theo bắt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200"/>
        <w:gridCol w:w="1000"/>
        <w:gridCol w:w="1400"/>
        <w:gridCol w:w="1500"/>
        <w:gridCol w:w="1760"/>
      </w:tblGrid>
      <w:tr>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Sản phẩm</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Thời gian</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Loại</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R&amp;D Cost</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Giá bán</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Revenue Trigger</w:t>
            </w:r>
          </w:p>
        </w:tc>
      </w:tr>
      <w:tr>
        <w:tc>
          <w:tcPr>
            <w:tcW w:type="dxa" w:w="7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P0</w:t>
            </w:r>
          </w:p>
        </w:tc>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CR-P0 CORTEX CDM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M0-M3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PLATFORM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$15-20K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Open Source (FREE) — Chiến lượ</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 internal products (SCOREBOARD + PULSE) đọc/ghi ...</w:t>
            </w:r>
          </w:p>
        </w:tc>
      </w:tr>
      <w:tr>
        <w:tc>
          <w:tcPr>
            <w:tcW w:type="dxa" w:w="7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P1</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CR-L1 SCOREBOARD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M1-M3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$25-35K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$2-5K/lane (bundled với VN-LOM</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Range officers NGỪNG dùng paper target. Live scori...</w:t>
            </w:r>
          </w:p>
        </w:tc>
      </w:tr>
      <w:tr>
        <w:tc>
          <w:tcPr>
            <w:tcW w:type="dxa" w:w="7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P1</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CR-D3 PULSE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M1-M3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$15-20K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MIỄN PHÍ — Bundled với SCOREBO</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Commander mở PULSE từ văn phòng để monitor range a...</w:t>
            </w:r>
          </w:p>
        </w:tc>
      </w:tr>
      <w:tr>
        <w:tc>
          <w:tcPr>
            <w:tcW w:type="dxa" w:w="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P2</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CR-L2 OVERWATCH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M3-M6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$30-40K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$3-8K/range (cameras + softwar</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Training officers TỰ NGUYỆN share DEBRIEF reports ...</w:t>
            </w:r>
          </w:p>
        </w:tc>
      </w:tr>
      <w:tr>
        <w:tc>
          <w:tcPr>
            <w:tcW w:type="dxa" w:w="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P2</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CR-D2 DEBRIEF</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M3-M6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$25-35K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Included trong platform subscr</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AAR reports được sử dụng cho personnel evaluations...</w:t>
            </w:r>
          </w:p>
        </w:tc>
      </w:tr>
      <w:tr>
        <w:tc>
          <w:tcPr>
            <w:tcW w:type="dxa" w:w="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P3</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CR-L3 TRACKER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M6-M9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$20-30K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$200-500/tracker unit (BLE/LoR</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Units yêu cầu TRACKER cho field exercises, KHÔNG c...</w:t>
            </w:r>
          </w:p>
        </w:tc>
      </w:tr>
      <w:tr>
        <w:tc>
          <w:tcPr>
            <w:tcW w:type="dxa" w:w="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P3</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CR-N1 MESH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M6-M9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$15-20K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$1-3K/range (gateway + beacons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Tất cả CORTEX devices communicate qua MESH without...</w:t>
            </w:r>
          </w:p>
        </w:tc>
      </w:tr>
      <w:tr>
        <w:tc>
          <w:tcPr>
            <w:tcW w:type="dxa" w:w="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P3</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CR-N2 EDGE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M6-M9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$20-30K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$2-4K/node</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Full AI functionality hoạt động 48h offline, auto-...</w:t>
            </w:r>
          </w:p>
        </w:tc>
      </w:tr>
      <w:tr>
        <w:tc>
          <w:tcPr>
            <w:tcW w:type="dxa" w:w="7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P3</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CR-D4 EXPORT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M6-M9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$20-25K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Open Source (FREE) — Strategic</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≥1 external system (DIS/TAK/OSAG/CAE) exchange dat...</w:t>
            </w:r>
          </w:p>
        </w:tc>
      </w:tr>
      <w:tr>
        <w:tc>
          <w:tcPr>
            <w:tcW w:type="dxa" w:w="7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P4</w:t>
            </w:r>
          </w:p>
        </w:tc>
        <w:tc>
          <w:tcPr>
            <w:tcW w:type="dxa" w:w="18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CR-V1 MIRROR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M9-M12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$30-40K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$5-10K one-time scan + softwar</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Commanders sử dụng 3D replay cho operational plann...</w:t>
            </w:r>
          </w:p>
        </w:tc>
      </w:tr>
      <w:tr>
        <w:tc>
          <w:tcPr>
            <w:tcW w:type="dxa" w:w="7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P4</w:t>
            </w:r>
          </w:p>
        </w:tc>
        <w:tc>
          <w:tcPr>
            <w:tcW w:type="dxa" w:w="18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CR-V2 GHOST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M9-M12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$35-50K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$2-5K per tablet/HUD station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Training officers tạo và chạy scenarios trong &lt;30 ...</w:t>
            </w:r>
          </w:p>
        </w:tc>
      </w:tr>
      <w:tr>
        <w:tc>
          <w:tcPr>
            <w:tcW w:type="dxa" w:w="7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P4</w:t>
            </w:r>
          </w:p>
        </w:tc>
        <w:tc>
          <w:tcPr>
            <w:tcW w:type="dxa" w:w="18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CR-V3 DOJO</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M9-M12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$30-40K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$5-15K per training station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Measurable improvement trong live-fire scores sau ...</w:t>
            </w:r>
          </w:p>
        </w:tc>
      </w:tr>
      <w:tr>
        <w:tc>
          <w:tcPr>
            <w:tcW w:type="dxa" w:w="7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P4</w:t>
            </w:r>
          </w:p>
        </w:tc>
        <w:tc>
          <w:tcPr>
            <w:tcW w:type="dxa" w:w="18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CR-C1 ADVERSARY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M9-M12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$25-35K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$1-2K/yr software subscription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Trainees report scenarios 'feel real' and 'unpredi...</w:t>
            </w:r>
          </w:p>
        </w:tc>
      </w:tr>
      <w:tr>
        <w:tc>
          <w:tcPr>
            <w:tcW w:type="dxa" w:w="7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P4</w:t>
            </w:r>
          </w:p>
        </w:tc>
        <w:tc>
          <w:tcPr>
            <w:tcW w:type="dxa" w:w="18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CR-C2 SCENARIO FORGE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M9-M12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$15-20K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Included trong platform subscr</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Scenario creation time giảm từ 3 ngày → 30 phút....</w:t>
            </w:r>
          </w:p>
        </w:tc>
      </w:tr>
      <w:tr>
        <w:tc>
          <w:tcPr>
            <w:tcW w:type="dxa" w:w="7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P5</w:t>
            </w:r>
          </w:p>
        </w:tc>
        <w:tc>
          <w:tcPr>
            <w:tcW w:type="dxa" w:w="18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CR-N3 CLOUD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M12-M18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$40-60K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$5-10K/yr per range (ENTERPRIS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General so sánh readiness across ≥5 units và ra qu...</w:t>
            </w:r>
          </w:p>
        </w:tc>
      </w:tr>
      <w:tr>
        <w:tc>
          <w:tcPr>
            <w:tcW w:type="dxa" w:w="7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P5</w:t>
            </w:r>
          </w:p>
        </w:tc>
        <w:tc>
          <w:tcPr>
            <w:tcW w:type="dxa" w:w="18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CR-C3 PROPHECY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M12-M18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$50-70K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$10-15K/yr per organization (E</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Prediction accuracy ≥80% cho qualification pass/fa...</w:t>
            </w:r>
          </w:p>
        </w:tc>
      </w:tr>
      <w:tr>
        <w:tc>
          <w:tcPr>
            <w:tcW w:type="dxa" w:w="7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P5</w:t>
            </w:r>
          </w:p>
        </w:tc>
        <w:tc>
          <w:tcPr>
            <w:tcW w:type="dxa" w:w="18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CR-L4 WEAPONS LINK</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M12-M18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$15-20K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Included trong platform (uses </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V-SMASH engagement data auto-flows vào CORTEX DEBR...</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CR-V4 LAUNCHER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M18-M24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$30-50K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$3-8K/training station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Trainees đạt qualification standards cho B41 nhanh...</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CR-V5 CREW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M18-M24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$25-40K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$8-15K/station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Crew qualification pass rate tăng ≥20% vs traditio...</w:t>
            </w:r>
          </w:p>
        </w:tc>
      </w:tr>
      <w:tr>
        <w:tc>
          <w:tcPr>
            <w:tcW w:type="dxa" w:w="700"/>
            <w:tcBorders>
              <w:top w:val="single" w:color="AAAAAA" w:sz="1"/>
              <w:left w:val="single" w:color="AAAAAA" w:sz="1"/>
              <w:bottom w:val="single" w:color="AAAAAA" w:sz="1"/>
              <w:right w:val="single" w:color="AAAAAA" w:sz="1"/>
            </w:tcBorders>
            <w:shd w:fill="F4B08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P7</w:t>
            </w:r>
          </w:p>
        </w:tc>
        <w:tc>
          <w:tcPr>
            <w:tcW w:type="dxa" w:w="1800"/>
            <w:tcBorders>
              <w:top w:val="single" w:color="AAAAAA" w:sz="1"/>
              <w:left w:val="single" w:color="AAAAAA" w:sz="1"/>
              <w:bottom w:val="single" w:color="AAAAAA" w:sz="1"/>
              <w:right w:val="single" w:color="AAAAAA" w:sz="1"/>
            </w:tcBorders>
            <w:shd w:fill="F4B084"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CR-V6 AIR DEFENSE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M24-M30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4"/>
                <w:szCs w:val="14"/>
              </w:rPr>
              <w:t xml:space="preserve">HARDWARE+
SOFTWARE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$50-70K (IR seeker = $32K alone)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$20-35K/complete system</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IR seeker acquisition time matches real weapon spe...</w:t>
            </w:r>
          </w:p>
        </w:tc>
      </w:tr>
    </w:tbl>
    <w:p>
      <w:pPr>
        <w:spacing w:after="200"/>
      </w:pPr>
    </w:p>
    <w:p>
      <w:pPr>
        <w:pStyle w:val="Heading2"/>
        <w:spacing w:before="300" w:after="160"/>
      </w:pPr>
      <w:r>
        <w:rPr>
          <w:rFonts w:ascii="Arial" w:cs="Arial" w:eastAsia="Arial" w:hAnsi="Arial"/>
          <w:b/>
          <w:bCs/>
          <w:color w:val="1F3864"/>
          <w:sz w:val="28"/>
          <w:szCs w:val="28"/>
        </w:rPr>
        <w:t xml:space="preserve">1.1 Revenue Cascade — Mỗi Phase fund Phase tiếp theo</w:t>
      </w:r>
    </w:p>
    <w:p>
      <w:pPr>
        <w:spacing w:after="100" w:line="276"/>
      </w:pPr>
      <w:r>
        <w:rPr>
          <w:rFonts w:ascii="Arial" w:cs="Arial" w:eastAsia="Arial" w:hAnsi="Arial"/>
          <w:b/>
          <w:bCs/>
          <w:sz w:val="20"/>
          <w:szCs w:val="20"/>
        </w:rPr>
        <w:t xml:space="preserve">P1 ($0 revenue, $40-55K investment): </w:t>
      </w:r>
      <w:r>
        <w:rPr>
          <w:rFonts w:ascii="Arial" w:cs="Arial" w:eastAsia="Arial" w:hAnsi="Arial"/>
          <w:sz w:val="20"/>
          <w:szCs w:val="20"/>
        </w:rPr>
        <w:t xml:space="preserve">SCOREBOARD + PULSE — Gateway product. Bundled FREE với VN-LOMAH hardware. Tạo installed base + data collection.</w:t>
      </w:r>
    </w:p>
    <w:p>
      <w:pPr>
        <w:spacing w:after="100" w:line="276"/>
      </w:pPr>
      <w:r>
        <w:rPr>
          <w:rFonts w:ascii="Arial" w:cs="Arial" w:eastAsia="Arial" w:hAnsi="Arial"/>
          <w:b/>
          <w:bCs/>
          <w:sz w:val="20"/>
          <w:szCs w:val="20"/>
        </w:rPr>
        <w:t xml:space="preserve">P2 ($30-80K revenue, $55-75K investment): </w:t>
      </w:r>
      <w:r>
        <w:rPr>
          <w:rFonts w:ascii="Arial" w:cs="Arial" w:eastAsia="Arial" w:hAnsi="Arial"/>
          <w:sz w:val="20"/>
          <w:szCs w:val="20"/>
        </w:rPr>
        <w:t xml:space="preserve">OVERWATCH + DEBRIEF — Upsell $3-8K/range. First subscription revenue ($3K/yr STANDARD tier).</w:t>
      </w:r>
    </w:p>
    <w:p>
      <w:pPr>
        <w:spacing w:after="100" w:line="276"/>
      </w:pPr>
      <w:r>
        <w:rPr>
          <w:rFonts w:ascii="Arial" w:cs="Arial" w:eastAsia="Arial" w:hAnsi="Arial"/>
          <w:b/>
          <w:bCs/>
          <w:sz w:val="20"/>
          <w:szCs w:val="20"/>
        </w:rPr>
        <w:t xml:space="preserve">P3 ($80-200K cumulative, $75-105K investment): </w:t>
      </w:r>
      <w:r>
        <w:rPr>
          <w:rFonts w:ascii="Arial" w:cs="Arial" w:eastAsia="Arial" w:hAnsi="Arial"/>
          <w:sz w:val="20"/>
          <w:szCs w:val="20"/>
        </w:rPr>
        <w:t xml:space="preserve">TRACKER + MESH + EDGE + EXPORT — Infrastructure sell. EDGE node = high-margin hardware. Open-source adapters drive partnerships.</w:t>
      </w:r>
    </w:p>
    <w:p>
      <w:pPr>
        <w:spacing w:after="100" w:line="276"/>
      </w:pPr>
      <w:r>
        <w:rPr>
          <w:rFonts w:ascii="Arial" w:cs="Arial" w:eastAsia="Arial" w:hAnsi="Arial"/>
          <w:b/>
          <w:bCs/>
          <w:sz w:val="20"/>
          <w:szCs w:val="20"/>
        </w:rPr>
        <w:t xml:space="preserve">P4 ($200-500K cumulative, $135-185K investment): </w:t>
      </w:r>
      <w:r>
        <w:rPr>
          <w:rFonts w:ascii="Arial" w:cs="Arial" w:eastAsia="Arial" w:hAnsi="Arial"/>
          <w:sz w:val="20"/>
          <w:szCs w:val="20"/>
        </w:rPr>
        <w:t xml:space="preserve">VIRTUAL domain — MIRROR, GHOST, DOJO, ADVERSARY, SCENARIO FORGE. High-volume software revenue. Partnership MOUs (CAE, Saab) validate co-opetition.</w:t>
      </w:r>
    </w:p>
    <w:p>
      <w:pPr>
        <w:spacing w:after="100" w:line="276"/>
      </w:pPr>
      <w:r>
        <w:rPr>
          <w:rFonts w:ascii="Arial" w:cs="Arial" w:eastAsia="Arial" w:hAnsi="Arial"/>
          <w:b/>
          <w:bCs/>
          <w:sz w:val="20"/>
          <w:szCs w:val="20"/>
        </w:rPr>
        <w:t xml:space="preserve">P5 ($500K-1.5M cumulative, $105-150K investment): </w:t>
      </w:r>
      <w:r>
        <w:rPr>
          <w:rFonts w:ascii="Arial" w:cs="Arial" w:eastAsia="Arial" w:hAnsi="Arial"/>
          <w:sz w:val="20"/>
          <w:szCs w:val="20"/>
        </w:rPr>
        <w:t xml:space="preserve">ENTERPRISE tier — CLOUD + PROPHECY + WEAPONS LINK. $50K perpetual + $10K/yr = top-line growth driver. PROPHECY justifies premium pricing.</w:t>
      </w:r>
    </w:p>
    <w:p>
      <w:pPr>
        <w:spacing w:after="100" w:line="276"/>
      </w:pPr>
      <w:r>
        <w:rPr>
          <w:rFonts w:ascii="Arial" w:cs="Arial" w:eastAsia="Arial" w:hAnsi="Arial"/>
          <w:b/>
          <w:bCs/>
          <w:sz w:val="20"/>
          <w:szCs w:val="20"/>
        </w:rPr>
        <w:t xml:space="preserve">P6 ($1.5-3M cumulative, $55-90K investment): </w:t>
      </w:r>
      <w:r>
        <w:rPr>
          <w:rFonts w:ascii="Arial" w:cs="Arial" w:eastAsia="Arial" w:hAnsi="Arial"/>
          <w:sz w:val="20"/>
          <w:szCs w:val="20"/>
        </w:rPr>
        <w:t xml:space="preserve">LAUNCHER + CREW — Hardware expansion. 130-250 systems TAM cho B41 alone. Cross-sell opportunity: 'You use CORTEX RANGE? Add anti-armor training.'</w:t>
      </w:r>
    </w:p>
    <w:p>
      <w:pPr>
        <w:spacing w:after="100" w:line="276"/>
      </w:pPr>
      <w:r>
        <w:rPr>
          <w:rFonts w:ascii="Arial" w:cs="Arial" w:eastAsia="Arial" w:hAnsi="Arial"/>
          <w:b/>
          <w:bCs/>
          <w:sz w:val="20"/>
          <w:szCs w:val="20"/>
        </w:rPr>
        <w:t xml:space="preserve">P7 ($3-5M cumulative, $50-70K investment): </w:t>
      </w:r>
      <w:r>
        <w:rPr>
          <w:rFonts w:ascii="Arial" w:cs="Arial" w:eastAsia="Arial" w:hAnsi="Arial"/>
          <w:sz w:val="20"/>
          <w:szCs w:val="20"/>
        </w:rPr>
        <w:t xml:space="preserve">CONDITIONAL — AIR DEFENSE (MANPADS). Chỉ phát triển nếu RANGE scope = 'ALL WEAPONS'. Highest R&amp;D ($32K IR seeker alone). Cần Phase 5 data validation.</w:t>
      </w:r>
    </w:p>
    <w:p>
      <w:pPr>
        <w:pStyle w:val="Heading2"/>
        <w:spacing w:before="300" w:after="160"/>
      </w:pPr>
      <w:r>
        <w:rPr>
          <w:rFonts w:ascii="Arial" w:cs="Arial" w:eastAsia="Arial" w:hAnsi="Arial"/>
          <w:b/>
          <w:bCs/>
          <w:color w:val="1F3864"/>
          <w:sz w:val="28"/>
          <w:szCs w:val="28"/>
        </w:rPr>
        <w:t xml:space="preserve">1.2 Nguyên tắc Pahl &amp; Beitz — Modular Products (Chapter 9.2)</w:t>
      </w:r>
    </w:p>
    <w:p>
      <w:pPr>
        <w:spacing w:after="100" w:line="276"/>
      </w:pPr>
      <w:r>
        <w:rPr>
          <w:rFonts w:ascii="Arial" w:cs="Arial" w:eastAsia="Arial" w:hAnsi="Arial"/>
          <w:sz w:val="20"/>
          <w:szCs w:val="20"/>
        </w:rPr>
        <w:t xml:space="preserve">CORTEX RANGE được thiết kế theo nguyên tắc Modular Products (Pahl &amp; Beitz, Chapter 9.2): 'Machines, assemblies and components that fulfil various overall functions through the combination of distinct function units (building blocks) or modules.' CDM là basic module (Grundbaustein), SCOREBOARD-OVERWATCH-TRACKER là essential modules (Grundbausteine), và GHOST-DOJO-LAUNCHER là optional/special modules (Sonderbausteine). Tất cả modules interface qua CDM data schema — đây là 'connecting structure' (Verbindungselement) theo Pahl &amp; Beitz.</w:t>
      </w:r>
    </w:p>
    <w:p>
      <w:r>
        <w:br w:type="page"/>
      </w:r>
    </w:p>
    <w:p>
      <w:pPr>
        <w:pStyle w:val="Heading1"/>
        <w:spacing w:before="400" w:after="200"/>
      </w:pPr>
      <w:r>
        <w:rPr>
          <w:rFonts w:ascii="Arial" w:cs="Arial" w:eastAsia="Arial" w:hAnsi="Arial"/>
          <w:b/>
          <w:bCs/>
          <w:color w:val="1F3864"/>
          <w:sz w:val="34"/>
          <w:szCs w:val="34"/>
        </w:rPr>
        <w:t xml:space="preserve">2. BẢNG MÔ TẢ CHI TIẾT SẢN PHẨM</w:t>
      </w:r>
    </w:p>
    <w:p>
      <w:pPr>
        <w:spacing w:after="100" w:line="276"/>
      </w:pPr>
      <w:r>
        <w:rPr>
          <w:rFonts w:ascii="Arial" w:cs="Arial" w:eastAsia="Arial" w:hAnsi="Arial"/>
          <w:sz w:val="20"/>
          <w:szCs w:val="20"/>
        </w:rPr>
        <w:t xml:space="preserve">Mỗi sản phẩm được mô tả theo format chuẩn: mô tả chức năng, thành phần, giá, AI engine, dependencies, deliverables, cost, validation criteria. Format này cho phép Phase 1 Task Clarification (Pahl &amp; Beitz) cho từng sản phẩm riêng biệt.</w:t>
      </w:r>
    </w:p>
    <w:p>
      <w:pPr>
        <w:pStyle w:val="Heading2"/>
        <w:spacing w:before="300" w:after="160"/>
      </w:pPr>
      <w:r>
        <w:rPr>
          <w:rFonts w:ascii="Arial" w:cs="Arial" w:eastAsia="Arial" w:hAnsi="Arial"/>
          <w:b/>
          <w:bCs/>
          <w:color w:val="1F3864"/>
          <w:sz w:val="28"/>
          <w:szCs w:val="28"/>
        </w:rPr>
        <w:t xml:space="preserve">CR-P0: CORTEX CDM</w:t>
      </w:r>
    </w:p>
    <w:p>
      <w:pPr>
        <w:spacing w:after="100" w:line="276"/>
      </w:pPr>
      <w:r>
        <w:rPr>
          <w:rFonts w:ascii="Arial" w:cs="Arial" w:eastAsia="Arial" w:hAnsi="Arial"/>
          <w:b/>
          <w:bCs/>
          <w:sz w:val="20"/>
          <w:szCs w:val="20"/>
        </w:rPr>
        <w:t xml:space="preserve">Common Data Model &amp; Platform Core — </w:t>
      </w:r>
      <w:r>
        <w:rPr>
          <w:rFonts w:ascii="Arial" w:cs="Arial" w:eastAsia="Arial" w:hAnsi="Arial"/>
          <w:sz w:val="20"/>
          <w:szCs w:val="20"/>
        </w:rPr>
        <w:t xml:space="preserve">Mô hình Dữ liệu Chung &amp; Nền tảng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0</w:t>
            </w:r>
          </w:p>
        </w:tc>
        <w:tc>
          <w:tcPr>
            <w:tcW w:type="dxa" w:w="69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CR-P0: CORTEX CDM — M0-M3</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Nền tảng dữ liệu mở (open-source schema) cho toàn bộ hệ sinh thái CORTEX. JSON-based, version-controlled. Định nghĩa 4 profile: Soldier, Unit, Weapon, Session. Tất cả sản phẩm CORTEX đều ghi/đọc qua CDM. Đây là 'Android' của training data — ai cũng có thể build trên đó, nhưng CORTEX AI engines là proprietary layer phía trên.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Pure software/schema</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CDM schema spec + REST API + SDK (Python/JS) + validation tools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Open Source (FREE) — Chiến lược platform lock-in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CDM KHÔNG phải AI — CDM là DATA LAYER cho AI. Mọi AI engine đọc từ CDM.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Đây là foundation, không phụ thuộc gì</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CDM v1.0 spec + SDK + reference implementation + documentation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$15-20K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(software)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 internal products (SCOREBOARD + PULSE) đọc/ghi CDM thành công</w:t>
            </w:r>
          </w:p>
        </w:tc>
      </w:tr>
    </w:tbl>
    <w:p>
      <w:pPr>
        <w:spacing w:after="200"/>
      </w:pPr>
    </w:p>
    <w:p>
      <w:pPr>
        <w:pStyle w:val="Heading2"/>
        <w:spacing w:before="300" w:after="160"/>
      </w:pPr>
      <w:r>
        <w:rPr>
          <w:rFonts w:ascii="Arial" w:cs="Arial" w:eastAsia="Arial" w:hAnsi="Arial"/>
          <w:b/>
          <w:bCs/>
          <w:color w:val="1F3864"/>
          <w:sz w:val="28"/>
          <w:szCs w:val="28"/>
        </w:rPr>
        <w:t xml:space="preserve">CR-L1: SCOREBOARD</w:t>
      </w:r>
    </w:p>
    <w:p>
      <w:pPr>
        <w:spacing w:after="100" w:line="276"/>
      </w:pPr>
      <w:r>
        <w:rPr>
          <w:rFonts w:ascii="Arial" w:cs="Arial" w:eastAsia="Arial" w:hAnsi="Arial"/>
          <w:b/>
          <w:bCs/>
          <w:sz w:val="20"/>
          <w:szCs w:val="20"/>
        </w:rPr>
        <w:t xml:space="preserve">Acoustic Shot Scoring System — </w:t>
      </w:r>
      <w:r>
        <w:rPr>
          <w:rFonts w:ascii="Arial" w:cs="Arial" w:eastAsia="Arial" w:hAnsi="Arial"/>
          <w:sz w:val="20"/>
          <w:szCs w:val="20"/>
        </w:rPr>
        <w:t xml:space="preserve">Hệ thống Chấm điểm Bắn Âm thanh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1</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CR-L1: SCOREBOARD — M1-M3</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Sản phẩm MỞ CỬA (gateway product). Tích hợp VN-LOMAH acoustic sensors để đo miss distance (&lt;5mm accuracy), phát hiện shot (&lt;50ms latency), scoring tự động lên đến 50 lanes đồng thời. AI shot pattern analysis khiến SCOREBOARD khác biệt với mọi đối thủ (Zen, Polytronic, Steinert đều có acoustic nhưng KHÔNG có AI). Đây là 'iPhone moment' — khi range officer thấy real-time scoring trên tablet, họ không quay lại paper target.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VN-LOMAH sensor array (existing) + tablet/laptop + WiFi AP</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Edge scoring engine + web dashboard + CDM writer + basic AI pattern detection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$2-5K/lane (bundled với VN-LOMAH hardware)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BallisticAI v1.0 — Shot classification, grouping analysis, trend detection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(CDM)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Deployable scoring system + web app + CDM integration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$25-35K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$2-5K/lane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Range officers NGỪNG dùng paper target. Live scoring trên tablet.</w:t>
            </w:r>
          </w:p>
        </w:tc>
      </w:tr>
    </w:tbl>
    <w:p>
      <w:pPr>
        <w:spacing w:after="200"/>
      </w:pPr>
    </w:p>
    <w:p>
      <w:pPr>
        <w:pStyle w:val="Heading2"/>
        <w:spacing w:before="300" w:after="160"/>
      </w:pPr>
      <w:r>
        <w:rPr>
          <w:rFonts w:ascii="Arial" w:cs="Arial" w:eastAsia="Arial" w:hAnsi="Arial"/>
          <w:b/>
          <w:bCs/>
          <w:color w:val="1F3864"/>
          <w:sz w:val="28"/>
          <w:szCs w:val="28"/>
        </w:rPr>
        <w:t xml:space="preserve">CR-D3: PULSE</w:t>
      </w:r>
    </w:p>
    <w:p>
      <w:pPr>
        <w:spacing w:after="100" w:line="276"/>
      </w:pPr>
      <w:r>
        <w:rPr>
          <w:rFonts w:ascii="Arial" w:cs="Arial" w:eastAsia="Arial" w:hAnsi="Arial"/>
          <w:b/>
          <w:bCs/>
          <w:sz w:val="20"/>
          <w:szCs w:val="20"/>
        </w:rPr>
        <w:t xml:space="preserve">Real-Time Training Dashboard — </w:t>
      </w:r>
      <w:r>
        <w:rPr>
          <w:rFonts w:ascii="Arial" w:cs="Arial" w:eastAsia="Arial" w:hAnsi="Arial"/>
          <w:sz w:val="20"/>
          <w:szCs w:val="20"/>
        </w:rPr>
        <w:t xml:space="preserve">Bảng điều khiển Huấn luyện Thời gian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1</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CR-D3: PULSE — M1-M3</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Live monitoring dashboard cho commander và instructor. Real-time shot-by-shot scoring từ SCOREBOARD feed, live video feeds với AI overlay, ammunition consumption tracker, safety zone monitoring (automated cease-fire alerts). Commander xem từ văn phòng qua web browser. CAE Rise cung cấp MBI (Metrics-Based Insights) cho simulation — PULSE cung cấp MBI cho LIVE-FIRE range.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Web app chạy trên browser bất kỳ</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React/Vue web app + WebSocket real-time + CDM reader + alert engine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MIỄN PHÍ — Bundled với SCOREBOARD (gateway drug cho platform)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riêng — Hiển thị output từ BallisticAI (SCOREBOARD)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(CDM) + CR-L1 (SCOREBOARD data source)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Web dashboard deployable trên laptop/tablet</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$15-20K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(software)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Commander mở PULSE từ văn phòng để monitor range activity thay vì đến hiện trường.</w:t>
            </w:r>
          </w:p>
        </w:tc>
      </w:tr>
    </w:tbl>
    <w:p>
      <w:pPr>
        <w:spacing w:after="200"/>
      </w:pPr>
    </w:p>
    <w:p>
      <w:pPr>
        <w:pStyle w:val="Heading2"/>
        <w:spacing w:before="300" w:after="160"/>
      </w:pPr>
      <w:r>
        <w:rPr>
          <w:rFonts w:ascii="Arial" w:cs="Arial" w:eastAsia="Arial" w:hAnsi="Arial"/>
          <w:b/>
          <w:bCs/>
          <w:color w:val="1F3864"/>
          <w:sz w:val="28"/>
          <w:szCs w:val="28"/>
        </w:rPr>
        <w:t xml:space="preserve">CR-L2: OVERWATCH</w:t>
      </w:r>
    </w:p>
    <w:p>
      <w:pPr>
        <w:spacing w:after="100" w:line="276"/>
      </w:pPr>
      <w:r>
        <w:rPr>
          <w:rFonts w:ascii="Arial" w:cs="Arial" w:eastAsia="Arial" w:hAnsi="Arial"/>
          <w:b/>
          <w:bCs/>
          <w:sz w:val="20"/>
          <w:szCs w:val="20"/>
        </w:rPr>
        <w:t xml:space="preserve">AI Video Analytics System — </w:t>
      </w:r>
      <w:r>
        <w:rPr>
          <w:rFonts w:ascii="Arial" w:cs="Arial" w:eastAsia="Arial" w:hAnsi="Arial"/>
          <w:sz w:val="20"/>
          <w:szCs w:val="20"/>
        </w:rPr>
        <w:t xml:space="preserve">Hệ thống Phân tích Video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54823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2</w:t>
            </w:r>
          </w:p>
        </w:tc>
        <w:tc>
          <w:tcPr>
            <w:tcW w:type="dxa" w:w="6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CR-L2: OVERWATCH — M3-M6</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Camera AI analytics tích hợp VN-CAM (existing Workshop X product). AI phân tích: tư thế bắn (stance, grip, breathing), phát hiện muzzle flash + shot-to-camera correlation, multi-angle replay với AI annotation, weapon handling safety monitoring. Video là bằng chứng — khi commander thấy AI-annotated replay với errors highlighted, họ không quay lại 'I think Private Nguyễn did okay.'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VN-CAM cameras (existing) + mounting kit + edge compute (Jetson)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Computer vision pipeline (pose estimation + object detection) + CDM writer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$3-8K/range (cameras + software license)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VisualAI v1.0 — Pose estimation, technique classification, safety violation detection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(CDM) + CR-L1 (SCOREBOARD cho shot-video correlation)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Camera system + CV pipeline + annotated replay viewer</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$30-40K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$3-8K/range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 officers TỰ NGUYỆN share DEBRIEF reports với commanders. Nếu họ tự hào show data = product-market fit.</w:t>
            </w:r>
          </w:p>
        </w:tc>
      </w:tr>
    </w:tbl>
    <w:p>
      <w:pPr>
        <w:spacing w:after="200"/>
      </w:pPr>
    </w:p>
    <w:p>
      <w:pPr>
        <w:pStyle w:val="Heading2"/>
        <w:spacing w:before="300" w:after="160"/>
      </w:pPr>
      <w:r>
        <w:rPr>
          <w:rFonts w:ascii="Arial" w:cs="Arial" w:eastAsia="Arial" w:hAnsi="Arial"/>
          <w:b/>
          <w:bCs/>
          <w:color w:val="1F3864"/>
          <w:sz w:val="28"/>
          <w:szCs w:val="28"/>
        </w:rPr>
        <w:t xml:space="preserve">CR-D2: DEBRIEF</w:t>
      </w:r>
    </w:p>
    <w:p>
      <w:pPr>
        <w:spacing w:after="100" w:line="276"/>
      </w:pPr>
      <w:r>
        <w:rPr>
          <w:rFonts w:ascii="Arial" w:cs="Arial" w:eastAsia="Arial" w:hAnsi="Arial"/>
          <w:b/>
          <w:bCs/>
          <w:sz w:val="20"/>
          <w:szCs w:val="20"/>
        </w:rPr>
        <w:t xml:space="preserve">AI After-Action Review Engine — </w:t>
      </w:r>
      <w:r>
        <w:rPr>
          <w:rFonts w:ascii="Arial" w:cs="Arial" w:eastAsia="Arial" w:hAnsi="Arial"/>
          <w:sz w:val="20"/>
          <w:szCs w:val="20"/>
        </w:rPr>
        <w:t xml:space="preserve">Công cụ Đánh giá Sau Huấn luyện bằng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54823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2</w:t>
            </w:r>
          </w:p>
        </w:tc>
        <w:tc>
          <w:tcPr>
            <w:tcW w:type="dxa" w:w="69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CR-D2: DEBRIEF — M3-M6</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AAR tự động thông minh. Instant replay từ mọi góc (camera + position data), AI highlights key moments (best/worst shot, near miss), AI identifies patterns (flinching, breathing, timing), LLM generates narrative debrief report tiếng Việt, commander dashboard unit-level summary trong 30 giây. Saab AR3 AI AAR chatbot MVP Q2 2026 — DEBRIEF phải ship trước. First mover trong AI-powered live-fire AAR.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Software layer trên data từ SCOREBOARD + OVERWATCH</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LLM narrative engine + replay builder + pattern detector + report generator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Included trong platform subscription ($3K/yr STANDARD tier)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TrainingAI v1.0 — Pattern recognition, narrative generation, performance comparison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CR-L1 + CR-L2 (OVERWATCH cho video data)</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AAR report generator + replay viewer + LLM integration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$25-35K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(software)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AAR reports được sử dụng cho personnel evaluations chính thức.</w:t>
            </w:r>
          </w:p>
        </w:tc>
      </w:tr>
    </w:tbl>
    <w:p>
      <w:pPr>
        <w:spacing w:after="200"/>
      </w:pPr>
    </w:p>
    <w:p>
      <w:pPr>
        <w:pStyle w:val="Heading2"/>
        <w:spacing w:before="300" w:after="160"/>
      </w:pPr>
      <w:r>
        <w:rPr>
          <w:rFonts w:ascii="Arial" w:cs="Arial" w:eastAsia="Arial" w:hAnsi="Arial"/>
          <w:b/>
          <w:bCs/>
          <w:color w:val="1F3864"/>
          <w:sz w:val="28"/>
          <w:szCs w:val="28"/>
        </w:rPr>
        <w:t xml:space="preserve">CR-L3: TRACKER</w:t>
      </w:r>
    </w:p>
    <w:p>
      <w:pPr>
        <w:spacing w:after="100" w:line="276"/>
      </w:pPr>
      <w:r>
        <w:rPr>
          <w:rFonts w:ascii="Arial" w:cs="Arial" w:eastAsia="Arial" w:hAnsi="Arial"/>
          <w:b/>
          <w:bCs/>
          <w:sz w:val="20"/>
          <w:szCs w:val="20"/>
        </w:rPr>
        <w:t xml:space="preserve">Position &amp; Movement Analytics — </w:t>
      </w:r>
      <w:r>
        <w:rPr>
          <w:rFonts w:ascii="Arial" w:cs="Arial" w:eastAsia="Arial" w:hAnsi="Arial"/>
          <w:sz w:val="20"/>
          <w:szCs w:val="20"/>
        </w:rPr>
        <w:t xml:space="preserve">Phân tích Vị trí &amp; Di chuyển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w:t>
            </w:r>
          </w:p>
        </w:tc>
        <w:tc>
          <w:tcPr>
            <w:tcW w:type="dxa" w:w="69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CR-L3: TRACKER — M6-M9</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GPS/GNSS tracking (outdoor, 1m accuracy) + IMU-based weapon orientation. Movement pattern analysis (approach, cover, fire). Heat map generation (where soldiers go/don't go). Biến range scoring thành tactical training — biết không chỉ 'did he hit?' mà 'where was he when he shot?' Cầu nối RANGE → BASE/SHIELD capability.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GPS/BLE trackers ($200-500/unit) + LoRa mesh gateway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Tracking pipeline + heat maps + CDM writer + movement classifier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$200-500/tracker unit (BLE/LoRa)</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MovementAI — Tactical movement classification, approach pattern analysis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CR-L1 (shot correlation) + CR-N1 (MESH network)</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Tracker hardware + mesh network + movement analytics dashboard</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$20-30K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$200-500/tracker</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Units yêu cầu TRACKER cho field exercises, KHÔNG chỉ range days.</w:t>
            </w:r>
          </w:p>
        </w:tc>
      </w:tr>
    </w:tbl>
    <w:p>
      <w:pPr>
        <w:spacing w:after="200"/>
      </w:pPr>
    </w:p>
    <w:p>
      <w:pPr>
        <w:pStyle w:val="Heading2"/>
        <w:spacing w:before="300" w:after="160"/>
      </w:pPr>
      <w:r>
        <w:rPr>
          <w:rFonts w:ascii="Arial" w:cs="Arial" w:eastAsia="Arial" w:hAnsi="Arial"/>
          <w:b/>
          <w:bCs/>
          <w:color w:val="1F3864"/>
          <w:sz w:val="28"/>
          <w:szCs w:val="28"/>
        </w:rPr>
        <w:t xml:space="preserve">CR-N1: MESH</w:t>
      </w:r>
    </w:p>
    <w:p>
      <w:pPr>
        <w:spacing w:after="100" w:line="276"/>
      </w:pPr>
      <w:r>
        <w:rPr>
          <w:rFonts w:ascii="Arial" w:cs="Arial" w:eastAsia="Arial" w:hAnsi="Arial"/>
          <w:b/>
          <w:bCs/>
          <w:sz w:val="20"/>
          <w:szCs w:val="20"/>
        </w:rPr>
        <w:t xml:space="preserve">Range Communication Network — </w:t>
      </w:r>
      <w:r>
        <w:rPr>
          <w:rFonts w:ascii="Arial" w:cs="Arial" w:eastAsia="Arial" w:hAnsi="Arial"/>
          <w:sz w:val="20"/>
          <w:szCs w:val="20"/>
        </w:rPr>
        <w:t xml:space="preserve">Mạng Truyền thông Trường bắn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w:t>
            </w:r>
          </w:p>
        </w:tc>
        <w:tc>
          <w:tcPr>
            <w:tcW w:type="dxa" w:w="69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CR-N1: MESH — M6-M9</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LoRa/BLE mesh network kết nối tất cả CORTEX devices trên range. Self-healing, self-configuring. Hoạt động offline (edge-first architecture). Range coverage lên đến 5km. Tích hợp với military radio systems. Saab dùng DAN (proprietary radio mesh) — CORTEX MESH dùng commodity LoRa/BLE, open protocol, giá 10x rẻ hơn.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LoRa gateways + BLE beacons + antenna kit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Mesh routing protocol + device discovery + health monitoring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$1-3K/range (gateway + beacons)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Infrastructure layer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Stand-alone infrastructure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Mesh network kit + management software + deployment guide</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$15-20K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$1-3K/range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Tất cả CORTEX devices communicate qua MESH without WiFi dependency.</w:t>
            </w:r>
          </w:p>
        </w:tc>
      </w:tr>
    </w:tbl>
    <w:p>
      <w:pPr>
        <w:spacing w:after="200"/>
      </w:pPr>
    </w:p>
    <w:p>
      <w:pPr>
        <w:pStyle w:val="Heading2"/>
        <w:spacing w:before="300" w:after="160"/>
      </w:pPr>
      <w:r>
        <w:rPr>
          <w:rFonts w:ascii="Arial" w:cs="Arial" w:eastAsia="Arial" w:hAnsi="Arial"/>
          <w:b/>
          <w:bCs/>
          <w:color w:val="1F3864"/>
          <w:sz w:val="28"/>
          <w:szCs w:val="28"/>
        </w:rPr>
        <w:t xml:space="preserve">CR-N2: EDGE</w:t>
      </w:r>
    </w:p>
    <w:p>
      <w:pPr>
        <w:spacing w:after="100" w:line="276"/>
      </w:pPr>
      <w:r>
        <w:rPr>
          <w:rFonts w:ascii="Arial" w:cs="Arial" w:eastAsia="Arial" w:hAnsi="Arial"/>
          <w:b/>
          <w:bCs/>
          <w:sz w:val="20"/>
          <w:szCs w:val="20"/>
        </w:rPr>
        <w:t xml:space="preserve">Edge Computing Node — </w:t>
      </w:r>
      <w:r>
        <w:rPr>
          <w:rFonts w:ascii="Arial" w:cs="Arial" w:eastAsia="Arial" w:hAnsi="Arial"/>
          <w:sz w:val="20"/>
          <w:szCs w:val="20"/>
        </w:rPr>
        <w:t xml:space="preserve">Nút Tính toán Biên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w:t>
            </w:r>
          </w:p>
        </w:tc>
        <w:tc>
          <w:tcPr>
            <w:tcW w:type="dxa" w:w="69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CR-N2: EDGE — M6-M9</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Jetson Orin-based edge compute node. Chạy tất cả AI inference locally (offline capable). ONNX optimized models. Quản lý data sync khi có connectivity. CAE/Saab/Rheinmetall = server-only architecture — CORTEX EDGE chạy mọi thứ tại hiện trường không cần internet. Critical cho quân đội Việt Nam (field conditions, limited connectivity).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NVIDIA Jetson Orin + rugged enclosure + power supply (12V DC / solar)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Edge AI runtime + model manager + sync engine + CDM local store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$2-4K/node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Runtime cho tất cả AI engines — BallisticAI, VisualAI, TrainingAI inference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CR-N1 (MESH)</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Edge compute box + pre-loaded AI models + deployment kit</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$20-30K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$2-4K/node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Full AI functionality hoạt động 48h offline, auto-sync khi reconnect.</w:t>
            </w:r>
          </w:p>
        </w:tc>
      </w:tr>
    </w:tbl>
    <w:p>
      <w:pPr>
        <w:spacing w:after="200"/>
      </w:pPr>
    </w:p>
    <w:p>
      <w:pPr>
        <w:pStyle w:val="Heading2"/>
        <w:spacing w:before="300" w:after="160"/>
      </w:pPr>
      <w:r>
        <w:rPr>
          <w:rFonts w:ascii="Arial" w:cs="Arial" w:eastAsia="Arial" w:hAnsi="Arial"/>
          <w:b/>
          <w:bCs/>
          <w:color w:val="1F3864"/>
          <w:sz w:val="28"/>
          <w:szCs w:val="28"/>
        </w:rPr>
        <w:t xml:space="preserve">CR-D4: EXPORT</w:t>
      </w:r>
    </w:p>
    <w:p>
      <w:pPr>
        <w:spacing w:after="100" w:line="276"/>
      </w:pPr>
      <w:r>
        <w:rPr>
          <w:rFonts w:ascii="Arial" w:cs="Arial" w:eastAsia="Arial" w:hAnsi="Arial"/>
          <w:b/>
          <w:bCs/>
          <w:sz w:val="20"/>
          <w:szCs w:val="20"/>
        </w:rPr>
        <w:t xml:space="preserve">Interoperability Bridges — </w:t>
      </w:r>
      <w:r>
        <w:rPr>
          <w:rFonts w:ascii="Arial" w:cs="Arial" w:eastAsia="Arial" w:hAnsi="Arial"/>
          <w:sz w:val="20"/>
          <w:szCs w:val="20"/>
        </w:rPr>
        <w:t xml:space="preserve">Cầu nối Tương tác Liên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BF8F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3</w:t>
            </w:r>
          </w:p>
        </w:tc>
        <w:tc>
          <w:tcPr>
            <w:tcW w:type="dxa" w:w="696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CR-D4: EXPORT — M6-M9</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DIS adapter (kết nối legacy CTCs — Cubic), TAK plugin (overlay trên military C2 common operating picture), OSAG 2.0 bridge (Saab GAMER compatible), CAE Rise bridge (prepare data format cho CAE integration). Open-source adapters — remove integration friction, biến CORTEX thành hub kết nối mọi hệ thống huấn luyện.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Software adapters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DIS/HLA protocol adapters + TAK plugin + OSAG translator + CAE bridge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Open Source (FREE) — Strategic ecosystem play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Data translation layer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(CDM) — adapters translate CDM ↔ external formats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Adapter packages + API documentation + integration guides</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(open source)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 external system (DIS/TAK/OSAG/CAE) exchange data thành công với CORTEX.</w:t>
            </w:r>
          </w:p>
        </w:tc>
      </w:tr>
    </w:tbl>
    <w:p>
      <w:pPr>
        <w:spacing w:after="200"/>
      </w:pPr>
    </w:p>
    <w:p>
      <w:pPr>
        <w:pStyle w:val="Heading2"/>
        <w:spacing w:before="300" w:after="160"/>
      </w:pPr>
      <w:r>
        <w:rPr>
          <w:rFonts w:ascii="Arial" w:cs="Arial" w:eastAsia="Arial" w:hAnsi="Arial"/>
          <w:b/>
          <w:bCs/>
          <w:color w:val="1F3864"/>
          <w:sz w:val="28"/>
          <w:szCs w:val="28"/>
        </w:rPr>
        <w:t xml:space="preserve">CR-V1: MIRROR</w:t>
      </w:r>
    </w:p>
    <w:p>
      <w:pPr>
        <w:spacing w:after="100" w:line="276"/>
      </w:pPr>
      <w:r>
        <w:rPr>
          <w:rFonts w:ascii="Arial" w:cs="Arial" w:eastAsia="Arial" w:hAnsi="Arial"/>
          <w:b/>
          <w:bCs/>
          <w:sz w:val="20"/>
          <w:szCs w:val="20"/>
        </w:rPr>
        <w:t xml:space="preserve">Digital Twin of Physical Range — </w:t>
      </w:r>
      <w:r>
        <w:rPr>
          <w:rFonts w:ascii="Arial" w:cs="Arial" w:eastAsia="Arial" w:hAnsi="Arial"/>
          <w:sz w:val="20"/>
          <w:szCs w:val="20"/>
        </w:rPr>
        <w:t xml:space="preserve">Bản sao Số của Trường bắn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4</w:t>
            </w:r>
          </w:p>
        </w:tc>
        <w:tc>
          <w:tcPr>
            <w:tcW w:type="dxa" w:w="696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CR-V1: MIRROR — M9-M12</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Digital twin 3D của range thực (photogrammetry scan). Replay live exercises trong 3D (như video game). What-if analysis (change wind, target, position). Share replays across units (cloud). Saab Sandbox làm điều này cho Force-on-Force AAR — MIRROR làm cho LIVE-FIRE AAR. Khác data source, cùng concept đã được proven.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(sử dụng photogrammetry scan 1 lần) + tablet cho viewer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3D engine (Three.js/Unity) + replay player + CDM integration + cloud sync</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$5-10K one-time scan + software subscription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riêng — Visualize output từ TrainingAI/BallisticAI trong 3D space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CR-L1 + CR-L3 (TRACKER cho position data)</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3D scan pipeline + replay viewer + cloud sharing portal</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$30-40K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$5-10K/range (scan + license)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Commanders sử dụng 3D replay cho operational planning, không chỉ training review.</w:t>
            </w:r>
          </w:p>
        </w:tc>
      </w:tr>
    </w:tbl>
    <w:p>
      <w:pPr>
        <w:spacing w:after="200"/>
      </w:pPr>
    </w:p>
    <w:p>
      <w:pPr>
        <w:pStyle w:val="Heading2"/>
        <w:spacing w:before="300" w:after="160"/>
      </w:pPr>
      <w:r>
        <w:rPr>
          <w:rFonts w:ascii="Arial" w:cs="Arial" w:eastAsia="Arial" w:hAnsi="Arial"/>
          <w:b/>
          <w:bCs/>
          <w:color w:val="1F3864"/>
          <w:sz w:val="28"/>
          <w:szCs w:val="28"/>
        </w:rPr>
        <w:t xml:space="preserve">CR-V2: GHOST</w:t>
      </w:r>
    </w:p>
    <w:p>
      <w:pPr>
        <w:spacing w:after="100" w:line="276"/>
      </w:pPr>
      <w:r>
        <w:rPr>
          <w:rFonts w:ascii="Arial" w:cs="Arial" w:eastAsia="Arial" w:hAnsi="Arial"/>
          <w:b/>
          <w:bCs/>
          <w:sz w:val="20"/>
          <w:szCs w:val="20"/>
        </w:rPr>
        <w:t xml:space="preserve">Synthetic Inject / AR Tactical Overlay — </w:t>
      </w:r>
      <w:r>
        <w:rPr>
          <w:rFonts w:ascii="Arial" w:cs="Arial" w:eastAsia="Arial" w:hAnsi="Arial"/>
          <w:sz w:val="20"/>
          <w:szCs w:val="20"/>
        </w:rPr>
        <w:t xml:space="preserve">Phóng ảnh Mục tiêu Ảo / Phủ AR Chiến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4</w:t>
            </w:r>
          </w:p>
        </w:tc>
        <w:tc>
          <w:tcPr>
            <w:tcW w:type="dxa" w:w="696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CR-V2: GHOST — M9-M12</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Virtual threats injected vào live training. AR overlay trên tablet/HUD hiển thị virtual enemies, virtual moving targets (không cần mechanical target), virtual indirect fire (mortars, artillery simulation), stress inoculation (simulated chaos, noise, smoke). Thay thế pop-up target mechanisms ($10-50K each) bằng commodity tablet + software. BAO GỒM: AR_TSM (Vietnamese tactical scenarios), Night/EO Mode (NVG + thermal simulation).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Tablets with AR capability (commodity) + optional AR HUD goggles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AR rendering engine + target injection + scenario player + NVG/thermal simulation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$2-5K per tablet/HUD station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ADVERSARY AI feeds target behavior (see CR-C1) + Night training data feeds TrainingAI</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CR-L1 (shot-virtual correlation) + CR-C1 (ADVERSARY AI)</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AR app + scenario library (100+ templates) + VN tactical module + Night Mode</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$35-50K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$2-5K/station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 officers tạo và chạy scenarios trong &lt;30 phút thay vì 3 ngày.</w:t>
            </w:r>
          </w:p>
        </w:tc>
      </w:tr>
    </w:tbl>
    <w:p>
      <w:pPr>
        <w:spacing w:after="200"/>
      </w:pPr>
    </w:p>
    <w:p>
      <w:pPr>
        <w:pStyle w:val="Heading2"/>
        <w:spacing w:before="300" w:after="160"/>
      </w:pPr>
      <w:r>
        <w:rPr>
          <w:rFonts w:ascii="Arial" w:cs="Arial" w:eastAsia="Arial" w:hAnsi="Arial"/>
          <w:b/>
          <w:bCs/>
          <w:color w:val="1F3864"/>
          <w:sz w:val="28"/>
          <w:szCs w:val="28"/>
        </w:rPr>
        <w:t xml:space="preserve">CR-V3: DOJO</w:t>
      </w:r>
    </w:p>
    <w:p>
      <w:pPr>
        <w:spacing w:after="100" w:line="276"/>
      </w:pPr>
      <w:r>
        <w:rPr>
          <w:rFonts w:ascii="Arial" w:cs="Arial" w:eastAsia="Arial" w:hAnsi="Arial"/>
          <w:b/>
          <w:bCs/>
          <w:sz w:val="20"/>
          <w:szCs w:val="20"/>
        </w:rPr>
        <w:t xml:space="preserve">Virtual Marksmanship Trainer — </w:t>
      </w:r>
      <w:r>
        <w:rPr>
          <w:rFonts w:ascii="Arial" w:cs="Arial" w:eastAsia="Arial" w:hAnsi="Arial"/>
          <w:sz w:val="20"/>
          <w:szCs w:val="20"/>
        </w:rPr>
        <w:t xml:space="preserve">Phòng Huấn luyện Bắn 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4</w:t>
            </w:r>
          </w:p>
        </w:tc>
        <w:tc>
          <w:tcPr>
            <w:tcW w:type="dxa" w:w="696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CR-V3: DOJO — M9-M12</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Indoor dry-fire training với AI coaching. Laser-based indoor shooting với recoil simulation. AI phân tích trigger pull, sight picture, breathing. Progressive difficulty (AI adapts to skill level). Same data model như live fire (seamless transition dry → live). BAO GỒM: Vietnamese Weapons Module (AK-47/AKM, RPD/RPK, PKM, SVD, M16A2 profiles). CAE Sprint VR ($200-500K) làm cho pilots — DOJO làm cho shooters, giá 1/20.</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Laser weapon replicas (weighted, recoil) + projection screen/sensor + compute box</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Dry-fire scoring engine + AI coaching (trigger/breathing/sight) + VN weapons profiles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$5-15K per training station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TrainingAI v2.0 — Marksmanship coaching, skill progression, dry-to-live correlation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(CDM) + CR-L1 (live-fire data cho dry-live correlation)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 station hardware + AI coaching software + VN weapons module</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$30-40K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$5-15K/station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Measurable improvement trong live-fire scores sau DOJO training sessions.</w:t>
            </w:r>
          </w:p>
        </w:tc>
      </w:tr>
    </w:tbl>
    <w:p>
      <w:pPr>
        <w:spacing w:after="200"/>
      </w:pPr>
    </w:p>
    <w:p>
      <w:pPr>
        <w:pStyle w:val="Heading2"/>
        <w:spacing w:before="300" w:after="160"/>
      </w:pPr>
      <w:r>
        <w:rPr>
          <w:rFonts w:ascii="Arial" w:cs="Arial" w:eastAsia="Arial" w:hAnsi="Arial"/>
          <w:b/>
          <w:bCs/>
          <w:color w:val="1F3864"/>
          <w:sz w:val="28"/>
          <w:szCs w:val="28"/>
        </w:rPr>
        <w:t xml:space="preserve">CR-C1: ADVERSARY</w:t>
      </w:r>
    </w:p>
    <w:p>
      <w:pPr>
        <w:spacing w:after="100" w:line="276"/>
      </w:pPr>
      <w:r>
        <w:rPr>
          <w:rFonts w:ascii="Arial" w:cs="Arial" w:eastAsia="Arial" w:hAnsi="Arial"/>
          <w:b/>
          <w:bCs/>
          <w:sz w:val="20"/>
          <w:szCs w:val="20"/>
        </w:rPr>
        <w:t xml:space="preserve">AI Threat Engine — </w:t>
      </w:r>
      <w:r>
        <w:rPr>
          <w:rFonts w:ascii="Arial" w:cs="Arial" w:eastAsia="Arial" w:hAnsi="Arial"/>
          <w:sz w:val="20"/>
          <w:szCs w:val="20"/>
        </w:rPr>
        <w:t xml:space="preserve">Công cụ Đe dọa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4</w:t>
            </w:r>
          </w:p>
        </w:tc>
        <w:tc>
          <w:tcPr>
            <w:tcW w:type="dxa" w:w="696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CR-C1: ADVERSARY — M9-M12</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AI-generated opposing force. Procedural enemy behavior (NOT scripted). Adapts to trainee skill level (harder for experts). Based on real threat doctrine database. Không cần OPFOR personnel cho basic scenarios. Rheinmetall TacSi CGF dùng rule-based behavior — ADVERSARY dùng ML-learned behavior = generational leap.</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Software engine chạy trên EDGE compute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Behavior tree ML engine + doctrine database + difficulty adapter + CDM integration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$1-2K/yr software subscription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AdversaryAI — Learned enemy behavior, adaptive difficulty, doctrine-based tactics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CR-N2 (EDGE compute) + CR-V2 (GHOST visualization)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AI engine + doctrine templates + difficulty scaling system</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$25-35K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(subscription)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Trainees report scenarios 'feel real' and 'unpredictable' in surveys.</w:t>
            </w:r>
          </w:p>
        </w:tc>
      </w:tr>
    </w:tbl>
    <w:p>
      <w:pPr>
        <w:spacing w:after="200"/>
      </w:pPr>
    </w:p>
    <w:p>
      <w:pPr>
        <w:pStyle w:val="Heading2"/>
        <w:spacing w:before="300" w:after="160"/>
      </w:pPr>
      <w:r>
        <w:rPr>
          <w:rFonts w:ascii="Arial" w:cs="Arial" w:eastAsia="Arial" w:hAnsi="Arial"/>
          <w:b/>
          <w:bCs/>
          <w:color w:val="1F3864"/>
          <w:sz w:val="28"/>
          <w:szCs w:val="28"/>
        </w:rPr>
        <w:t xml:space="preserve">CR-C2: SCENARIO FORGE</w:t>
      </w:r>
    </w:p>
    <w:p>
      <w:pPr>
        <w:spacing w:after="100" w:line="276"/>
      </w:pPr>
      <w:r>
        <w:rPr>
          <w:rFonts w:ascii="Arial" w:cs="Arial" w:eastAsia="Arial" w:hAnsi="Arial"/>
          <w:b/>
          <w:bCs/>
          <w:sz w:val="20"/>
          <w:szCs w:val="20"/>
        </w:rPr>
        <w:t xml:space="preserve">AI Scenario Generator — </w:t>
      </w:r>
      <w:r>
        <w:rPr>
          <w:rFonts w:ascii="Arial" w:cs="Arial" w:eastAsia="Arial" w:hAnsi="Arial"/>
          <w:sz w:val="20"/>
          <w:szCs w:val="20"/>
        </w:rPr>
        <w:t xml:space="preserve">Công cụ Tạo Kịch bản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4</w:t>
            </w:r>
          </w:p>
        </w:tc>
        <w:tc>
          <w:tcPr>
            <w:tcW w:type="dxa" w:w="696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CR-C2: SCENARIO FORGE — M9-M12</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LLM-powered scenario creation từ text description. 'Create a squad ambush at grid XY with 3 enemy' → auto-populates targets, timing, scoring criteria. Library of 100+ template scenarios (customizable). Thay thế 2-3 ngày manual scenario planning.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Software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LLM scenario engine + template library + CDM scenario schema + validation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Included trong platform subscription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LLM (Claude/GPT) cho natural language → scenario conversion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CR-C1 (ADVERSARY) + CR-V2 (GHOST) + CR-P0 (CDM)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Scenario creation tool + template library + validation system</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$15-20K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(subscription)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Scenario creation time giảm từ 3 ngày → 30 phút.</w:t>
            </w:r>
          </w:p>
        </w:tc>
      </w:tr>
    </w:tbl>
    <w:p>
      <w:pPr>
        <w:spacing w:after="200"/>
      </w:pPr>
    </w:p>
    <w:p>
      <w:pPr>
        <w:pStyle w:val="Heading2"/>
        <w:spacing w:before="300" w:after="160"/>
      </w:pPr>
      <w:r>
        <w:rPr>
          <w:rFonts w:ascii="Arial" w:cs="Arial" w:eastAsia="Arial" w:hAnsi="Arial"/>
          <w:b/>
          <w:bCs/>
          <w:color w:val="1F3864"/>
          <w:sz w:val="28"/>
          <w:szCs w:val="28"/>
        </w:rPr>
        <w:t xml:space="preserve">CR-N3: CLOUD</w:t>
      </w:r>
    </w:p>
    <w:p>
      <w:pPr>
        <w:spacing w:after="100" w:line="276"/>
      </w:pPr>
      <w:r>
        <w:rPr>
          <w:rFonts w:ascii="Arial" w:cs="Arial" w:eastAsia="Arial" w:hAnsi="Arial"/>
          <w:b/>
          <w:bCs/>
          <w:sz w:val="20"/>
          <w:szCs w:val="20"/>
        </w:rPr>
        <w:t xml:space="preserve">Multi-Range Sync &amp; Federation — </w:t>
      </w:r>
      <w:r>
        <w:rPr>
          <w:rFonts w:ascii="Arial" w:cs="Arial" w:eastAsia="Arial" w:hAnsi="Arial"/>
          <w:sz w:val="20"/>
          <w:szCs w:val="20"/>
        </w:rPr>
        <w:t xml:space="preserve">Đồng bộ Đa Trường bắn &amp; Liên kết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5</w:t>
            </w:r>
          </w:p>
        </w:tc>
        <w:tc>
          <w:tcPr>
            <w:tcW w:type="dxa" w:w="69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CR-N3: CLOUD — M12-M18</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Multi-range data synchronization. Federated learning across sites (data stays local, models improve globally). Cross-unit performance comparison. Aggregate analytics dashboard cho commanders cấp cao. On-prem hoặc cloud (AWS/Azure). Network effect: more ranges → better AI → more value → more customers.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Server software (on-prem hoặc cloud)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Federated sync engine + aggregation pipeline + multi-tenant dashboard + ML training pipeline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$5-10K/yr per range (ENTERPRISE tier)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Federated TrainingAI — Cross-range pattern learning without raw data sharing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CR-N2 (EDGE) + CR-D2 (DEBRIEF data)</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Cloud platform + federation engine + enterprise dashboard</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$40-60K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(subscription)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General so sánh readiness across ≥5 units và ra quyết định phân bổ tài nguyên dựa trên data.</w:t>
            </w:r>
          </w:p>
        </w:tc>
      </w:tr>
    </w:tbl>
    <w:p>
      <w:pPr>
        <w:spacing w:after="200"/>
      </w:pPr>
    </w:p>
    <w:p>
      <w:pPr>
        <w:pStyle w:val="Heading2"/>
        <w:spacing w:before="300" w:after="160"/>
      </w:pPr>
      <w:r>
        <w:rPr>
          <w:rFonts w:ascii="Arial" w:cs="Arial" w:eastAsia="Arial" w:hAnsi="Arial"/>
          <w:b/>
          <w:bCs/>
          <w:color w:val="1F3864"/>
          <w:sz w:val="28"/>
          <w:szCs w:val="28"/>
        </w:rPr>
        <w:t xml:space="preserve">CR-C3: PROPHECY</w:t>
      </w:r>
    </w:p>
    <w:p>
      <w:pPr>
        <w:spacing w:after="100" w:line="276"/>
      </w:pPr>
      <w:r>
        <w:rPr>
          <w:rFonts w:ascii="Arial" w:cs="Arial" w:eastAsia="Arial" w:hAnsi="Arial"/>
          <w:b/>
          <w:bCs/>
          <w:sz w:val="20"/>
          <w:szCs w:val="20"/>
        </w:rPr>
        <w:t xml:space="preserve">Predictive Readiness Engine — </w:t>
      </w:r>
      <w:r>
        <w:rPr>
          <w:rFonts w:ascii="Arial" w:cs="Arial" w:eastAsia="Arial" w:hAnsi="Arial"/>
          <w:sz w:val="20"/>
          <w:szCs w:val="20"/>
        </w:rPr>
        <w:t xml:space="preserve">Công cụ Dự đoán Mức độ Sẵn sàng Chiến đấu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5</w:t>
            </w:r>
          </w:p>
        </w:tc>
        <w:tc>
          <w:tcPr>
            <w:tcW w:type="dxa" w:w="69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CR-C3: PROPHECY — M12-M18</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INDUSTRY UNIQUE ★★★ — Không ai trong ngành có sản phẩm này. Dự đoán unit readiness score từ training data. Xác định 'at risk' soldiers TRƯỚC KHI họ fail qual. Khuyến nghị specific training interventions. Correlate readiness với operational outcomes. Đây là sản phẩm justify ENTERPRISE price point. Đây là thứ generals và ministers of defense trả tiền. Không ai khác build được vì không ai khác có live-fire data flywheel.</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ML models chạy trên CLOUD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Readiness prediction ML pipeline + risk identification + intervention recommender + commander report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$10-15K/yr per organization (ENTERPRISE exclusive)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PredictiveAI — Time-series readiness prediction, risk scoring, intervention optimization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CR-N3 (CLOUD) + CR-P0 (CDM historical data) + ≥6 months data accumulation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Prediction engine + readiness dashboard + intervention planner</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$50-70K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(subscription)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Prediction accuracy ≥80% cho qualification pass/fail 30 days in advance.</w:t>
            </w:r>
          </w:p>
        </w:tc>
      </w:tr>
    </w:tbl>
    <w:p>
      <w:pPr>
        <w:spacing w:after="200"/>
      </w:pPr>
    </w:p>
    <w:p>
      <w:pPr>
        <w:pStyle w:val="Heading2"/>
        <w:spacing w:before="300" w:after="160"/>
      </w:pPr>
      <w:r>
        <w:rPr>
          <w:rFonts w:ascii="Arial" w:cs="Arial" w:eastAsia="Arial" w:hAnsi="Arial"/>
          <w:b/>
          <w:bCs/>
          <w:color w:val="1F3864"/>
          <w:sz w:val="28"/>
          <w:szCs w:val="28"/>
        </w:rPr>
        <w:t xml:space="preserve">CR-L4: WEAPONS LINK</w:t>
      </w:r>
    </w:p>
    <w:p>
      <w:pPr>
        <w:spacing w:after="100" w:line="276"/>
      </w:pPr>
      <w:r>
        <w:rPr>
          <w:rFonts w:ascii="Arial" w:cs="Arial" w:eastAsia="Arial" w:hAnsi="Arial"/>
          <w:b/>
          <w:bCs/>
          <w:sz w:val="20"/>
          <w:szCs w:val="20"/>
        </w:rPr>
        <w:t xml:space="preserve">Direct Weapon System Data Integration — </w:t>
      </w:r>
      <w:r>
        <w:rPr>
          <w:rFonts w:ascii="Arial" w:cs="Arial" w:eastAsia="Arial" w:hAnsi="Arial"/>
          <w:sz w:val="20"/>
          <w:szCs w:val="20"/>
        </w:rPr>
        <w:t xml:space="preserve">Kết nối Dữ liệu Hệ thống Vũ khí Trực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5</w:t>
            </w:r>
          </w:p>
        </w:tc>
        <w:tc>
          <w:tcPr>
            <w:tcW w:type="dxa" w:w="69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CR-L4: WEAPONS LINK — M12-M18</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Kết nối trực tiếp với Workshop X weapon systems: V-SMASH smart sight data (aim point, trigger, hit), RCWS engagement data (traverse, elevation, burst), grenade launcher data (range, angle, fuze), round count + ammunition management. Đây là R3 feedback loop: Weapons-AI Integration — DroneShield STRUCTURALLY CANNOT BUILD THIS.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Không — Software integration với existing Workshop X hardware APIs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Hardware API bridges + CDM adapter + weapon-specific parsers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Included trong platform (uses Workshop X hardware APIs)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WeaponsAI — Engagement effectiveness analysis, weapon system optimization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CR-P0 + V-SMASH/RCWS hardware APIs (Workshop X)</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 bridge + weapon-specific CDM adapters + engagement analytics</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$15-20K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 (software)</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V-SMASH engagement data auto-flows vào CORTEX DEBRIEF report.</w:t>
            </w:r>
          </w:p>
        </w:tc>
      </w:tr>
    </w:tbl>
    <w:p>
      <w:pPr>
        <w:spacing w:after="200"/>
      </w:pPr>
    </w:p>
    <w:p>
      <w:pPr>
        <w:pStyle w:val="Heading2"/>
        <w:spacing w:before="300" w:after="160"/>
      </w:pPr>
      <w:r>
        <w:rPr>
          <w:rFonts w:ascii="Arial" w:cs="Arial" w:eastAsia="Arial" w:hAnsi="Arial"/>
          <w:b/>
          <w:bCs/>
          <w:color w:val="1F3864"/>
          <w:sz w:val="28"/>
          <w:szCs w:val="28"/>
        </w:rPr>
        <w:t xml:space="preserve">CR-V4: LAUNCHER</w:t>
      </w:r>
    </w:p>
    <w:p>
      <w:pPr>
        <w:spacing w:after="100" w:line="276"/>
      </w:pPr>
      <w:r>
        <w:rPr>
          <w:rFonts w:ascii="Arial" w:cs="Arial" w:eastAsia="Arial" w:hAnsi="Arial"/>
          <w:b/>
          <w:bCs/>
          <w:sz w:val="20"/>
          <w:szCs w:val="20"/>
        </w:rPr>
        <w:t xml:space="preserve">Anti-Armor Weapons Simulator — </w:t>
      </w:r>
      <w:r>
        <w:rPr>
          <w:rFonts w:ascii="Arial" w:cs="Arial" w:eastAsia="Arial" w:hAnsi="Arial"/>
          <w:sz w:val="20"/>
          <w:szCs w:val="20"/>
        </w:rPr>
        <w:t xml:space="preserve">Mô phỏng Vũ khí Chống Tăng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4040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6</w:t>
            </w:r>
          </w:p>
        </w:tc>
        <w:tc>
          <w:tcPr>
            <w:tcW w:type="dxa" w:w="6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CR-V4: LAUNCHER — M18-M24</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Mô phỏng B41/RPG-7 với pyrotechnic effects (smoke, recoil, blast) + accurate trajectory simulation + scoring. Mở rộng DOJO từ individual small arms sang anti-armor weapons. Weapon profiles: B41/RPG-7, RPG-29, AT-3 Sagger. TAM: 130-250 systems/5yr. Vietnamese-specific — không competitor nào có B41 simulator có scoring + AI + effects đồng thời.</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B41 weapon replica (weighted) + CO2 recoil system + pyrotechnic effects kit + VR/screen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Rocket trajectory sim + scoring engine + recoil control + CDM integration + AI coach</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$3-8K/training station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TrainingAI v3.0 — Anti-armor engagement: aim point, lead angle, range estimation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CR-V3 (DOJO platform) + CR-P0 (CDM)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B41 simulator + weapon profiles + scoring system + AI coaching</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$30-50K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$3-8K/station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Trainees đạt qualification standards cho B41 nhanh hơn 30% vs traditional training.</w:t>
            </w:r>
          </w:p>
        </w:tc>
      </w:tr>
    </w:tbl>
    <w:p>
      <w:pPr>
        <w:spacing w:after="200"/>
      </w:pPr>
    </w:p>
    <w:p>
      <w:pPr>
        <w:pStyle w:val="Heading2"/>
        <w:spacing w:before="300" w:after="160"/>
      </w:pPr>
      <w:r>
        <w:rPr>
          <w:rFonts w:ascii="Arial" w:cs="Arial" w:eastAsia="Arial" w:hAnsi="Arial"/>
          <w:b/>
          <w:bCs/>
          <w:color w:val="1F3864"/>
          <w:sz w:val="28"/>
          <w:szCs w:val="28"/>
        </w:rPr>
        <w:t xml:space="preserve">CR-V5: CREW</w:t>
      </w:r>
    </w:p>
    <w:p>
      <w:pPr>
        <w:spacing w:after="100" w:line="276"/>
      </w:pPr>
      <w:r>
        <w:rPr>
          <w:rFonts w:ascii="Arial" w:cs="Arial" w:eastAsia="Arial" w:hAnsi="Arial"/>
          <w:b/>
          <w:bCs/>
          <w:sz w:val="20"/>
          <w:szCs w:val="20"/>
        </w:rPr>
        <w:t xml:space="preserve">Crew-Served Weapons Simulator — </w:t>
      </w:r>
      <w:r>
        <w:rPr>
          <w:rFonts w:ascii="Arial" w:cs="Arial" w:eastAsia="Arial" w:hAnsi="Arial"/>
          <w:sz w:val="20"/>
          <w:szCs w:val="20"/>
        </w:rPr>
        <w:t xml:space="preserve">Mô phỏng Vũ khí Tổ/Kíp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4040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6</w:t>
            </w:r>
          </w:p>
        </w:tc>
        <w:tc>
          <w:tcPr>
            <w:tcW w:type="dxa" w:w="6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CR-V5: CREW — M18-M24</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Mô phỏng vũ khí crew-served: AGS-17 (automatic grenade launcher), SPG-9 (recoilless gun), DShK 12.7mm (heavy MG), M2 .50cal, Mk19. AI learns optimal burst patterns, range estimation accuracy, area coverage optimization. Mở rộng RANGE từ individual weapons sang crew-served platforms.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Weapon-specific hardware consoles (mount, traverse, elevation controls) + display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Grenade ballistic model (arc trajectory) + area effect scoring + burst pattern analysis + CDM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$8-15K/station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TrainingAI v3.0 — Area fire effectiveness, burst optimization, crew coordination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CR-V3 (DOJO platform) + CR-P0 (CDM) + CR-V4 (shared heavy weapons framework)</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Crew weapon stations + ballistic models + area scoring + AI coach</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$25-40K</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$8-15K/station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Crew qualification pass rate tăng ≥20% vs traditional training.</w:t>
            </w:r>
          </w:p>
        </w:tc>
      </w:tr>
    </w:tbl>
    <w:p>
      <w:pPr>
        <w:spacing w:after="200"/>
      </w:pPr>
    </w:p>
    <w:p>
      <w:pPr>
        <w:pStyle w:val="Heading2"/>
        <w:spacing w:before="300" w:after="160"/>
      </w:pPr>
      <w:r>
        <w:rPr>
          <w:rFonts w:ascii="Arial" w:cs="Arial" w:eastAsia="Arial" w:hAnsi="Arial"/>
          <w:b/>
          <w:bCs/>
          <w:color w:val="1F3864"/>
          <w:sz w:val="28"/>
          <w:szCs w:val="28"/>
        </w:rPr>
        <w:t xml:space="preserve">CR-V6: AIR DEFENSE</w:t>
      </w:r>
    </w:p>
    <w:p>
      <w:pPr>
        <w:spacing w:after="100" w:line="276"/>
      </w:pPr>
      <w:r>
        <w:rPr>
          <w:rFonts w:ascii="Arial" w:cs="Arial" w:eastAsia="Arial" w:hAnsi="Arial"/>
          <w:b/>
          <w:bCs/>
          <w:sz w:val="20"/>
          <w:szCs w:val="20"/>
        </w:rPr>
        <w:t xml:space="preserve">MANPADS Training System — </w:t>
      </w:r>
      <w:r>
        <w:rPr>
          <w:rFonts w:ascii="Arial" w:cs="Arial" w:eastAsia="Arial" w:hAnsi="Arial"/>
          <w:sz w:val="20"/>
          <w:szCs w:val="20"/>
        </w:rPr>
        <w:t xml:space="preserve">Hệ thống Huấn luyện MANPADS (Tên lửa phòng không vác vai)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 7</w:t>
            </w:r>
          </w:p>
        </w:tc>
        <w:tc>
          <w:tcPr>
            <w:tcW w:type="dxa" w:w="6960"/>
            <w:tcBorders>
              <w:top w:val="single" w:color="AAAAAA" w:sz="1"/>
              <w:left w:val="single" w:color="AAAAAA" w:sz="1"/>
              <w:bottom w:val="single" w:color="AAAAAA" w:sz="1"/>
              <w:right w:val="single" w:color="AAAAAA" w:sz="1"/>
            </w:tcBorders>
            <w:shd w:fill="F4B08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CR-V6: AIR DEFENSE — M24-M30</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Mô tả chức năng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CONDITIONAL — Chỉ phát triển nếu quyết định mở rộng RANGE scope thành 'ALL WEAPONS TRAINING'. Mô phỏng Igla, Stinger, Strela-2M với IR seeker simulation (reticle-based và imaging). Audio feedback: seeker tone changes (search buzz → acquisition warble → lock steady tone). State machine: UNCAGED → SEARCH → ACQUISITION → TRACK → LOCK → GUIDANCE. Highest complexity module (IR seeker = 40% total R&amp;D).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Hardware cần thiết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Gripstock replica + IMU (6-DOF, ±0.5°) + MCU (STM32) + audio (speaker 8Ω 2W) + VR headset (Quest 3)</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Software components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IR seeker simulation engine + missile flight model + air target generator + countermeasure sim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Giá bán / Pricing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$20-35K/complete system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AI Engine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TrainingAI v4.0 — Target acquisition timing, engagement decisions, shoot/no-shoot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Dependencies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CR-V3 (DOJO platform) + CR-C1 (ADVERSARY for air threats) + Phase 5 CLOUD data validation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Deliverables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MANPADS trainer stations + IR seeker sim + air target gen + VR integration</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R&amp;D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$50-70K (IR seeker = $32K alone)</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Production Cost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$3K/station</w:t>
            </w:r>
          </w:p>
        </w:tc>
      </w:tr>
      <w:tr>
        <w:tc>
          <w:tcPr>
            <w:tcW w:type="dxa" w:w="2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color w:val="000000"/>
                <w:sz w:val="18"/>
                <w:szCs w:val="18"/>
              </w:rPr>
              <w:t xml:space="preserve">✅ Validation Gate</w:t>
            </w:r>
          </w:p>
        </w:tc>
        <w:tc>
          <w:tcPr>
            <w:tcW w:type="dxa" w:w="6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IR seeker acquisition time matches real weapon specs (±10%).</w:t>
            </w:r>
          </w:p>
        </w:tc>
      </w:tr>
    </w:tbl>
    <w:p>
      <w:pPr>
        <w:spacing w:after="200"/>
      </w:pPr>
    </w:p>
    <w:p>
      <w:r>
        <w:br w:type="page"/>
      </w:r>
    </w:p>
    <w:p>
      <w:pPr>
        <w:pStyle w:val="Heading1"/>
        <w:spacing w:before="400" w:after="200"/>
      </w:pPr>
      <w:r>
        <w:rPr>
          <w:rFonts w:ascii="Arial" w:cs="Arial" w:eastAsia="Arial" w:hAnsi="Arial"/>
          <w:b/>
          <w:bCs/>
          <w:color w:val="1F3864"/>
          <w:sz w:val="34"/>
          <w:szCs w:val="34"/>
        </w:rPr>
        <w:t xml:space="preserve">3. CẤU TRÚC PHIÊN BẢN &amp; GIÁ BÁN</w:t>
      </w:r>
    </w:p>
    <w:p>
      <w:pPr>
        <w:spacing w:after="100" w:line="276"/>
      </w:pPr>
      <w:r>
        <w:rPr>
          <w:rFonts w:ascii="Arial" w:cs="Arial" w:eastAsia="Arial" w:hAnsi="Arial"/>
          <w:sz w:val="20"/>
          <w:szCs w:val="20"/>
        </w:rPr>
        <w:t xml:space="preserve">CORTEX RANGE bán theo 4 edition tiers, mỗi tier bao gồm tất cả sản phẩm của tier thấp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7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Edition</w:t>
            </w:r>
          </w:p>
        </w:tc>
        <w:tc>
          <w:tcPr>
            <w:tcW w:type="dxa" w:w="4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Sản phẩm bao gồm</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Perpetual</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Annual</w:t>
            </w:r>
          </w:p>
        </w:tc>
      </w:tr>
      <w:tr>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FREE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SCOREBOARD + PULSE + CDM (bundled với VN-LOMAH)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$0</w:t>
            </w:r>
          </w:p>
        </w:tc>
      </w:tr>
      <w:tr>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STANDARD</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OVERWATCH + DEBRIEF + EXPORT (DIS/TAK adapters)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$15K</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$3K/yr</w:t>
            </w:r>
          </w:p>
        </w:tc>
      </w:tr>
      <w:tr>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PRO</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TRACKER + MESH + EDGE + MIRROR + GHOST + DOJO + ADVERSARY + SCENARIO FORGE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$25K</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$5K/yr</w:t>
            </w:r>
          </w:p>
        </w:tc>
      </w:tr>
      <w:tr>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ENTERPRISE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 CLOUD + PROPHECY + WEAPONS LINK + cross-unit analytics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$50K</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$10K/yr</w:t>
            </w:r>
          </w:p>
        </w:tc>
      </w:tr>
    </w:tbl>
    <w:p>
      <w:pPr>
        <w:spacing w:after="200"/>
      </w:pPr>
    </w:p>
    <w:p>
      <w:pPr>
        <w:pStyle w:val="Heading2"/>
        <w:spacing w:before="300" w:after="160"/>
      </w:pPr>
      <w:r>
        <w:rPr>
          <w:rFonts w:ascii="Arial" w:cs="Arial" w:eastAsia="Arial" w:hAnsi="Arial"/>
          <w:b/>
          <w:bCs/>
          <w:color w:val="1F3864"/>
          <w:sz w:val="28"/>
          <w:szCs w:val="28"/>
        </w:rPr>
        <w:t xml:space="preserve">3.1 Add-on Products (Bán riêng, không thuộc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Mô tả</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Giá</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CR-V4 LAUNCHER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B41/RPG Anti-Armor Simulator — Bán kèm hoặc standalone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$3-8K/station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P6</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CR-V5 CREW</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Crew-Served Weapons (AGS-17, DShK, SPG-9) — Bán kèm hoặc standalone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$8-15K/station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P6</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CR-V6 AIR DEFENSE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MANPADS Trainer (Igla/Stinger) — CONDITIONAL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$20-35K/system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P7</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VN Weapons Module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AK-47, RPD, PKM, SVD profiles cho DOJO — Marketing SKU</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$1-2K add-on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P4</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Night/EO Mode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NVG + Thermal simulation cho GHOST + DOJO — Feature add-on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$2-5K add-on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P4</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RAMS by CORTEX</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Software-only license (TrainingAI + PROPHECY) cho ranges có sẵn hardware scoring — CO-OPETITION SKU</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$10-20K perpetual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P5</w:t>
            </w:r>
          </w:p>
        </w:tc>
      </w:tr>
    </w:tbl>
    <w:p>
      <w:r>
        <w:br w:type="page"/>
      </w:r>
    </w:p>
    <w:p>
      <w:pPr>
        <w:pStyle w:val="Heading1"/>
        <w:spacing w:before="400" w:after="200"/>
      </w:pPr>
      <w:r>
        <w:rPr>
          <w:rFonts w:ascii="Arial" w:cs="Arial" w:eastAsia="Arial" w:hAnsi="Arial"/>
          <w:b/>
          <w:bCs/>
          <w:color w:val="1F3864"/>
          <w:sz w:val="34"/>
          <w:szCs w:val="34"/>
        </w:rPr>
        <w:t xml:space="preserve">4. BẢN ĐỒ PHỤ THUỘC &amp; AI ENGINE MAP</w:t>
      </w:r>
    </w:p>
    <w:p>
      <w:pPr>
        <w:pStyle w:val="Heading2"/>
        <w:spacing w:before="300" w:after="160"/>
      </w:pPr>
      <w:r>
        <w:rPr>
          <w:rFonts w:ascii="Arial" w:cs="Arial" w:eastAsia="Arial" w:hAnsi="Arial"/>
          <w:b/>
          <w:bCs/>
          <w:color w:val="1F3864"/>
          <w:sz w:val="28"/>
          <w:szCs w:val="28"/>
        </w:rPr>
        <w:t xml:space="preserve">4.1 Dependency Chain</w:t>
      </w:r>
    </w:p>
    <w:p>
      <w:pPr>
        <w:spacing w:after="100" w:line="276"/>
      </w:pPr>
      <w:r>
        <w:rPr>
          <w:rFonts w:ascii="Arial" w:cs="Arial" w:eastAsia="Arial" w:hAnsi="Arial"/>
          <w:sz w:val="20"/>
          <w:szCs w:val="20"/>
        </w:rPr>
        <w:t xml:space="preserve">Mỗi sản phẩm phụ thuộc vào sản phẩm nền tảng đã được phát triển trước đó. CR-P0 (CDM) là foundation — tất cả đều phụ thuộc vào CDM. Không sản phẩm nào có thể skip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Sản phẩm</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Phụ thuộc trực tiếp</w:t>
            </w:r>
          </w:p>
        </w:tc>
        <w:tc>
          <w:tcPr>
            <w:tcW w:type="dxa" w:w="3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Phụ thuộc gián tiếp (chain)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CR-P0 CDM</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Không — Foundation</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CR-L1 SCOREBOARD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CR-D3 PULSE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CR-L2 OVERWATCH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CR-D2 DEBRIEF</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 + CR-L2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CR-L3 TRACKER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 + CR-N1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CR-L2 (for video correlation)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CR-N1 MESH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Không — Stand-alone infra</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CR-N2 EDGE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CR-N1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(CDM local store)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CR-D4 EXPORT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CR-V1 MIRROR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 + CR-L3</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CR-L2 + CR-N1</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CR-V2 GHOST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 + CR-C1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CR-N2 (EDGE compute)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CR-V3 DOJO</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CR-L1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CR-D2 (dry-live correlation)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CR-C1 ADVERSARY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CR-N2 + CR-V2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CR-C2 SCENARIO FORGE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CR-C1 + CR-V2 + CR-P0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Full Phase 4 stack</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CR-N3 CLOUD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CR-N2 + CR-D2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Full Phase 1-4 stack</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CR-C3 PROPHECY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CR-N3 + CR-P0 + ≥6mo data</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Entire platform</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CR-L4 WEAPONS LINK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CR-P0 + V-SMASH/RCWS APIs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CR-D2 (DEBRIEF reports)</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CR-V4 LAUNCHER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CR-V3 + CR-P0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Phase 4 platform</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CR-V5 CREW</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CR-V3 + CR-P0 + CR-V4</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Phase 4 platform</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CR-V6 AIR DEFENSE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CR-V3 + CR-C1 + CR-N3</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Full platform validated</w:t>
            </w:r>
          </w:p>
        </w:tc>
      </w:tr>
    </w:tbl>
    <w:p>
      <w:pPr>
        <w:spacing w:after="200"/>
      </w:pPr>
    </w:p>
    <w:p>
      <w:pPr>
        <w:pStyle w:val="Heading2"/>
        <w:spacing w:before="300" w:after="160"/>
      </w:pPr>
      <w:r>
        <w:rPr>
          <w:rFonts w:ascii="Arial" w:cs="Arial" w:eastAsia="Arial" w:hAnsi="Arial"/>
          <w:b/>
          <w:bCs/>
          <w:color w:val="1F3864"/>
          <w:sz w:val="28"/>
          <w:szCs w:val="28"/>
        </w:rPr>
        <w:t xml:space="preserve">4.2 AI Engine Map — Sản phẩm nào feed AI nào</w:t>
      </w:r>
    </w:p>
    <w:p>
      <w:pPr>
        <w:spacing w:after="100" w:line="276"/>
      </w:pPr>
      <w:r>
        <w:rPr>
          <w:rFonts w:ascii="Arial" w:cs="Arial" w:eastAsia="Arial" w:hAnsi="Arial"/>
          <w:sz w:val="20"/>
          <w:szCs w:val="20"/>
        </w:rPr>
        <w:t xml:space="preserve">Rule L5 từ D-M-I-R: 'Every product MUST feed at least 1 AI engine.' Sản phẩm không feed AI = component, không phải product. Infrastructure products (MESH, EDGE, CDM, EXPORT) được exempt vì chúng ENABLE data flow cho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Ballistic
AI</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Visual
AI</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Training
AI</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Adversary
AI</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Predictive
AI</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Weapons
AI</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SCOREBOARD</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PULSE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OVERWATCH</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DEBRIEF</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TRACKER</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GHOST</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DOJO</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ADVERSARY</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PROPHECY</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WEAPONS LINK</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LAUNCHER</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CREW</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left"/>
            </w:pPr>
            <w:r>
              <w:rPr>
                <w:rFonts w:ascii="Arial" w:cs="Arial" w:eastAsia="Arial" w:hAnsi="Arial"/>
                <w:b/>
                <w:bCs/>
                <w:color w:val="000000"/>
                <w:sz w:val="16"/>
                <w:szCs w:val="16"/>
              </w:rPr>
              <w:t xml:space="preserve">AIR DEFENSE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w:t>
            </w:r>
          </w:p>
        </w:tc>
      </w:tr>
    </w:tbl>
    <w:p>
      <w:r>
        <w:br w:type="page"/>
      </w:r>
    </w:p>
    <w:p>
      <w:pPr>
        <w:pStyle w:val="Heading1"/>
        <w:spacing w:before="400" w:after="200"/>
      </w:pPr>
      <w:r>
        <w:rPr>
          <w:rFonts w:ascii="Arial" w:cs="Arial" w:eastAsia="Arial" w:hAnsi="Arial"/>
          <w:b/>
          <w:bCs/>
          <w:color w:val="1F3864"/>
          <w:sz w:val="34"/>
          <w:szCs w:val="34"/>
        </w:rPr>
        <w:t xml:space="preserve">5. TỔNG HỢP ĐẦU TƯ &amp; REVENUE PROJECTION</w:t>
      </w:r>
    </w:p>
    <w:p>
      <w:pPr>
        <w:pStyle w:val="Heading2"/>
        <w:spacing w:before="300" w:after="160"/>
      </w:pPr>
      <w:r>
        <w:rPr>
          <w:rFonts w:ascii="Arial" w:cs="Arial" w:eastAsia="Arial" w:hAnsi="Arial"/>
          <w:b/>
          <w:bCs/>
          <w:color w:val="1F3864"/>
          <w:sz w:val="28"/>
          <w:szCs w:val="28"/>
        </w:rPr>
        <w:t xml:space="preserve">5.1 Total R&amp;D Investment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160"/>
        <w:gridCol w:w="2000"/>
      </w:tblGrid>
      <w:tr>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Products</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R&amp;D Cost</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Cum. Revenue (est.)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Cum. R&amp;D</w:t>
            </w:r>
          </w:p>
        </w:tc>
      </w:tr>
      <w:tr>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CDM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$15-20K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$15-20K</w:t>
            </w:r>
          </w:p>
        </w:tc>
      </w:tr>
      <w:tr>
        <w:tc>
          <w:tcPr>
            <w:tcW w:type="dxa" w:w="14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SCOREBOARD + PULSE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$40-55K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 (bundled)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$55-75K</w:t>
            </w:r>
          </w:p>
        </w:tc>
      </w:tr>
      <w:tr>
        <w:tc>
          <w:tcPr>
            <w:tcW w:type="dxa" w:w="1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OVERWATCH + DEBRIEF</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$55-75K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$30-80K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$110-150K</w:t>
            </w:r>
          </w:p>
        </w:tc>
      </w:tr>
      <w:tr>
        <w:tc>
          <w:tcPr>
            <w:tcW w:type="dxa" w:w="14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TRACKER + MESH + EDGE + EXPORT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$75-105K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$80-200K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$185-255K</w:t>
            </w:r>
          </w:p>
        </w:tc>
      </w:tr>
      <w:tr>
        <w:tc>
          <w:tcPr>
            <w:tcW w:type="dxa" w:w="1400"/>
            <w:tcBorders>
              <w:top w:val="single" w:color="AAAAAA" w:sz="1"/>
              <w:left w:val="single" w:color="AAAAAA" w:sz="1"/>
              <w:bottom w:val="single" w:color="AAAAAA" w:sz="1"/>
              <w:right w:val="single" w:color="AAAAAA" w:sz="1"/>
            </w:tcBorders>
            <w:shd w:fill="E4DFEC"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MIRROR + GHOST + DOJO + ADVERSARY + FORGE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$135-185K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$200-500K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$320-440K</w:t>
            </w:r>
          </w:p>
        </w:tc>
      </w:tr>
      <w:tr>
        <w:tc>
          <w:tcPr>
            <w:tcW w:type="dxa" w:w="14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CLOUD + PROPHECY + WEAPONS LINK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$105-150K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$500K-1.5M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$425-590K</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LAUNCHER + CREW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$55-90K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$1.5-3M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$480-680K</w:t>
            </w:r>
          </w:p>
        </w:tc>
      </w:tr>
      <w:tr>
        <w:tc>
          <w:tcPr>
            <w:tcW w:type="dxa" w:w="1400"/>
            <w:tcBorders>
              <w:top w:val="single" w:color="AAAAAA" w:sz="1"/>
              <w:left w:val="single" w:color="AAAAAA" w:sz="1"/>
              <w:bottom w:val="single" w:color="AAAAAA" w:sz="1"/>
              <w:right w:val="single" w:color="AAAAAA" w:sz="1"/>
            </w:tcBorders>
            <w:shd w:fill="F4B08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P7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AIR DEFENSE (conditional)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$50-70K</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$530-750K</w:t>
            </w:r>
          </w:p>
        </w:tc>
      </w:tr>
    </w:tbl>
    <w:p>
      <w:pPr>
        <w:spacing w:after="200"/>
      </w:pPr>
    </w:p>
    <w:p>
      <w:pPr>
        <w:spacing w:after="100" w:line="276"/>
      </w:pPr>
      <w:r>
        <w:rPr>
          <w:rFonts w:ascii="Arial" w:cs="Arial" w:eastAsia="Arial" w:hAnsi="Arial"/>
          <w:b/>
          <w:bCs/>
          <w:sz w:val="20"/>
          <w:szCs w:val="20"/>
        </w:rPr>
        <w:t xml:space="preserve">Total R&amp;D Investment (P0-P7): </w:t>
      </w:r>
      <w:r>
        <w:rPr>
          <w:rFonts w:ascii="Arial" w:cs="Arial" w:eastAsia="Arial" w:hAnsi="Arial"/>
          <w:sz w:val="20"/>
          <w:szCs w:val="20"/>
        </w:rPr>
        <w:t xml:space="preserve">$530-750K</w:t>
      </w:r>
    </w:p>
    <w:p>
      <w:pPr>
        <w:spacing w:after="100" w:line="276"/>
      </w:pPr>
      <w:r>
        <w:rPr>
          <w:rFonts w:ascii="Arial" w:cs="Arial" w:eastAsia="Arial" w:hAnsi="Arial"/>
          <w:b/>
          <w:bCs/>
          <w:sz w:val="20"/>
          <w:szCs w:val="20"/>
        </w:rPr>
        <w:t xml:space="preserve">Estimated Y3 Revenue: </w:t>
      </w:r>
      <w:r>
        <w:rPr>
          <w:rFonts w:ascii="Arial" w:cs="Arial" w:eastAsia="Arial" w:hAnsi="Arial"/>
          <w:sz w:val="20"/>
          <w:szCs w:val="20"/>
        </w:rPr>
        <w:t xml:space="preserve">$3-5M (nếu bao gồm P7)</w:t>
      </w:r>
    </w:p>
    <w:p>
      <w:pPr>
        <w:spacing w:after="100" w:line="276"/>
      </w:pPr>
      <w:r>
        <w:rPr>
          <w:rFonts w:ascii="Arial" w:cs="Arial" w:eastAsia="Arial" w:hAnsi="Arial"/>
          <w:b/>
          <w:bCs/>
          <w:sz w:val="20"/>
          <w:szCs w:val="20"/>
        </w:rPr>
        <w:t xml:space="preserve">ROI: </w:t>
      </w:r>
      <w:r>
        <w:rPr>
          <w:rFonts w:ascii="Arial" w:cs="Arial" w:eastAsia="Arial" w:hAnsi="Arial"/>
          <w:sz w:val="20"/>
          <w:szCs w:val="20"/>
        </w:rPr>
        <w:t xml:space="preserve">4-7x trong 3 năm</w:t>
      </w:r>
    </w:p>
    <w:p>
      <w:pPr>
        <w:spacing w:after="100" w:line="276"/>
      </w:pPr>
      <w:r>
        <w:rPr>
          <w:rFonts w:ascii="Arial" w:cs="Arial" w:eastAsia="Arial" w:hAnsi="Arial"/>
          <w:b/>
          <w:bCs/>
          <w:sz w:val="20"/>
          <w:szCs w:val="20"/>
        </w:rPr>
        <w:t xml:space="preserve">Breakeven: </w:t>
      </w:r>
      <w:r>
        <w:rPr>
          <w:rFonts w:ascii="Arial" w:cs="Arial" w:eastAsia="Arial" w:hAnsi="Arial"/>
          <w:sz w:val="20"/>
          <w:szCs w:val="20"/>
        </w:rPr>
        <w:t xml:space="preserve">Month 15-18 (giữa Phase 4-5)</w:t>
      </w:r>
    </w:p>
    <w:p>
      <w:pPr>
        <w:spacing w:after="200"/>
      </w:pPr>
    </w:p>
    <w:p>
      <w:pPr>
        <w:pStyle w:val="Heading2"/>
        <w:spacing w:before="300" w:after="160"/>
      </w:pPr>
      <w:r>
        <w:rPr>
          <w:rFonts w:ascii="Arial" w:cs="Arial" w:eastAsia="Arial" w:hAnsi="Arial"/>
          <w:b/>
          <w:bCs/>
          <w:color w:val="1F3864"/>
          <w:sz w:val="28"/>
          <w:szCs w:val="28"/>
        </w:rPr>
        <w:t xml:space="preserve">5.2 Key Decision Point</w:t>
      </w:r>
    </w:p>
    <w:p>
      <w:pPr>
        <w:spacing w:after="100" w:line="276"/>
      </w:pPr>
      <w:r>
        <w:rPr>
          <w:rFonts w:ascii="Arial" w:cs="Arial" w:eastAsia="Arial" w:hAnsi="Arial"/>
          <w:sz w:val="20"/>
          <w:szCs w:val="20"/>
        </w:rPr>
        <w:t xml:space="preserve">Tại cuối Phase 5 (Month 18), Workshop X phải quyết định: RANGE scope = 'MARKSMANSHIP ONLY' (giữ 17 products, stop) hay 'ALL WEAPONS TRAINING' (mở rộng Phase 6-7, thêm 3 products). Quyết định dựa trên: (1) Phase 5 revenue validation, (2) PROPHECY prediction accuracy, (3) Customer demand cho anti-armor/MANPADS training, (4) Engineering capacity availability.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CONFIDENTIAL — Workshop X — Trang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CORTEX RANGE — Phased Product Catalog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2026-02-12T16:15:31.774Z</dcterms:created>
  <dcterms:modified xsi:type="dcterms:W3CDTF">2026-02-12T16:15:31.775Z</dcterms:modified>
</cp:coreProperties>
</file>

<file path=docProps/custom.xml><?xml version="1.0" encoding="utf-8"?>
<Properties xmlns="http://schemas.openxmlformats.org/officeDocument/2006/custom-properties" xmlns:vt="http://schemas.openxmlformats.org/officeDocument/2006/docPropsVTypes"/>
</file>