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F9335" w14:textId="12199750" w:rsidR="006C1CB9" w:rsidRPr="00244B88" w:rsidRDefault="006C1CB9" w:rsidP="00095C03">
      <w:pPr>
        <w:spacing w:before="200" w:after="200" w:line="312" w:lineRule="auto"/>
        <w:jc w:val="center"/>
        <w:rPr>
          <w:rFonts w:cs="Times New Roman"/>
          <w:b/>
          <w:color w:val="000000" w:themeColor="text1"/>
          <w:sz w:val="28"/>
          <w:szCs w:val="28"/>
          <w:lang w:val="vi-VN"/>
        </w:rPr>
      </w:pPr>
      <w:r w:rsidRPr="006C1CB9">
        <w:rPr>
          <w:rFonts w:cs="Times New Roman" w:hint="cs"/>
          <w:b/>
          <w:color w:val="000000" w:themeColor="text1"/>
          <w:sz w:val="28"/>
          <w:szCs w:val="28"/>
        </w:rPr>
        <w:t>PHIẾU HỌC TẬP CÁ NHÂN/NHÓM</w:t>
      </w:r>
    </w:p>
    <w:p w14:paraId="7010FAD6" w14:textId="5C8EBC34" w:rsidR="00244B88" w:rsidRPr="00244B88" w:rsidRDefault="006C1CB9" w:rsidP="00095C03">
      <w:pPr>
        <w:pStyle w:val="ListParagraph"/>
        <w:numPr>
          <w:ilvl w:val="0"/>
          <w:numId w:val="1"/>
        </w:numPr>
        <w:spacing w:before="200" w:after="200" w:line="312" w:lineRule="auto"/>
        <w:ind w:left="709" w:hanging="349"/>
        <w:contextualSpacing w:val="0"/>
        <w:rPr>
          <w:rFonts w:cs="Times New Roman"/>
          <w:b/>
          <w:color w:val="000000" w:themeColor="text1"/>
          <w:sz w:val="28"/>
          <w:szCs w:val="28"/>
        </w:rPr>
      </w:pPr>
      <w:r w:rsidRPr="006C1CB9">
        <w:rPr>
          <w:rFonts w:cs="Times New Roman" w:hint="cs"/>
          <w:b/>
          <w:color w:val="000000" w:themeColor="text1"/>
          <w:sz w:val="28"/>
          <w:szCs w:val="28"/>
        </w:rPr>
        <w:t>Thông tin chung</w:t>
      </w:r>
    </w:p>
    <w:p w14:paraId="3DF07646" w14:textId="76C02C47" w:rsidR="006C1CB9" w:rsidRPr="006C1CB9" w:rsidRDefault="006C1CB9" w:rsidP="00095C03">
      <w:pPr>
        <w:pStyle w:val="ListParagraph"/>
        <w:numPr>
          <w:ilvl w:val="0"/>
          <w:numId w:val="2"/>
        </w:numPr>
        <w:spacing w:before="200" w:after="200" w:line="312" w:lineRule="auto"/>
        <w:contextualSpacing w:val="0"/>
        <w:rPr>
          <w:rFonts w:cs="Times New Roman"/>
          <w:color w:val="000000" w:themeColor="text1"/>
          <w:sz w:val="28"/>
          <w:szCs w:val="28"/>
        </w:rPr>
      </w:pPr>
      <w:r w:rsidRPr="006C1CB9">
        <w:rPr>
          <w:rFonts w:cs="Times New Roman" w:hint="cs"/>
          <w:color w:val="000000" w:themeColor="text1"/>
          <w:sz w:val="28"/>
          <w:szCs w:val="28"/>
        </w:rPr>
        <w:t>Tên lớp:</w:t>
      </w:r>
      <w:r w:rsidRPr="006C1CB9">
        <w:rPr>
          <w:rFonts w:cs="Times New Roman" w:hint="cs"/>
          <w:color w:val="000000" w:themeColor="text1"/>
          <w:sz w:val="28"/>
          <w:szCs w:val="28"/>
          <w:lang w:val="vi-VN"/>
        </w:rPr>
        <w:t xml:space="preserve"> </w:t>
      </w:r>
      <w:r w:rsidRPr="006C1CB9">
        <w:rPr>
          <w:rFonts w:cs="Times New Roman" w:hint="cs"/>
          <w:sz w:val="28"/>
          <w:szCs w:val="28"/>
        </w:rPr>
        <w:t>202</w:t>
      </w:r>
      <w:r w:rsidRPr="006C1CB9">
        <w:rPr>
          <w:rFonts w:cs="Times New Roman" w:hint="cs"/>
          <w:sz w:val="28"/>
          <w:szCs w:val="28"/>
          <w:lang w:val="vi-VN"/>
        </w:rPr>
        <w:t>52</w:t>
      </w:r>
      <w:r w:rsidRPr="006C1CB9">
        <w:rPr>
          <w:rFonts w:cs="Times New Roman" w:hint="cs"/>
          <w:sz w:val="28"/>
          <w:szCs w:val="28"/>
        </w:rPr>
        <w:t>IT6070002</w:t>
      </w:r>
      <w:r w:rsidRPr="006C1CB9">
        <w:rPr>
          <w:rFonts w:cs="Times New Roman" w:hint="cs"/>
          <w:color w:val="000000" w:themeColor="text1"/>
          <w:sz w:val="28"/>
          <w:szCs w:val="28"/>
        </w:rPr>
        <w:tab/>
      </w:r>
      <w:r w:rsidRPr="006C1CB9">
        <w:rPr>
          <w:rFonts w:cs="Times New Roman" w:hint="cs"/>
          <w:color w:val="000000" w:themeColor="text1"/>
          <w:sz w:val="28"/>
          <w:szCs w:val="28"/>
          <w:lang w:val="vi-VN"/>
        </w:rPr>
        <w:t xml:space="preserve">   </w:t>
      </w:r>
      <w:r w:rsidRPr="006C1CB9">
        <w:rPr>
          <w:rFonts w:cs="Times New Roman" w:hint="cs"/>
          <w:color w:val="000000" w:themeColor="text1"/>
          <w:sz w:val="28"/>
          <w:szCs w:val="28"/>
        </w:rPr>
        <w:t>Khóa:</w:t>
      </w:r>
      <w:r w:rsidRPr="006C1CB9">
        <w:rPr>
          <w:rFonts w:cs="Times New Roman" w:hint="cs"/>
          <w:color w:val="000000" w:themeColor="text1"/>
          <w:sz w:val="28"/>
          <w:szCs w:val="28"/>
          <w:lang w:val="vi-VN"/>
        </w:rPr>
        <w:t xml:space="preserve"> K18</w:t>
      </w:r>
    </w:p>
    <w:p w14:paraId="42BCE7CD" w14:textId="77777777" w:rsidR="006C1CB9" w:rsidRPr="006C1CB9" w:rsidRDefault="006C1CB9" w:rsidP="00095C03">
      <w:pPr>
        <w:pStyle w:val="ListParagraph"/>
        <w:numPr>
          <w:ilvl w:val="0"/>
          <w:numId w:val="2"/>
        </w:numPr>
        <w:spacing w:before="200" w:after="200" w:line="312" w:lineRule="auto"/>
        <w:contextualSpacing w:val="0"/>
        <w:rPr>
          <w:rFonts w:cs="Times New Roman"/>
          <w:color w:val="000000" w:themeColor="text1"/>
          <w:sz w:val="28"/>
          <w:szCs w:val="28"/>
        </w:rPr>
      </w:pPr>
      <w:r w:rsidRPr="006C1CB9">
        <w:rPr>
          <w:rFonts w:cs="Times New Roman" w:hint="cs"/>
          <w:color w:val="000000" w:themeColor="text1"/>
          <w:sz w:val="28"/>
          <w:szCs w:val="28"/>
        </w:rPr>
        <w:t>Tên nhóm</w:t>
      </w:r>
      <w:r w:rsidRPr="006C1CB9">
        <w:rPr>
          <w:rFonts w:cs="Times New Roman" w:hint="cs"/>
          <w:color w:val="000000" w:themeColor="text1"/>
          <w:sz w:val="28"/>
          <w:szCs w:val="28"/>
          <w:lang w:val="vi-VN"/>
        </w:rPr>
        <w:t xml:space="preserve">: 13 </w:t>
      </w:r>
    </w:p>
    <w:tbl>
      <w:tblPr>
        <w:tblStyle w:val="TableGrid"/>
        <w:tblpPr w:leftFromText="180" w:rightFromText="180" w:vertAnchor="text" w:horzAnchor="margin" w:tblpXSpec="center" w:tblpY="5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9"/>
        <w:gridCol w:w="1208"/>
        <w:gridCol w:w="1665"/>
      </w:tblGrid>
      <w:tr w:rsidR="006C1CB9" w:rsidRPr="006C1CB9" w14:paraId="55BE9313" w14:textId="77777777" w:rsidTr="006C1CB9">
        <w:trPr>
          <w:trHeight w:val="548"/>
        </w:trPr>
        <w:tc>
          <w:tcPr>
            <w:tcW w:w="3069" w:type="dxa"/>
          </w:tcPr>
          <w:p w14:paraId="408A8F68"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lang w:val="vi-VN"/>
              </w:rPr>
              <w:t>Ngô Khánh Chiến</w:t>
            </w:r>
            <w:r w:rsidRPr="006C1CB9">
              <w:rPr>
                <w:rFonts w:cs="Times New Roman" w:hint="cs"/>
                <w:sz w:val="28"/>
                <w:szCs w:val="28"/>
              </w:rPr>
              <w:t xml:space="preserve"> </w:t>
            </w:r>
            <w:r w:rsidRPr="006C1CB9">
              <w:rPr>
                <w:rFonts w:cs="Times New Roman" w:hint="cs"/>
                <w:sz w:val="28"/>
                <w:szCs w:val="28"/>
                <w:lang w:val="vi-VN"/>
              </w:rPr>
              <w:t xml:space="preserve"> </w:t>
            </w:r>
          </w:p>
        </w:tc>
        <w:tc>
          <w:tcPr>
            <w:tcW w:w="1208" w:type="dxa"/>
          </w:tcPr>
          <w:p w14:paraId="1EAC63BF"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rPr>
              <w:t>Mã</w:t>
            </w:r>
            <w:r w:rsidRPr="006C1CB9">
              <w:rPr>
                <w:rFonts w:cs="Times New Roman" w:hint="cs"/>
                <w:spacing w:val="-2"/>
                <w:sz w:val="28"/>
                <w:szCs w:val="28"/>
              </w:rPr>
              <w:t xml:space="preserve"> </w:t>
            </w:r>
            <w:r w:rsidRPr="006C1CB9">
              <w:rPr>
                <w:rFonts w:cs="Times New Roman" w:hint="cs"/>
                <w:sz w:val="28"/>
                <w:szCs w:val="28"/>
              </w:rPr>
              <w:t>SV:</w:t>
            </w:r>
          </w:p>
        </w:tc>
        <w:tc>
          <w:tcPr>
            <w:tcW w:w="1665" w:type="dxa"/>
          </w:tcPr>
          <w:p w14:paraId="567B5D7E"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pacing w:val="-2"/>
                <w:sz w:val="28"/>
                <w:szCs w:val="28"/>
              </w:rPr>
              <w:t>202</w:t>
            </w:r>
            <w:r w:rsidRPr="006C1CB9">
              <w:rPr>
                <w:rFonts w:cs="Times New Roman" w:hint="cs"/>
                <w:spacing w:val="-2"/>
                <w:sz w:val="28"/>
                <w:szCs w:val="28"/>
                <w:lang w:val="vi-VN"/>
              </w:rPr>
              <w:t>3604121</w:t>
            </w:r>
          </w:p>
        </w:tc>
      </w:tr>
      <w:tr w:rsidR="006C1CB9" w:rsidRPr="006C1CB9" w14:paraId="619C1C2A" w14:textId="77777777" w:rsidTr="006C1CB9">
        <w:trPr>
          <w:trHeight w:val="548"/>
        </w:trPr>
        <w:tc>
          <w:tcPr>
            <w:tcW w:w="3069" w:type="dxa"/>
          </w:tcPr>
          <w:p w14:paraId="0B1D13C0"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lang w:val="vi-VN"/>
              </w:rPr>
              <w:t>Nguyễn Hữu</w:t>
            </w:r>
            <w:r w:rsidRPr="006C1CB9">
              <w:rPr>
                <w:rFonts w:cs="Times New Roman" w:hint="cs"/>
                <w:spacing w:val="-5"/>
                <w:sz w:val="28"/>
                <w:szCs w:val="28"/>
              </w:rPr>
              <w:t xml:space="preserve"> Đạt</w:t>
            </w:r>
          </w:p>
        </w:tc>
        <w:tc>
          <w:tcPr>
            <w:tcW w:w="1208" w:type="dxa"/>
          </w:tcPr>
          <w:p w14:paraId="758B6A0A"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rPr>
              <w:t>Mã</w:t>
            </w:r>
            <w:r w:rsidRPr="006C1CB9">
              <w:rPr>
                <w:rFonts w:cs="Times New Roman" w:hint="cs"/>
                <w:spacing w:val="-2"/>
                <w:sz w:val="28"/>
                <w:szCs w:val="28"/>
              </w:rPr>
              <w:t xml:space="preserve"> </w:t>
            </w:r>
            <w:r w:rsidRPr="006C1CB9">
              <w:rPr>
                <w:rFonts w:cs="Times New Roman" w:hint="cs"/>
                <w:sz w:val="28"/>
                <w:szCs w:val="28"/>
              </w:rPr>
              <w:t>SV:</w:t>
            </w:r>
          </w:p>
        </w:tc>
        <w:tc>
          <w:tcPr>
            <w:tcW w:w="1665" w:type="dxa"/>
          </w:tcPr>
          <w:p w14:paraId="006FF1CE" w14:textId="77777777" w:rsidR="006C1CB9" w:rsidRPr="006C1CB9" w:rsidRDefault="006C1CB9" w:rsidP="005A51B7">
            <w:pPr>
              <w:spacing w:after="120" w:line="360" w:lineRule="auto"/>
              <w:ind w:right="49"/>
              <w:rPr>
                <w:rFonts w:cs="Times New Roman"/>
                <w:spacing w:val="-2"/>
                <w:sz w:val="28"/>
                <w:szCs w:val="28"/>
                <w:lang w:val="vi-VN"/>
              </w:rPr>
            </w:pPr>
            <w:r w:rsidRPr="006C1CB9">
              <w:rPr>
                <w:rFonts w:cs="Times New Roman" w:hint="cs"/>
                <w:spacing w:val="-2"/>
                <w:sz w:val="28"/>
                <w:szCs w:val="28"/>
              </w:rPr>
              <w:t>202</w:t>
            </w:r>
            <w:r w:rsidRPr="006C1CB9">
              <w:rPr>
                <w:rFonts w:cs="Times New Roman" w:hint="cs"/>
                <w:spacing w:val="-2"/>
                <w:sz w:val="28"/>
                <w:szCs w:val="28"/>
                <w:lang w:val="vi-VN"/>
              </w:rPr>
              <w:t>3604397</w:t>
            </w:r>
          </w:p>
        </w:tc>
      </w:tr>
      <w:tr w:rsidR="006C1CB9" w:rsidRPr="006C1CB9" w14:paraId="051502CA" w14:textId="77777777" w:rsidTr="006C1CB9">
        <w:trPr>
          <w:trHeight w:val="548"/>
        </w:trPr>
        <w:tc>
          <w:tcPr>
            <w:tcW w:w="3069" w:type="dxa"/>
          </w:tcPr>
          <w:p w14:paraId="3CF1572B"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lang w:val="vi-VN"/>
              </w:rPr>
              <w:t>Vũ Huy Hoàng</w:t>
            </w:r>
            <w:r w:rsidRPr="006C1CB9">
              <w:rPr>
                <w:rFonts w:cs="Times New Roman" w:hint="cs"/>
                <w:sz w:val="28"/>
                <w:szCs w:val="28"/>
              </w:rPr>
              <w:t xml:space="preserve"> </w:t>
            </w:r>
            <w:r w:rsidRPr="006C1CB9">
              <w:rPr>
                <w:rFonts w:cs="Times New Roman" w:hint="cs"/>
                <w:sz w:val="28"/>
                <w:szCs w:val="28"/>
                <w:lang w:val="vi-VN"/>
              </w:rPr>
              <w:t xml:space="preserve"> </w:t>
            </w:r>
          </w:p>
        </w:tc>
        <w:tc>
          <w:tcPr>
            <w:tcW w:w="1208" w:type="dxa"/>
          </w:tcPr>
          <w:p w14:paraId="11A9DEBF"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rPr>
              <w:t>Mã</w:t>
            </w:r>
            <w:r w:rsidRPr="006C1CB9">
              <w:rPr>
                <w:rFonts w:cs="Times New Roman" w:hint="cs"/>
                <w:spacing w:val="-2"/>
                <w:sz w:val="28"/>
                <w:szCs w:val="28"/>
              </w:rPr>
              <w:t xml:space="preserve"> </w:t>
            </w:r>
            <w:r w:rsidRPr="006C1CB9">
              <w:rPr>
                <w:rFonts w:cs="Times New Roman" w:hint="cs"/>
                <w:sz w:val="28"/>
                <w:szCs w:val="28"/>
              </w:rPr>
              <w:t>SV:</w:t>
            </w:r>
          </w:p>
        </w:tc>
        <w:tc>
          <w:tcPr>
            <w:tcW w:w="1665" w:type="dxa"/>
          </w:tcPr>
          <w:p w14:paraId="3CD2FBDC"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pacing w:val="-2"/>
                <w:sz w:val="28"/>
                <w:szCs w:val="28"/>
              </w:rPr>
              <w:t>202</w:t>
            </w:r>
            <w:r w:rsidRPr="006C1CB9">
              <w:rPr>
                <w:rFonts w:cs="Times New Roman" w:hint="cs"/>
                <w:spacing w:val="-2"/>
                <w:sz w:val="28"/>
                <w:szCs w:val="28"/>
                <w:lang w:val="vi-VN"/>
              </w:rPr>
              <w:t>3603577</w:t>
            </w:r>
          </w:p>
        </w:tc>
      </w:tr>
      <w:tr w:rsidR="006C1CB9" w:rsidRPr="006C1CB9" w14:paraId="2E9F19DC" w14:textId="77777777" w:rsidTr="006C1CB9">
        <w:trPr>
          <w:trHeight w:val="557"/>
        </w:trPr>
        <w:tc>
          <w:tcPr>
            <w:tcW w:w="3069" w:type="dxa"/>
          </w:tcPr>
          <w:p w14:paraId="1218A706"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lang w:val="vi-VN"/>
              </w:rPr>
              <w:t>Nguyễn Thị Oanh</w:t>
            </w:r>
            <w:r w:rsidRPr="006C1CB9">
              <w:rPr>
                <w:rFonts w:cs="Times New Roman" w:hint="cs"/>
                <w:sz w:val="28"/>
                <w:szCs w:val="28"/>
              </w:rPr>
              <w:t xml:space="preserve"> </w:t>
            </w:r>
            <w:r w:rsidRPr="006C1CB9">
              <w:rPr>
                <w:rFonts w:cs="Times New Roman" w:hint="cs"/>
                <w:sz w:val="28"/>
                <w:szCs w:val="28"/>
                <w:lang w:val="vi-VN"/>
              </w:rPr>
              <w:t xml:space="preserve"> </w:t>
            </w:r>
          </w:p>
        </w:tc>
        <w:tc>
          <w:tcPr>
            <w:tcW w:w="1208" w:type="dxa"/>
          </w:tcPr>
          <w:p w14:paraId="56CC4807"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rPr>
              <w:t>Mã</w:t>
            </w:r>
            <w:r w:rsidRPr="006C1CB9">
              <w:rPr>
                <w:rFonts w:cs="Times New Roman" w:hint="cs"/>
                <w:spacing w:val="-2"/>
                <w:sz w:val="28"/>
                <w:szCs w:val="28"/>
              </w:rPr>
              <w:t xml:space="preserve"> </w:t>
            </w:r>
            <w:r w:rsidRPr="006C1CB9">
              <w:rPr>
                <w:rFonts w:cs="Times New Roman" w:hint="cs"/>
                <w:sz w:val="28"/>
                <w:szCs w:val="28"/>
              </w:rPr>
              <w:t>SV:</w:t>
            </w:r>
          </w:p>
        </w:tc>
        <w:tc>
          <w:tcPr>
            <w:tcW w:w="1665" w:type="dxa"/>
          </w:tcPr>
          <w:p w14:paraId="75F40CE1" w14:textId="77777777" w:rsidR="006C1CB9" w:rsidRPr="006C1CB9" w:rsidRDefault="006C1CB9" w:rsidP="005A51B7">
            <w:pPr>
              <w:spacing w:after="120" w:line="360" w:lineRule="auto"/>
              <w:ind w:right="49"/>
              <w:rPr>
                <w:rFonts w:cs="Times New Roman"/>
                <w:spacing w:val="-2"/>
                <w:sz w:val="28"/>
                <w:szCs w:val="28"/>
                <w:lang w:val="vi-VN"/>
              </w:rPr>
            </w:pPr>
            <w:r w:rsidRPr="006C1CB9">
              <w:rPr>
                <w:rFonts w:cs="Times New Roman" w:hint="cs"/>
                <w:spacing w:val="-2"/>
                <w:sz w:val="28"/>
                <w:szCs w:val="28"/>
              </w:rPr>
              <w:t>202</w:t>
            </w:r>
            <w:r w:rsidRPr="006C1CB9">
              <w:rPr>
                <w:rFonts w:cs="Times New Roman" w:hint="cs"/>
                <w:spacing w:val="-2"/>
                <w:sz w:val="28"/>
                <w:szCs w:val="28"/>
                <w:lang w:val="vi-VN"/>
              </w:rPr>
              <w:t>3605317</w:t>
            </w:r>
          </w:p>
        </w:tc>
      </w:tr>
      <w:tr w:rsidR="006C1CB9" w:rsidRPr="006C1CB9" w14:paraId="4B7C03AD" w14:textId="77777777" w:rsidTr="006C1CB9">
        <w:trPr>
          <w:trHeight w:val="548"/>
        </w:trPr>
        <w:tc>
          <w:tcPr>
            <w:tcW w:w="3069" w:type="dxa"/>
          </w:tcPr>
          <w:p w14:paraId="28AFEC02"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color w:val="000000"/>
                <w:sz w:val="28"/>
                <w:szCs w:val="28"/>
                <w:lang w:val="vi-VN"/>
              </w:rPr>
              <w:t>Đặng Đình Trọng</w:t>
            </w:r>
          </w:p>
        </w:tc>
        <w:tc>
          <w:tcPr>
            <w:tcW w:w="1208" w:type="dxa"/>
          </w:tcPr>
          <w:p w14:paraId="7FFDCF75"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sz w:val="28"/>
                <w:szCs w:val="28"/>
              </w:rPr>
              <w:t>Mã</w:t>
            </w:r>
            <w:r w:rsidRPr="006C1CB9">
              <w:rPr>
                <w:rFonts w:cs="Times New Roman" w:hint="cs"/>
                <w:spacing w:val="-2"/>
                <w:sz w:val="28"/>
                <w:szCs w:val="28"/>
              </w:rPr>
              <w:t xml:space="preserve"> </w:t>
            </w:r>
            <w:r w:rsidRPr="006C1CB9">
              <w:rPr>
                <w:rFonts w:cs="Times New Roman" w:hint="cs"/>
                <w:sz w:val="28"/>
                <w:szCs w:val="28"/>
              </w:rPr>
              <w:t>SV:</w:t>
            </w:r>
          </w:p>
        </w:tc>
        <w:tc>
          <w:tcPr>
            <w:tcW w:w="1665" w:type="dxa"/>
          </w:tcPr>
          <w:p w14:paraId="470CA753" w14:textId="77777777" w:rsidR="006C1CB9" w:rsidRPr="006C1CB9" w:rsidRDefault="006C1CB9" w:rsidP="005A51B7">
            <w:pPr>
              <w:spacing w:after="120" w:line="360" w:lineRule="auto"/>
              <w:ind w:right="49"/>
              <w:rPr>
                <w:rFonts w:cs="Times New Roman"/>
                <w:color w:val="000000"/>
                <w:sz w:val="28"/>
                <w:szCs w:val="28"/>
                <w:lang w:val="vi-VN"/>
              </w:rPr>
            </w:pPr>
            <w:r w:rsidRPr="006C1CB9">
              <w:rPr>
                <w:rFonts w:cs="Times New Roman" w:hint="cs"/>
                <w:color w:val="000000"/>
                <w:sz w:val="28"/>
                <w:szCs w:val="28"/>
                <w:lang w:val="vi-VN"/>
              </w:rPr>
              <w:t>2023602945</w:t>
            </w:r>
          </w:p>
        </w:tc>
      </w:tr>
    </w:tbl>
    <w:p w14:paraId="1D29E0F2" w14:textId="2678431E" w:rsidR="006C1CB9" w:rsidRPr="006C1CB9" w:rsidRDefault="006C1CB9" w:rsidP="005A51B7">
      <w:pPr>
        <w:pStyle w:val="ListParagraph"/>
        <w:numPr>
          <w:ilvl w:val="0"/>
          <w:numId w:val="2"/>
        </w:numPr>
        <w:spacing w:line="360" w:lineRule="auto"/>
        <w:rPr>
          <w:rFonts w:cs="Times New Roman"/>
          <w:color w:val="000000" w:themeColor="text1"/>
          <w:sz w:val="28"/>
          <w:szCs w:val="28"/>
        </w:rPr>
      </w:pPr>
      <w:r w:rsidRPr="006C1CB9">
        <w:rPr>
          <w:rFonts w:cs="Times New Roman" w:hint="cs"/>
          <w:color w:val="000000" w:themeColor="text1"/>
          <w:sz w:val="28"/>
          <w:szCs w:val="28"/>
        </w:rPr>
        <w:t>Họ và tên thành viên trong nhóm</w:t>
      </w:r>
      <w:r w:rsidRPr="006C1CB9">
        <w:rPr>
          <w:rFonts w:cs="Times New Roman" w:hint="cs"/>
          <w:color w:val="000000" w:themeColor="text1"/>
          <w:sz w:val="28"/>
          <w:szCs w:val="28"/>
          <w:lang w:val="vi-VN"/>
        </w:rPr>
        <w:t>:</w:t>
      </w:r>
    </w:p>
    <w:p w14:paraId="7B339C51" w14:textId="6680B860" w:rsidR="006C1CB9" w:rsidRPr="006C1CB9" w:rsidRDefault="006C1CB9" w:rsidP="005A51B7">
      <w:pPr>
        <w:pStyle w:val="ListParagraph"/>
        <w:spacing w:line="360" w:lineRule="auto"/>
        <w:rPr>
          <w:rFonts w:cs="Times New Roman"/>
          <w:color w:val="000000" w:themeColor="text1"/>
          <w:sz w:val="28"/>
          <w:szCs w:val="28"/>
          <w:lang w:val="vi-VN"/>
        </w:rPr>
      </w:pPr>
    </w:p>
    <w:p w14:paraId="0729F9D5" w14:textId="77777777" w:rsidR="006C1CB9" w:rsidRPr="006C1CB9" w:rsidRDefault="006C1CB9" w:rsidP="005A51B7">
      <w:pPr>
        <w:pStyle w:val="ListParagraph"/>
        <w:spacing w:line="360" w:lineRule="auto"/>
        <w:rPr>
          <w:rFonts w:cs="Times New Roman"/>
          <w:color w:val="000000" w:themeColor="text1"/>
          <w:sz w:val="28"/>
          <w:szCs w:val="28"/>
          <w:lang w:val="vi-VN"/>
        </w:rPr>
      </w:pPr>
    </w:p>
    <w:p w14:paraId="28414F75" w14:textId="77777777" w:rsidR="006C1CB9" w:rsidRPr="006C1CB9" w:rsidRDefault="006C1CB9" w:rsidP="005A51B7">
      <w:pPr>
        <w:pStyle w:val="ListParagraph"/>
        <w:spacing w:line="360" w:lineRule="auto"/>
        <w:rPr>
          <w:rFonts w:cs="Times New Roman"/>
          <w:color w:val="000000" w:themeColor="text1"/>
          <w:sz w:val="28"/>
          <w:szCs w:val="28"/>
          <w:lang w:val="vi-VN"/>
        </w:rPr>
      </w:pPr>
    </w:p>
    <w:p w14:paraId="3F9B741B" w14:textId="77777777" w:rsidR="006C1CB9" w:rsidRPr="006C1CB9" w:rsidRDefault="006C1CB9" w:rsidP="005A51B7">
      <w:pPr>
        <w:pStyle w:val="ListParagraph"/>
        <w:spacing w:line="360" w:lineRule="auto"/>
        <w:rPr>
          <w:rFonts w:cs="Times New Roman"/>
          <w:color w:val="000000" w:themeColor="text1"/>
          <w:sz w:val="28"/>
          <w:szCs w:val="28"/>
          <w:lang w:val="vi-VN"/>
        </w:rPr>
      </w:pPr>
    </w:p>
    <w:p w14:paraId="3107D8DC" w14:textId="77777777" w:rsidR="006C1CB9" w:rsidRPr="006C1CB9" w:rsidRDefault="006C1CB9" w:rsidP="005A51B7">
      <w:pPr>
        <w:pStyle w:val="ListParagraph"/>
        <w:spacing w:line="360" w:lineRule="auto"/>
        <w:rPr>
          <w:rFonts w:cs="Times New Roman"/>
          <w:color w:val="000000" w:themeColor="text1"/>
          <w:sz w:val="28"/>
          <w:szCs w:val="28"/>
          <w:lang w:val="vi-VN"/>
        </w:rPr>
      </w:pPr>
    </w:p>
    <w:p w14:paraId="75EDBC0D" w14:textId="77777777" w:rsidR="006C1CB9" w:rsidRPr="006C1CB9" w:rsidRDefault="006C1CB9" w:rsidP="005A51B7">
      <w:pPr>
        <w:spacing w:line="360" w:lineRule="auto"/>
        <w:rPr>
          <w:rFonts w:cs="Times New Roman"/>
          <w:color w:val="000000" w:themeColor="text1"/>
          <w:sz w:val="28"/>
          <w:szCs w:val="28"/>
          <w:lang w:val="vi-VN"/>
        </w:rPr>
      </w:pPr>
    </w:p>
    <w:p w14:paraId="6AA7719D" w14:textId="77777777" w:rsidR="006C1CB9" w:rsidRPr="006C1CB9" w:rsidRDefault="006C1CB9" w:rsidP="00095C03">
      <w:pPr>
        <w:pStyle w:val="ListParagraph"/>
        <w:numPr>
          <w:ilvl w:val="0"/>
          <w:numId w:val="1"/>
        </w:numPr>
        <w:spacing w:before="200" w:after="200" w:line="312" w:lineRule="auto"/>
        <w:ind w:left="709" w:hanging="349"/>
        <w:contextualSpacing w:val="0"/>
        <w:rPr>
          <w:rFonts w:cs="Times New Roman"/>
          <w:b/>
          <w:color w:val="000000" w:themeColor="text1"/>
          <w:sz w:val="28"/>
          <w:szCs w:val="28"/>
        </w:rPr>
      </w:pPr>
      <w:r w:rsidRPr="006C1CB9">
        <w:rPr>
          <w:rFonts w:cs="Times New Roman" w:hint="cs"/>
          <w:b/>
          <w:color w:val="000000" w:themeColor="text1"/>
          <w:sz w:val="28"/>
          <w:szCs w:val="28"/>
        </w:rPr>
        <w:t>Nội dung học tập</w:t>
      </w:r>
    </w:p>
    <w:p w14:paraId="34BE7BBD" w14:textId="6445A0D5" w:rsidR="006C1CB9" w:rsidRPr="006C1CB9" w:rsidRDefault="006C1CB9" w:rsidP="00095C03">
      <w:pPr>
        <w:pStyle w:val="ListParagraph"/>
        <w:numPr>
          <w:ilvl w:val="0"/>
          <w:numId w:val="3"/>
        </w:numPr>
        <w:spacing w:before="200" w:after="200" w:line="312" w:lineRule="auto"/>
        <w:contextualSpacing w:val="0"/>
        <w:rPr>
          <w:rFonts w:cs="Times New Roman"/>
          <w:color w:val="000000" w:themeColor="text1"/>
          <w:sz w:val="28"/>
          <w:szCs w:val="28"/>
        </w:rPr>
      </w:pPr>
      <w:r w:rsidRPr="006C1CB9">
        <w:rPr>
          <w:rFonts w:cs="Times New Roman" w:hint="cs"/>
          <w:color w:val="000000" w:themeColor="text1"/>
          <w:sz w:val="28"/>
          <w:szCs w:val="28"/>
        </w:rPr>
        <w:t>Tên chủ đề:</w:t>
      </w:r>
      <w:r>
        <w:rPr>
          <w:rFonts w:cs="Times New Roman"/>
          <w:color w:val="000000" w:themeColor="text1"/>
          <w:sz w:val="28"/>
          <w:szCs w:val="28"/>
          <w:lang w:val="vi-VN"/>
        </w:rPr>
        <w:t xml:space="preserve"> </w:t>
      </w:r>
      <w:r w:rsidRPr="00A735A0">
        <w:rPr>
          <w:rFonts w:cs="Times New Roman" w:hint="cs"/>
          <w:sz w:val="28"/>
          <w:szCs w:val="28"/>
        </w:rPr>
        <w:t>Chữ</w:t>
      </w:r>
      <w:r w:rsidRPr="00A735A0">
        <w:rPr>
          <w:rFonts w:cs="Times New Roman" w:hint="cs"/>
          <w:spacing w:val="-4"/>
          <w:sz w:val="28"/>
          <w:szCs w:val="28"/>
        </w:rPr>
        <w:t xml:space="preserve"> </w:t>
      </w:r>
      <w:r w:rsidRPr="00A735A0">
        <w:rPr>
          <w:rFonts w:cs="Times New Roman" w:hint="cs"/>
          <w:sz w:val="28"/>
          <w:szCs w:val="28"/>
        </w:rPr>
        <w:t>ký</w:t>
      </w:r>
      <w:r w:rsidRPr="00A735A0">
        <w:rPr>
          <w:rFonts w:cs="Times New Roman" w:hint="cs"/>
          <w:spacing w:val="-4"/>
          <w:sz w:val="28"/>
          <w:szCs w:val="28"/>
        </w:rPr>
        <w:t xml:space="preserve"> </w:t>
      </w:r>
      <w:r w:rsidRPr="00A735A0">
        <w:rPr>
          <w:rFonts w:cs="Times New Roman" w:hint="cs"/>
          <w:sz w:val="28"/>
          <w:szCs w:val="28"/>
        </w:rPr>
        <w:t>số</w:t>
      </w:r>
      <w:r w:rsidRPr="00A735A0">
        <w:rPr>
          <w:rFonts w:cs="Times New Roman" w:hint="cs"/>
          <w:spacing w:val="-4"/>
          <w:sz w:val="28"/>
          <w:szCs w:val="28"/>
        </w:rPr>
        <w:t xml:space="preserve"> RSA </w:t>
      </w:r>
      <w:r w:rsidRPr="00A735A0">
        <w:rPr>
          <w:rFonts w:cs="Times New Roman" w:hint="cs"/>
          <w:sz w:val="28"/>
          <w:szCs w:val="28"/>
        </w:rPr>
        <w:t>và</w:t>
      </w:r>
      <w:r w:rsidRPr="00A735A0">
        <w:rPr>
          <w:rFonts w:cs="Times New Roman" w:hint="cs"/>
          <w:spacing w:val="-3"/>
          <w:sz w:val="28"/>
          <w:szCs w:val="28"/>
        </w:rPr>
        <w:t xml:space="preserve"> </w:t>
      </w:r>
      <w:r w:rsidRPr="00A735A0">
        <w:rPr>
          <w:rFonts w:cs="Times New Roman" w:hint="cs"/>
          <w:sz w:val="28"/>
          <w:szCs w:val="28"/>
        </w:rPr>
        <w:t>ứng</w:t>
      </w:r>
      <w:r w:rsidRPr="00A735A0">
        <w:rPr>
          <w:rFonts w:cs="Times New Roman" w:hint="cs"/>
          <w:spacing w:val="-4"/>
          <w:sz w:val="28"/>
          <w:szCs w:val="28"/>
        </w:rPr>
        <w:t xml:space="preserve"> </w:t>
      </w:r>
      <w:r w:rsidRPr="00A735A0">
        <w:rPr>
          <w:rFonts w:cs="Times New Roman" w:hint="cs"/>
          <w:sz w:val="28"/>
          <w:szCs w:val="28"/>
        </w:rPr>
        <w:t>dụng</w:t>
      </w:r>
      <w:r w:rsidRPr="00A735A0">
        <w:rPr>
          <w:rFonts w:cs="Times New Roman" w:hint="cs"/>
          <w:spacing w:val="-4"/>
          <w:sz w:val="28"/>
          <w:szCs w:val="28"/>
        </w:rPr>
        <w:t xml:space="preserve"> </w:t>
      </w:r>
      <w:r w:rsidRPr="00A735A0">
        <w:rPr>
          <w:rFonts w:cs="Times New Roman" w:hint="cs"/>
          <w:sz w:val="28"/>
          <w:szCs w:val="28"/>
        </w:rPr>
        <w:t>trong</w:t>
      </w:r>
      <w:r w:rsidRPr="00A735A0">
        <w:rPr>
          <w:rFonts w:cs="Times New Roman" w:hint="cs"/>
          <w:spacing w:val="-4"/>
          <w:sz w:val="28"/>
          <w:szCs w:val="28"/>
        </w:rPr>
        <w:t xml:space="preserve"> </w:t>
      </w:r>
      <w:r w:rsidRPr="00A735A0">
        <w:rPr>
          <w:rFonts w:cs="Times New Roman" w:hint="cs"/>
          <w:sz w:val="28"/>
          <w:szCs w:val="28"/>
        </w:rPr>
        <w:t>xác</w:t>
      </w:r>
      <w:r w:rsidRPr="00A735A0">
        <w:rPr>
          <w:rFonts w:cs="Times New Roman" w:hint="cs"/>
          <w:sz w:val="28"/>
          <w:szCs w:val="28"/>
          <w:lang w:val="vi-VN"/>
        </w:rPr>
        <w:t xml:space="preserve"> </w:t>
      </w:r>
      <w:r w:rsidRPr="00A735A0">
        <w:rPr>
          <w:rFonts w:cs="Times New Roman" w:hint="cs"/>
          <w:sz w:val="28"/>
          <w:szCs w:val="28"/>
        </w:rPr>
        <w:t>thực tính toàn vẹn của dữ liệu</w:t>
      </w:r>
    </w:p>
    <w:p w14:paraId="0A9DC420" w14:textId="53AF9646" w:rsidR="006C1CB9" w:rsidRPr="006C1CB9" w:rsidRDefault="006C1CB9" w:rsidP="00095C03">
      <w:pPr>
        <w:pStyle w:val="ListParagraph"/>
        <w:numPr>
          <w:ilvl w:val="0"/>
          <w:numId w:val="3"/>
        </w:numPr>
        <w:spacing w:before="200" w:after="200" w:line="312" w:lineRule="auto"/>
        <w:contextualSpacing w:val="0"/>
        <w:rPr>
          <w:rFonts w:cs="Times New Roman"/>
          <w:color w:val="000000" w:themeColor="text1"/>
          <w:sz w:val="28"/>
          <w:szCs w:val="28"/>
        </w:rPr>
      </w:pPr>
      <w:r w:rsidRPr="006C1CB9">
        <w:rPr>
          <w:rFonts w:cs="Times New Roman" w:hint="cs"/>
          <w:color w:val="000000" w:themeColor="text1"/>
          <w:sz w:val="28"/>
          <w:szCs w:val="28"/>
        </w:rPr>
        <w:t xml:space="preserve">Hoạt động của sinh viên </w:t>
      </w:r>
    </w:p>
    <w:p w14:paraId="6179B785" w14:textId="7D5CE0F7" w:rsidR="006C1CB9" w:rsidRPr="00A6371F" w:rsidRDefault="006C1CB9" w:rsidP="00095C03">
      <w:pPr>
        <w:pStyle w:val="NormalWeb"/>
        <w:numPr>
          <w:ilvl w:val="0"/>
          <w:numId w:val="4"/>
        </w:numPr>
        <w:spacing w:before="200" w:beforeAutospacing="0" w:after="200" w:afterAutospacing="0"/>
        <w:jc w:val="both"/>
      </w:pPr>
      <w:r w:rsidRPr="006C1CB9">
        <w:rPr>
          <w:rFonts w:hint="cs"/>
          <w:color w:val="000000" w:themeColor="text1"/>
          <w:sz w:val="28"/>
          <w:szCs w:val="28"/>
        </w:rPr>
        <w:t>Hoạt động/ Nội dung 1:</w:t>
      </w:r>
      <w:r w:rsidR="006C1ACF">
        <w:rPr>
          <w:color w:val="000000" w:themeColor="text1"/>
          <w:sz w:val="28"/>
          <w:szCs w:val="28"/>
          <w:lang w:val="vi-VN"/>
        </w:rPr>
        <w:t xml:space="preserve"> </w:t>
      </w:r>
      <w:r w:rsidR="00A6371F" w:rsidRPr="00A6371F">
        <w:rPr>
          <w:sz w:val="28"/>
          <w:szCs w:val="28"/>
        </w:rPr>
        <w:t>Tìm kiếm, thu thập tài liệu và nghiên cứu lý thuyết tổng quan về an ninh mạng , các kiến thức cơ sở cần thiết (toán học cho mật mã, lý thuyết số, hàm băm, thuật toán sinh số nguyên tố) và tìm hiểu ban đầu về hệ mã hóa khóa công khai cùng chữ ký số RSA.</w:t>
      </w:r>
      <w:r w:rsidR="00095C03">
        <w:rPr>
          <w:sz w:val="28"/>
          <w:szCs w:val="28"/>
          <w:lang w:val="vi-VN"/>
        </w:rPr>
        <w:t xml:space="preserve"> Thiết lập bố cục báo cáo</w:t>
      </w:r>
      <w:r w:rsidR="00C74F84">
        <w:rPr>
          <w:sz w:val="28"/>
          <w:szCs w:val="28"/>
          <w:lang w:val="vi-VN"/>
        </w:rPr>
        <w:t>.</w:t>
      </w:r>
    </w:p>
    <w:p w14:paraId="21F3B7E4" w14:textId="6F2F6BD6" w:rsidR="006C1ACF" w:rsidRPr="006C1ACF" w:rsidRDefault="006C1CB9" w:rsidP="00095C03">
      <w:pPr>
        <w:pStyle w:val="NormalWeb"/>
        <w:numPr>
          <w:ilvl w:val="0"/>
          <w:numId w:val="4"/>
        </w:numPr>
        <w:spacing w:before="200" w:beforeAutospacing="0" w:after="200" w:afterAutospacing="0"/>
        <w:jc w:val="both"/>
      </w:pPr>
      <w:r w:rsidRPr="006C1ACF">
        <w:rPr>
          <w:rFonts w:hint="cs"/>
          <w:color w:val="000000" w:themeColor="text1"/>
          <w:sz w:val="28"/>
          <w:szCs w:val="28"/>
        </w:rPr>
        <w:t xml:space="preserve">Hoạt động/ Nội dung 2: </w:t>
      </w:r>
      <w:r w:rsidR="006C1ACF" w:rsidRPr="006C1ACF">
        <w:rPr>
          <w:sz w:val="28"/>
          <w:szCs w:val="28"/>
        </w:rPr>
        <w:t>Cài đặt thuật toán, xây dựng chương trình mô phỏng hoạt động của chữ ký số RSA và ứng dụng trong xác thực tính toàn vẹn của dữ liệu</w:t>
      </w:r>
      <w:r w:rsidR="00095C03">
        <w:rPr>
          <w:sz w:val="28"/>
          <w:szCs w:val="28"/>
          <w:lang w:val="vi-VN"/>
        </w:rPr>
        <w:t xml:space="preserve"> bằng 2 ngôn ngữ Java, C#. tổng hợp và viết báo cáo</w:t>
      </w:r>
      <w:r w:rsidR="00C74F84">
        <w:rPr>
          <w:sz w:val="28"/>
          <w:szCs w:val="28"/>
          <w:lang w:val="vi-VN"/>
        </w:rPr>
        <w:t>.</w:t>
      </w:r>
    </w:p>
    <w:p w14:paraId="443CC5D6" w14:textId="0948DBD2" w:rsidR="006C1CB9" w:rsidRPr="006C1ACF" w:rsidRDefault="006C1CB9" w:rsidP="00095C03">
      <w:pPr>
        <w:pStyle w:val="ListParagraph"/>
        <w:numPr>
          <w:ilvl w:val="0"/>
          <w:numId w:val="4"/>
        </w:numPr>
        <w:spacing w:before="200" w:after="200" w:line="312" w:lineRule="auto"/>
        <w:contextualSpacing w:val="0"/>
        <w:jc w:val="both"/>
        <w:rPr>
          <w:rFonts w:cs="Times New Roman"/>
          <w:color w:val="000000" w:themeColor="text1"/>
          <w:sz w:val="28"/>
          <w:szCs w:val="28"/>
        </w:rPr>
      </w:pPr>
      <w:r w:rsidRPr="006C1ACF">
        <w:rPr>
          <w:rFonts w:cs="Times New Roman" w:hint="cs"/>
          <w:color w:val="000000" w:themeColor="text1"/>
          <w:sz w:val="28"/>
          <w:szCs w:val="28"/>
        </w:rPr>
        <w:t xml:space="preserve">Hoạt động/ Nội dung 3: </w:t>
      </w:r>
      <w:r w:rsidR="00095C03">
        <w:rPr>
          <w:rFonts w:eastAsia="Times New Roman" w:cs="Times New Roman"/>
          <w:color w:val="000000" w:themeColor="text1"/>
          <w:sz w:val="28"/>
          <w:szCs w:val="28"/>
          <w:lang w:val="vi-VN"/>
        </w:rPr>
        <w:t>Chỉnh sửa và hoàn thiện báo cáo</w:t>
      </w:r>
      <w:r w:rsidR="00C74F84">
        <w:rPr>
          <w:rFonts w:eastAsia="Times New Roman" w:cs="Times New Roman"/>
          <w:color w:val="000000" w:themeColor="text1"/>
          <w:sz w:val="28"/>
          <w:szCs w:val="28"/>
          <w:lang w:val="vi-VN"/>
        </w:rPr>
        <w:t>.</w:t>
      </w:r>
    </w:p>
    <w:p w14:paraId="6A7E8712" w14:textId="6635A1EB" w:rsidR="006C1CB9" w:rsidRPr="006C1CB9" w:rsidRDefault="006C1CB9" w:rsidP="00095C03">
      <w:pPr>
        <w:pStyle w:val="ListParagraph"/>
        <w:numPr>
          <w:ilvl w:val="0"/>
          <w:numId w:val="3"/>
        </w:numPr>
        <w:spacing w:before="200" w:after="200" w:line="312" w:lineRule="auto"/>
        <w:contextualSpacing w:val="0"/>
        <w:jc w:val="both"/>
        <w:rPr>
          <w:rFonts w:cs="Times New Roman"/>
          <w:color w:val="000000" w:themeColor="text1"/>
          <w:sz w:val="28"/>
          <w:szCs w:val="28"/>
        </w:rPr>
      </w:pPr>
      <w:r w:rsidRPr="006C1CB9">
        <w:rPr>
          <w:rFonts w:cs="Times New Roman" w:hint="cs"/>
          <w:color w:val="000000" w:themeColor="text1"/>
          <w:sz w:val="28"/>
          <w:szCs w:val="28"/>
        </w:rPr>
        <w:lastRenderedPageBreak/>
        <w:t xml:space="preserve">Sản phẩm nghiên cứu </w:t>
      </w:r>
    </w:p>
    <w:p w14:paraId="13109FB3" w14:textId="77777777" w:rsidR="006C1CB9" w:rsidRPr="006C1CB9" w:rsidRDefault="006C1CB9" w:rsidP="00095C03">
      <w:pPr>
        <w:pStyle w:val="ListParagraph"/>
        <w:numPr>
          <w:ilvl w:val="0"/>
          <w:numId w:val="4"/>
        </w:numPr>
        <w:spacing w:before="200" w:after="200" w:line="312" w:lineRule="auto"/>
        <w:contextualSpacing w:val="0"/>
        <w:jc w:val="both"/>
        <w:rPr>
          <w:rFonts w:cs="Times New Roman"/>
          <w:color w:val="000000" w:themeColor="text1"/>
          <w:sz w:val="28"/>
          <w:szCs w:val="28"/>
        </w:rPr>
      </w:pPr>
      <w:r w:rsidRPr="006C1CB9">
        <w:rPr>
          <w:rFonts w:cs="Times New Roman" w:hint="cs"/>
          <w:color w:val="000000" w:themeColor="text1"/>
          <w:sz w:val="28"/>
          <w:szCs w:val="28"/>
        </w:rPr>
        <w:t>Báo cáo thực nghiệm</w:t>
      </w:r>
    </w:p>
    <w:p w14:paraId="7FCB478D" w14:textId="77777777" w:rsidR="006C1CB9" w:rsidRPr="006C1CB9" w:rsidRDefault="006C1CB9" w:rsidP="00095C03">
      <w:pPr>
        <w:pStyle w:val="ListParagraph"/>
        <w:numPr>
          <w:ilvl w:val="0"/>
          <w:numId w:val="4"/>
        </w:numPr>
        <w:spacing w:before="200" w:after="200" w:line="312" w:lineRule="auto"/>
        <w:contextualSpacing w:val="0"/>
        <w:rPr>
          <w:rFonts w:cs="Times New Roman"/>
          <w:color w:val="000000" w:themeColor="text1"/>
          <w:sz w:val="28"/>
          <w:szCs w:val="28"/>
        </w:rPr>
      </w:pPr>
      <w:r w:rsidRPr="006C1CB9">
        <w:rPr>
          <w:rFonts w:cs="Times New Roman" w:hint="cs"/>
          <w:color w:val="000000" w:themeColor="text1"/>
          <w:sz w:val="28"/>
          <w:szCs w:val="28"/>
        </w:rPr>
        <w:t>Chương trình demo</w:t>
      </w:r>
    </w:p>
    <w:p w14:paraId="3484EEE6" w14:textId="77777777" w:rsidR="006C1CB9" w:rsidRPr="006C1CB9" w:rsidRDefault="006C1CB9" w:rsidP="00095C03">
      <w:pPr>
        <w:pStyle w:val="ListParagraph"/>
        <w:numPr>
          <w:ilvl w:val="0"/>
          <w:numId w:val="1"/>
        </w:numPr>
        <w:spacing w:before="200" w:after="200" w:line="312" w:lineRule="auto"/>
        <w:ind w:left="851" w:hanging="491"/>
        <w:contextualSpacing w:val="0"/>
        <w:rPr>
          <w:rFonts w:cs="Times New Roman"/>
          <w:b/>
          <w:color w:val="000000" w:themeColor="text1"/>
          <w:sz w:val="28"/>
          <w:szCs w:val="28"/>
        </w:rPr>
      </w:pPr>
      <w:r w:rsidRPr="006C1CB9">
        <w:rPr>
          <w:rFonts w:cs="Times New Roman" w:hint="cs"/>
          <w:b/>
          <w:color w:val="000000" w:themeColor="text1"/>
          <w:sz w:val="28"/>
          <w:szCs w:val="28"/>
        </w:rPr>
        <w:t>Nhiệm vụ học tập</w:t>
      </w:r>
    </w:p>
    <w:p w14:paraId="6ACDBF00" w14:textId="77777777" w:rsidR="006C1CB9" w:rsidRPr="006C1CB9" w:rsidRDefault="006C1CB9" w:rsidP="00095C03">
      <w:pPr>
        <w:pStyle w:val="ListParagraph"/>
        <w:numPr>
          <w:ilvl w:val="0"/>
          <w:numId w:val="5"/>
        </w:numPr>
        <w:spacing w:before="200" w:after="200" w:line="312" w:lineRule="auto"/>
        <w:contextualSpacing w:val="0"/>
        <w:jc w:val="both"/>
        <w:rPr>
          <w:rFonts w:cs="Times New Roman"/>
          <w:color w:val="000000" w:themeColor="text1"/>
          <w:sz w:val="28"/>
          <w:szCs w:val="28"/>
        </w:rPr>
      </w:pPr>
      <w:r w:rsidRPr="006C1CB9">
        <w:rPr>
          <w:rFonts w:cs="Times New Roman" w:hint="cs"/>
          <w:color w:val="000000" w:themeColor="text1"/>
          <w:sz w:val="28"/>
          <w:szCs w:val="28"/>
        </w:rPr>
        <w:t>Hoàn thành Bài tập lớn theo đúng thời gian quy định (từ ngày 11/05/2026 đến ngày 14/06/2025)</w:t>
      </w:r>
    </w:p>
    <w:p w14:paraId="72254DD8" w14:textId="77777777" w:rsidR="006C1CB9" w:rsidRPr="006C1CB9" w:rsidRDefault="006C1CB9" w:rsidP="00095C03">
      <w:pPr>
        <w:pStyle w:val="ListParagraph"/>
        <w:numPr>
          <w:ilvl w:val="0"/>
          <w:numId w:val="5"/>
        </w:numPr>
        <w:spacing w:before="200" w:after="200" w:line="312" w:lineRule="auto"/>
        <w:contextualSpacing w:val="0"/>
        <w:jc w:val="both"/>
        <w:rPr>
          <w:rFonts w:cs="Times New Roman"/>
          <w:color w:val="000000" w:themeColor="text1"/>
          <w:sz w:val="28"/>
          <w:szCs w:val="28"/>
        </w:rPr>
      </w:pPr>
      <w:r w:rsidRPr="006C1CB9">
        <w:rPr>
          <w:rFonts w:cs="Times New Roman" w:hint="cs"/>
          <w:color w:val="000000" w:themeColor="text1"/>
          <w:sz w:val="28"/>
          <w:szCs w:val="28"/>
        </w:rPr>
        <w:t>Báo cáo sản phẩm nghiên cứu theo chủ đề được giao trước giảng viên và những sinh viên khác</w:t>
      </w:r>
    </w:p>
    <w:p w14:paraId="1C28586C" w14:textId="77777777" w:rsidR="006C1CB9" w:rsidRPr="006C1CB9" w:rsidRDefault="006C1CB9" w:rsidP="00095C03">
      <w:pPr>
        <w:pStyle w:val="ListParagraph"/>
        <w:numPr>
          <w:ilvl w:val="0"/>
          <w:numId w:val="1"/>
        </w:numPr>
        <w:spacing w:before="200" w:after="200" w:line="312" w:lineRule="auto"/>
        <w:ind w:left="851" w:hanging="491"/>
        <w:contextualSpacing w:val="0"/>
        <w:rPr>
          <w:rFonts w:cs="Times New Roman"/>
          <w:b/>
          <w:color w:val="000000" w:themeColor="text1"/>
          <w:sz w:val="28"/>
          <w:szCs w:val="28"/>
        </w:rPr>
      </w:pPr>
      <w:r w:rsidRPr="006C1CB9">
        <w:rPr>
          <w:rFonts w:cs="Times New Roman" w:hint="cs"/>
          <w:b/>
          <w:color w:val="000000" w:themeColor="text1"/>
          <w:sz w:val="28"/>
          <w:szCs w:val="28"/>
        </w:rPr>
        <w:t>Học liệu thực hiện Bài tập lớn</w:t>
      </w:r>
    </w:p>
    <w:p w14:paraId="52D4F1F0" w14:textId="77777777" w:rsidR="006C1CB9" w:rsidRPr="006C1CB9" w:rsidRDefault="006C1CB9" w:rsidP="00095C03">
      <w:pPr>
        <w:pStyle w:val="ListParagraph"/>
        <w:numPr>
          <w:ilvl w:val="0"/>
          <w:numId w:val="6"/>
        </w:numPr>
        <w:spacing w:before="200" w:after="200" w:line="312" w:lineRule="auto"/>
        <w:contextualSpacing w:val="0"/>
        <w:rPr>
          <w:rFonts w:cs="Times New Roman"/>
          <w:color w:val="000000" w:themeColor="text1"/>
          <w:sz w:val="28"/>
          <w:szCs w:val="28"/>
        </w:rPr>
      </w:pPr>
      <w:r w:rsidRPr="006C1CB9">
        <w:rPr>
          <w:rFonts w:cs="Times New Roman" w:hint="cs"/>
          <w:color w:val="000000" w:themeColor="text1"/>
          <w:sz w:val="28"/>
          <w:szCs w:val="28"/>
        </w:rPr>
        <w:t xml:space="preserve">Tài liệu học tập: </w:t>
      </w:r>
    </w:p>
    <w:p w14:paraId="082EE04D"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[1]. Nguyễn Xuân Dũng, </w:t>
      </w:r>
      <w:r w:rsidRPr="00675ED2">
        <w:rPr>
          <w:rStyle w:val="Emphasis"/>
          <w:sz w:val="28"/>
          <w:szCs w:val="28"/>
        </w:rPr>
        <w:t>Bảo mật thông tin – Mô hình và ứng dụng</w:t>
      </w:r>
      <w:r w:rsidRPr="00675ED2">
        <w:rPr>
          <w:sz w:val="28"/>
          <w:szCs w:val="28"/>
        </w:rPr>
        <w:t>, NXB Thống kê, 2009.</w:t>
      </w:r>
    </w:p>
    <w:p w14:paraId="095F9775"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[2]. Bùi Doãn Khanh, Nguyễn Đình Thúc, </w:t>
      </w:r>
      <w:r w:rsidRPr="00675ED2">
        <w:rPr>
          <w:rStyle w:val="Emphasis"/>
          <w:sz w:val="28"/>
          <w:szCs w:val="28"/>
        </w:rPr>
        <w:t>Mã hóa thông tin – Lý thuyết và ứng dụng</w:t>
      </w:r>
      <w:r w:rsidRPr="00675ED2">
        <w:rPr>
          <w:sz w:val="28"/>
          <w:szCs w:val="28"/>
        </w:rPr>
        <w:t>, NXB Lao động Xã hội, 2011.</w:t>
      </w:r>
    </w:p>
    <w:p w14:paraId="334220CC"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[3]. TS Thái Thanh Tùng, </w:t>
      </w:r>
      <w:r w:rsidRPr="00675ED2">
        <w:rPr>
          <w:rStyle w:val="Emphasis"/>
          <w:sz w:val="28"/>
          <w:szCs w:val="28"/>
        </w:rPr>
        <w:t>Giáo trình Mật mã học và An toàn thông tin</w:t>
      </w:r>
      <w:r w:rsidRPr="00675ED2">
        <w:rPr>
          <w:sz w:val="28"/>
          <w:szCs w:val="28"/>
        </w:rPr>
        <w:t>.</w:t>
      </w:r>
    </w:p>
    <w:p w14:paraId="0AF0FBEB"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[4]. Phan Đình Diệu, </w:t>
      </w:r>
      <w:r w:rsidRPr="00675ED2">
        <w:rPr>
          <w:rStyle w:val="Emphasis"/>
          <w:sz w:val="28"/>
          <w:szCs w:val="28"/>
        </w:rPr>
        <w:t>Lý thuyết mật mã và an toàn thông tin</w:t>
      </w:r>
      <w:r w:rsidRPr="00675ED2">
        <w:rPr>
          <w:sz w:val="28"/>
          <w:szCs w:val="28"/>
        </w:rPr>
        <w:t>, NXB Đại học Quốc gia Hà Nội, 2002.</w:t>
      </w:r>
    </w:p>
    <w:p w14:paraId="59FD16A0"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[5]. William Stallings, </w:t>
      </w:r>
      <w:r w:rsidRPr="00675ED2">
        <w:rPr>
          <w:rStyle w:val="Emphasis"/>
          <w:sz w:val="28"/>
          <w:szCs w:val="28"/>
        </w:rPr>
        <w:t>Cryptography and Network Security: Principles and Practice</w:t>
      </w:r>
      <w:r w:rsidRPr="00675ED2">
        <w:rPr>
          <w:sz w:val="28"/>
          <w:szCs w:val="28"/>
        </w:rPr>
        <w:t>, Fourth Edition, Prentice Hall, 2005.</w:t>
      </w:r>
    </w:p>
    <w:p w14:paraId="5D59D110"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[6]. Alfred J. Menezes, Paul C. van Oorschot, Scott A. Vanstone, </w:t>
      </w:r>
      <w:r w:rsidRPr="00675ED2">
        <w:rPr>
          <w:rStyle w:val="Emphasis"/>
          <w:sz w:val="28"/>
          <w:szCs w:val="28"/>
        </w:rPr>
        <w:t>Handbook of Applied Cryptography</w:t>
      </w:r>
      <w:r w:rsidRPr="00675ED2">
        <w:rPr>
          <w:sz w:val="28"/>
          <w:szCs w:val="28"/>
        </w:rPr>
        <w:t>, CRC Press, 1996.</w:t>
      </w:r>
    </w:p>
    <w:p w14:paraId="59B643F4"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[7]. Jonathan Katz, Yehuda Lindell, </w:t>
      </w:r>
      <w:r w:rsidRPr="00675ED2">
        <w:rPr>
          <w:rStyle w:val="Emphasis"/>
          <w:sz w:val="28"/>
          <w:szCs w:val="28"/>
        </w:rPr>
        <w:t>Introduction to Modern Cryptography</w:t>
      </w:r>
      <w:r w:rsidRPr="00675ED2">
        <w:rPr>
          <w:sz w:val="28"/>
          <w:szCs w:val="28"/>
        </w:rPr>
        <w:t>, Second Edition, Chapman &amp; Hall/CRC, 2014.</w:t>
      </w:r>
    </w:p>
    <w:p w14:paraId="4059CC1F"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lastRenderedPageBreak/>
        <w:t xml:space="preserve">[8]. Douglas R. Stinson, </w:t>
      </w:r>
      <w:r w:rsidRPr="00675ED2">
        <w:rPr>
          <w:rStyle w:val="Emphasis"/>
          <w:sz w:val="28"/>
          <w:szCs w:val="28"/>
        </w:rPr>
        <w:t>Cryptography: Theory and Practice</w:t>
      </w:r>
      <w:r w:rsidRPr="00675ED2">
        <w:rPr>
          <w:sz w:val="28"/>
          <w:szCs w:val="28"/>
        </w:rPr>
        <w:t>, Third Edition, Chapman &amp; Hall/CRC, 2005.</w:t>
      </w:r>
    </w:p>
    <w:p w14:paraId="4FF88AFE"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[9]. Rivest R. L., Shamir A., Adleman L., “A Method for Obtaining Digital Signatures and Public-Key Cryptosystems”, </w:t>
      </w:r>
      <w:r w:rsidRPr="00675ED2">
        <w:rPr>
          <w:rStyle w:val="Emphasis"/>
          <w:sz w:val="28"/>
          <w:szCs w:val="28"/>
        </w:rPr>
        <w:t>Communications of the ACM</w:t>
      </w:r>
      <w:r w:rsidRPr="00675ED2">
        <w:rPr>
          <w:sz w:val="28"/>
          <w:szCs w:val="28"/>
        </w:rPr>
        <w:t>, Vol. 21, No. 2, 1978.</w:t>
      </w:r>
    </w:p>
    <w:p w14:paraId="0CF901ED" w14:textId="77777777"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[10]. National Institute of Standards and Technology (NIST), </w:t>
      </w:r>
      <w:r w:rsidRPr="00675ED2">
        <w:rPr>
          <w:rStyle w:val="Emphasis"/>
          <w:sz w:val="28"/>
          <w:szCs w:val="28"/>
        </w:rPr>
        <w:t>Digital Signature Standard (DSS)</w:t>
      </w:r>
      <w:r w:rsidRPr="00675ED2">
        <w:rPr>
          <w:sz w:val="28"/>
          <w:szCs w:val="28"/>
        </w:rPr>
        <w:t>, FIPS PUB 186-4, 2013.</w:t>
      </w:r>
    </w:p>
    <w:p w14:paraId="47CB97CC" w14:textId="0081E8B9" w:rsidR="006C1CB9" w:rsidRPr="00675ED2" w:rsidRDefault="006C1CB9" w:rsidP="00095C03">
      <w:pPr>
        <w:pStyle w:val="NormalWeb"/>
        <w:spacing w:before="200" w:beforeAutospacing="0" w:after="200" w:afterAutospacing="0"/>
        <w:ind w:left="720"/>
        <w:jc w:val="both"/>
        <w:rPr>
          <w:sz w:val="28"/>
          <w:szCs w:val="28"/>
        </w:rPr>
      </w:pPr>
      <w:r w:rsidRPr="00675ED2">
        <w:rPr>
          <w:sz w:val="28"/>
          <w:szCs w:val="28"/>
        </w:rPr>
        <w:t xml:space="preserve">[11]. </w:t>
      </w:r>
      <w:r w:rsidR="005A51B7" w:rsidRPr="00B41156">
        <w:rPr>
          <w:sz w:val="28"/>
          <w:szCs w:val="28"/>
        </w:rPr>
        <w:t>https://en.wikipedia.org/wiki/RSA_(cryptosystem)</w:t>
      </w:r>
    </w:p>
    <w:p w14:paraId="1777CF32" w14:textId="290075F1" w:rsidR="006C1CB9" w:rsidRPr="00095C03" w:rsidRDefault="006C1CB9" w:rsidP="00095C03">
      <w:pPr>
        <w:pStyle w:val="NormalWeb"/>
        <w:spacing w:before="200" w:beforeAutospacing="0" w:after="200" w:afterAutospacing="0"/>
        <w:ind w:left="720"/>
        <w:jc w:val="both"/>
        <w:rPr>
          <w:sz w:val="28"/>
          <w:szCs w:val="28"/>
          <w:lang w:val="vi-VN"/>
        </w:rPr>
      </w:pPr>
      <w:r w:rsidRPr="00675ED2">
        <w:rPr>
          <w:sz w:val="28"/>
          <w:szCs w:val="28"/>
        </w:rPr>
        <w:t xml:space="preserve">[12]. </w:t>
      </w:r>
      <w:r w:rsidR="005A51B7" w:rsidRPr="00B41156">
        <w:rPr>
          <w:sz w:val="28"/>
          <w:szCs w:val="28"/>
        </w:rPr>
        <w:t>https://www.geeksforgeeks.org/rsa-algorithm-cryptography/</w:t>
      </w:r>
    </w:p>
    <w:p w14:paraId="2C9EE3AD" w14:textId="328DD1C4" w:rsidR="00A6371F" w:rsidRPr="00A6371F" w:rsidRDefault="006C1CB9" w:rsidP="00095C03">
      <w:pPr>
        <w:pStyle w:val="ListParagraph"/>
        <w:numPr>
          <w:ilvl w:val="0"/>
          <w:numId w:val="6"/>
        </w:numPr>
        <w:spacing w:before="200" w:after="200" w:line="312" w:lineRule="auto"/>
        <w:contextualSpacing w:val="0"/>
        <w:jc w:val="both"/>
        <w:rPr>
          <w:rFonts w:cs="Times New Roman"/>
          <w:color w:val="000000" w:themeColor="text1"/>
          <w:sz w:val="28"/>
          <w:szCs w:val="28"/>
        </w:rPr>
      </w:pPr>
      <w:r w:rsidRPr="006C1CB9">
        <w:rPr>
          <w:rFonts w:cs="Times New Roman" w:hint="cs"/>
          <w:color w:val="000000" w:themeColor="text1"/>
          <w:sz w:val="28"/>
          <w:szCs w:val="28"/>
          <w:lang w:val="vi-VN"/>
        </w:rPr>
        <w:t>Phương tiện, nguyên liệu thực hiện Bài tập lớn</w:t>
      </w:r>
      <w:r w:rsidR="00A6371F">
        <w:rPr>
          <w:rFonts w:cs="Times New Roman"/>
          <w:color w:val="000000" w:themeColor="text1"/>
          <w:sz w:val="28"/>
          <w:szCs w:val="28"/>
          <w:lang w:val="vi-VN"/>
        </w:rPr>
        <w:t>:</w:t>
      </w:r>
    </w:p>
    <w:p w14:paraId="789A0892" w14:textId="0198864D" w:rsidR="00A6371F" w:rsidRPr="007B4417" w:rsidRDefault="00A6371F" w:rsidP="00095C03">
      <w:pPr>
        <w:pStyle w:val="ListParagraph"/>
        <w:numPr>
          <w:ilvl w:val="0"/>
          <w:numId w:val="4"/>
        </w:numPr>
        <w:spacing w:before="200" w:after="200" w:line="312" w:lineRule="auto"/>
        <w:contextualSpacing w:val="0"/>
        <w:jc w:val="both"/>
        <w:rPr>
          <w:rFonts w:eastAsia="Times New Roman" w:cs="Times New Roman"/>
          <w:sz w:val="28"/>
          <w:szCs w:val="28"/>
          <w:lang w:val="en-VN"/>
        </w:rPr>
      </w:pPr>
      <w:r w:rsidRPr="007B4417">
        <w:rPr>
          <w:rFonts w:eastAsia="Times New Roman" w:cs="Times New Roman"/>
          <w:sz w:val="28"/>
          <w:szCs w:val="28"/>
          <w:lang w:val="en-VN"/>
        </w:rPr>
        <w:t>Phương tiện và công cụ phần cứng:</w:t>
      </w:r>
    </w:p>
    <w:p w14:paraId="4847BFE0" w14:textId="6A6A7031" w:rsidR="00A6371F" w:rsidRPr="00A6371F" w:rsidRDefault="00A6371F" w:rsidP="00095C03">
      <w:pPr>
        <w:numPr>
          <w:ilvl w:val="0"/>
          <w:numId w:val="11"/>
        </w:numPr>
        <w:spacing w:before="200" w:after="200" w:line="312" w:lineRule="auto"/>
        <w:ind w:left="567" w:firstLine="567"/>
        <w:jc w:val="both"/>
        <w:rPr>
          <w:rFonts w:eastAsia="Times New Roman" w:cs="Times New Roman"/>
          <w:sz w:val="28"/>
          <w:szCs w:val="28"/>
          <w:lang w:val="en-VN"/>
        </w:rPr>
      </w:pPr>
      <w:r w:rsidRPr="00A6371F">
        <w:rPr>
          <w:rFonts w:eastAsia="Times New Roman" w:cs="Times New Roman"/>
          <w:sz w:val="28"/>
          <w:szCs w:val="28"/>
          <w:lang w:val="en-VN"/>
        </w:rPr>
        <w:t xml:space="preserve">Máy tính xách tay cá nhân </w:t>
      </w:r>
    </w:p>
    <w:p w14:paraId="18A4A039" w14:textId="3ACDEBD4" w:rsidR="00A6371F" w:rsidRPr="007B4417" w:rsidRDefault="00A6371F" w:rsidP="00095C03">
      <w:pPr>
        <w:pStyle w:val="ListParagraph"/>
        <w:numPr>
          <w:ilvl w:val="0"/>
          <w:numId w:val="4"/>
        </w:numPr>
        <w:spacing w:before="200" w:after="200" w:line="312" w:lineRule="auto"/>
        <w:contextualSpacing w:val="0"/>
        <w:jc w:val="both"/>
        <w:rPr>
          <w:rFonts w:eastAsia="Times New Roman" w:cs="Times New Roman"/>
          <w:sz w:val="28"/>
          <w:szCs w:val="28"/>
          <w:lang w:val="en-VN"/>
        </w:rPr>
      </w:pPr>
      <w:r w:rsidRPr="007B4417">
        <w:rPr>
          <w:rFonts w:eastAsia="Times New Roman" w:cs="Times New Roman"/>
          <w:sz w:val="28"/>
          <w:szCs w:val="28"/>
          <w:lang w:val="en-VN"/>
        </w:rPr>
        <w:t>Phần mềm và môi trường phát triển:</w:t>
      </w:r>
    </w:p>
    <w:p w14:paraId="5F1E6330" w14:textId="5C6D7162" w:rsidR="00A6371F" w:rsidRPr="00A6371F" w:rsidRDefault="00A6371F" w:rsidP="00095C03">
      <w:pPr>
        <w:numPr>
          <w:ilvl w:val="0"/>
          <w:numId w:val="10"/>
        </w:numPr>
        <w:spacing w:before="200" w:after="200" w:line="312" w:lineRule="auto"/>
        <w:ind w:left="567" w:firstLine="567"/>
        <w:jc w:val="both"/>
        <w:rPr>
          <w:rFonts w:eastAsia="Times New Roman" w:cs="Times New Roman"/>
          <w:sz w:val="28"/>
          <w:szCs w:val="28"/>
          <w:lang w:val="en-VN"/>
        </w:rPr>
      </w:pPr>
      <w:r w:rsidRPr="00A6371F">
        <w:rPr>
          <w:rFonts w:eastAsia="Times New Roman" w:cs="Times New Roman"/>
          <w:sz w:val="28"/>
          <w:szCs w:val="28"/>
          <w:lang w:val="en-VN"/>
        </w:rPr>
        <w:t>Ngôn ngữ lập trình: Java (JDK 8 trở lên)</w:t>
      </w:r>
      <w:r w:rsidR="00244B88">
        <w:rPr>
          <w:rFonts w:eastAsia="Times New Roman" w:cs="Times New Roman"/>
          <w:sz w:val="28"/>
          <w:szCs w:val="28"/>
          <w:lang w:val="vi-VN"/>
        </w:rPr>
        <w:t>, C#</w:t>
      </w:r>
      <w:r w:rsidRPr="00A6371F">
        <w:rPr>
          <w:rFonts w:eastAsia="Times New Roman" w:cs="Times New Roman"/>
          <w:sz w:val="28"/>
          <w:szCs w:val="28"/>
          <w:lang w:val="en-VN"/>
        </w:rPr>
        <w:t>.</w:t>
      </w:r>
    </w:p>
    <w:p w14:paraId="2BD02019" w14:textId="77777777" w:rsidR="00A6371F" w:rsidRPr="00A6371F" w:rsidRDefault="00A6371F" w:rsidP="00095C03">
      <w:pPr>
        <w:numPr>
          <w:ilvl w:val="0"/>
          <w:numId w:val="10"/>
        </w:numPr>
        <w:spacing w:before="200" w:after="200" w:line="312" w:lineRule="auto"/>
        <w:ind w:left="567" w:firstLine="567"/>
        <w:jc w:val="both"/>
        <w:rPr>
          <w:rFonts w:eastAsia="Times New Roman" w:cs="Times New Roman"/>
          <w:sz w:val="28"/>
          <w:szCs w:val="28"/>
          <w:lang w:val="en-VN"/>
        </w:rPr>
      </w:pPr>
      <w:r w:rsidRPr="00A6371F">
        <w:rPr>
          <w:rFonts w:eastAsia="Times New Roman" w:cs="Times New Roman"/>
          <w:sz w:val="28"/>
          <w:szCs w:val="28"/>
          <w:lang w:val="en-VN"/>
        </w:rPr>
        <w:t>Công cụ soạn thảo báo cáo: Microsoft Word 2016 trở lên.</w:t>
      </w:r>
    </w:p>
    <w:p w14:paraId="787F9085" w14:textId="0FA50162" w:rsidR="00A6371F" w:rsidRPr="00244B88" w:rsidRDefault="00A6371F" w:rsidP="00095C03">
      <w:pPr>
        <w:numPr>
          <w:ilvl w:val="0"/>
          <w:numId w:val="10"/>
        </w:numPr>
        <w:spacing w:before="200" w:after="200" w:line="312" w:lineRule="auto"/>
        <w:ind w:left="567" w:firstLine="567"/>
        <w:jc w:val="both"/>
        <w:rPr>
          <w:rFonts w:eastAsia="Times New Roman" w:cs="Times New Roman"/>
          <w:sz w:val="28"/>
          <w:szCs w:val="28"/>
          <w:lang w:val="en-VN"/>
        </w:rPr>
      </w:pPr>
      <w:r w:rsidRPr="00A6371F">
        <w:rPr>
          <w:rFonts w:eastAsia="Times New Roman" w:cs="Times New Roman"/>
          <w:sz w:val="28"/>
          <w:szCs w:val="28"/>
          <w:lang w:val="en-VN"/>
        </w:rPr>
        <w:t xml:space="preserve">Công cụ quản lý mã nguồn: Git </w:t>
      </w:r>
    </w:p>
    <w:p w14:paraId="5E438D43" w14:textId="238948F0" w:rsidR="00A6371F" w:rsidRPr="00A6371F" w:rsidRDefault="00A6371F" w:rsidP="00A6371F">
      <w:pPr>
        <w:spacing w:line="360" w:lineRule="auto"/>
        <w:jc w:val="both"/>
        <w:rPr>
          <w:rFonts w:cs="Times New Roman"/>
          <w:color w:val="000000" w:themeColor="text1"/>
          <w:sz w:val="28"/>
          <w:szCs w:val="28"/>
          <w:lang w:val="vi-VN"/>
        </w:rPr>
      </w:pPr>
    </w:p>
    <w:p w14:paraId="04C738C5" w14:textId="227AF504" w:rsidR="000E5D75" w:rsidRPr="006C1CB9" w:rsidRDefault="000E5D75" w:rsidP="005A51B7">
      <w:pPr>
        <w:spacing w:line="360" w:lineRule="auto"/>
        <w:rPr>
          <w:rFonts w:cs="Times New Roman"/>
          <w:color w:val="000000" w:themeColor="text1"/>
          <w:sz w:val="28"/>
          <w:szCs w:val="28"/>
        </w:rPr>
      </w:pPr>
    </w:p>
    <w:sectPr w:rsidR="000E5D75" w:rsidRPr="006C1CB9" w:rsidSect="006D4BB1">
      <w:pgSz w:w="12240" w:h="15840"/>
      <w:pgMar w:top="1440" w:right="1440" w:bottom="1440" w:left="1440" w:header="731" w:footer="119" w:gutter="0"/>
      <w:cols w:space="708"/>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DFF"/>
    <w:multiLevelType w:val="multilevel"/>
    <w:tmpl w:val="696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55C23"/>
    <w:multiLevelType w:val="multilevel"/>
    <w:tmpl w:val="12ACD092"/>
    <w:lvl w:ilvl="0">
      <w:start w:val="1"/>
      <w:numFmt w:val="bullet"/>
      <w:lvlText w:val="+"/>
      <w:lvlJc w:val="left"/>
      <w:pPr>
        <w:ind w:left="720" w:hanging="360"/>
      </w:pPr>
      <w:rPr>
        <w:rFonts w:ascii="+" w:hAns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762B4"/>
    <w:multiLevelType w:val="hybridMultilevel"/>
    <w:tmpl w:val="749AB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B00AB0"/>
    <w:multiLevelType w:val="multilevel"/>
    <w:tmpl w:val="43A0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CF4AAE"/>
    <w:multiLevelType w:val="multilevel"/>
    <w:tmpl w:val="D3D87E90"/>
    <w:lvl w:ilvl="0">
      <w:start w:val="1"/>
      <w:numFmt w:val="bullet"/>
      <w:lvlText w:val="+"/>
      <w:lvlJc w:val="left"/>
      <w:pPr>
        <w:ind w:left="720" w:hanging="360"/>
      </w:pPr>
      <w:rPr>
        <w:rFonts w:ascii="+" w:hAns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57199"/>
    <w:multiLevelType w:val="hybridMultilevel"/>
    <w:tmpl w:val="81D67438"/>
    <w:lvl w:ilvl="0" w:tplc="E7DC9F7A">
      <w:start w:val="1"/>
      <w:numFmt w:val="upperRoman"/>
      <w:lvlText w:val="%1."/>
      <w:lvlJc w:val="left"/>
      <w:pPr>
        <w:ind w:left="1004"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D033D59"/>
    <w:multiLevelType w:val="multilevel"/>
    <w:tmpl w:val="6E76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421009">
    <w:abstractNumId w:val="6"/>
  </w:num>
  <w:num w:numId="2" w16cid:durableId="2010673616">
    <w:abstractNumId w:val="8"/>
  </w:num>
  <w:num w:numId="3" w16cid:durableId="1541168084">
    <w:abstractNumId w:val="2"/>
  </w:num>
  <w:num w:numId="4" w16cid:durableId="2007319647">
    <w:abstractNumId w:val="9"/>
  </w:num>
  <w:num w:numId="5" w16cid:durableId="1441954816">
    <w:abstractNumId w:val="4"/>
  </w:num>
  <w:num w:numId="6" w16cid:durableId="1297297240">
    <w:abstractNumId w:val="7"/>
  </w:num>
  <w:num w:numId="7" w16cid:durableId="1853178143">
    <w:abstractNumId w:val="0"/>
  </w:num>
  <w:num w:numId="8" w16cid:durableId="1445997925">
    <w:abstractNumId w:val="10"/>
  </w:num>
  <w:num w:numId="9" w16cid:durableId="164714218">
    <w:abstractNumId w:val="3"/>
  </w:num>
  <w:num w:numId="10" w16cid:durableId="981228769">
    <w:abstractNumId w:val="5"/>
  </w:num>
  <w:num w:numId="11" w16cid:durableId="1862473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CB9"/>
    <w:rsid w:val="00012FFC"/>
    <w:rsid w:val="00056513"/>
    <w:rsid w:val="00094B62"/>
    <w:rsid w:val="00095C03"/>
    <w:rsid w:val="000E0701"/>
    <w:rsid w:val="000E5D75"/>
    <w:rsid w:val="001F55D3"/>
    <w:rsid w:val="00224E80"/>
    <w:rsid w:val="00244B88"/>
    <w:rsid w:val="002B1BFA"/>
    <w:rsid w:val="00326D86"/>
    <w:rsid w:val="00390B4B"/>
    <w:rsid w:val="003B409D"/>
    <w:rsid w:val="00455B2E"/>
    <w:rsid w:val="004574EC"/>
    <w:rsid w:val="005054D5"/>
    <w:rsid w:val="00583660"/>
    <w:rsid w:val="005A1A24"/>
    <w:rsid w:val="005A51B7"/>
    <w:rsid w:val="006C1ACF"/>
    <w:rsid w:val="006C1CB9"/>
    <w:rsid w:val="006D4BB1"/>
    <w:rsid w:val="00747C8B"/>
    <w:rsid w:val="00794E52"/>
    <w:rsid w:val="007B4417"/>
    <w:rsid w:val="00840C7C"/>
    <w:rsid w:val="00874B18"/>
    <w:rsid w:val="008F07DF"/>
    <w:rsid w:val="009D37D6"/>
    <w:rsid w:val="00A03873"/>
    <w:rsid w:val="00A33BF5"/>
    <w:rsid w:val="00A6371F"/>
    <w:rsid w:val="00BB4F02"/>
    <w:rsid w:val="00BD5228"/>
    <w:rsid w:val="00C74F84"/>
    <w:rsid w:val="00CE76B4"/>
    <w:rsid w:val="00D17C9E"/>
    <w:rsid w:val="00DF5331"/>
    <w:rsid w:val="00E36B01"/>
    <w:rsid w:val="00E9587D"/>
    <w:rsid w:val="00F059FA"/>
    <w:rsid w:val="00F261A7"/>
    <w:rsid w:val="00F66EBF"/>
    <w:rsid w:val="00F709D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5EE962E"/>
  <w15:chartTrackingRefBased/>
  <w15:docId w15:val="{98E01A8C-39FD-4E4A-BEAF-EFE0C4AED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CB9"/>
    <w:pPr>
      <w:spacing w:after="160" w:line="259" w:lineRule="auto"/>
    </w:pPr>
    <w:rPr>
      <w:rFonts w:ascii="Times New Roman" w:hAnsi="Times New Roman"/>
      <w:kern w:val="0"/>
      <w:sz w:val="26"/>
      <w:szCs w:val="22"/>
      <w:lang w:val="en-US"/>
      <w14:ligatures w14:val="none"/>
    </w:rPr>
  </w:style>
  <w:style w:type="paragraph" w:styleId="Heading1">
    <w:name w:val="heading 1"/>
    <w:basedOn w:val="Normal"/>
    <w:next w:val="Normal"/>
    <w:link w:val="Heading1Char"/>
    <w:uiPriority w:val="9"/>
    <w:qFormat/>
    <w:rsid w:val="006C1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C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C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C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C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C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C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CB9"/>
    <w:rPr>
      <w:rFonts w:eastAsiaTheme="majorEastAsia" w:cstheme="majorBidi"/>
      <w:color w:val="272727" w:themeColor="text1" w:themeTint="D8"/>
    </w:rPr>
  </w:style>
  <w:style w:type="paragraph" w:styleId="Title">
    <w:name w:val="Title"/>
    <w:basedOn w:val="Normal"/>
    <w:next w:val="Normal"/>
    <w:link w:val="TitleChar"/>
    <w:uiPriority w:val="10"/>
    <w:qFormat/>
    <w:rsid w:val="006C1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CB9"/>
    <w:pPr>
      <w:spacing w:before="160"/>
      <w:jc w:val="center"/>
    </w:pPr>
    <w:rPr>
      <w:i/>
      <w:iCs/>
      <w:color w:val="404040" w:themeColor="text1" w:themeTint="BF"/>
    </w:rPr>
  </w:style>
  <w:style w:type="character" w:customStyle="1" w:styleId="QuoteChar">
    <w:name w:val="Quote Char"/>
    <w:basedOn w:val="DefaultParagraphFont"/>
    <w:link w:val="Quote"/>
    <w:uiPriority w:val="29"/>
    <w:rsid w:val="006C1CB9"/>
    <w:rPr>
      <w:i/>
      <w:iCs/>
      <w:color w:val="404040" w:themeColor="text1" w:themeTint="BF"/>
    </w:rPr>
  </w:style>
  <w:style w:type="paragraph" w:styleId="ListParagraph">
    <w:name w:val="List Paragraph"/>
    <w:basedOn w:val="Normal"/>
    <w:uiPriority w:val="34"/>
    <w:qFormat/>
    <w:rsid w:val="006C1CB9"/>
    <w:pPr>
      <w:ind w:left="720"/>
      <w:contextualSpacing/>
    </w:pPr>
  </w:style>
  <w:style w:type="character" w:styleId="IntenseEmphasis">
    <w:name w:val="Intense Emphasis"/>
    <w:basedOn w:val="DefaultParagraphFont"/>
    <w:uiPriority w:val="21"/>
    <w:qFormat/>
    <w:rsid w:val="006C1CB9"/>
    <w:rPr>
      <w:i/>
      <w:iCs/>
      <w:color w:val="0F4761" w:themeColor="accent1" w:themeShade="BF"/>
    </w:rPr>
  </w:style>
  <w:style w:type="paragraph" w:styleId="IntenseQuote">
    <w:name w:val="Intense Quote"/>
    <w:basedOn w:val="Normal"/>
    <w:next w:val="Normal"/>
    <w:link w:val="IntenseQuoteChar"/>
    <w:uiPriority w:val="30"/>
    <w:qFormat/>
    <w:rsid w:val="006C1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CB9"/>
    <w:rPr>
      <w:i/>
      <w:iCs/>
      <w:color w:val="0F4761" w:themeColor="accent1" w:themeShade="BF"/>
    </w:rPr>
  </w:style>
  <w:style w:type="character" w:styleId="IntenseReference">
    <w:name w:val="Intense Reference"/>
    <w:basedOn w:val="DefaultParagraphFont"/>
    <w:uiPriority w:val="32"/>
    <w:qFormat/>
    <w:rsid w:val="006C1CB9"/>
    <w:rPr>
      <w:b/>
      <w:bCs/>
      <w:smallCaps/>
      <w:color w:val="0F4761" w:themeColor="accent1" w:themeShade="BF"/>
      <w:spacing w:val="5"/>
    </w:rPr>
  </w:style>
  <w:style w:type="table" w:styleId="TableGrid">
    <w:name w:val="Table Grid"/>
    <w:basedOn w:val="TableNormal"/>
    <w:uiPriority w:val="39"/>
    <w:rsid w:val="006C1CB9"/>
    <w:pPr>
      <w:spacing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C1CB9"/>
    <w:pPr>
      <w:spacing w:before="100" w:beforeAutospacing="1" w:after="100" w:afterAutospacing="1" w:line="312" w:lineRule="auto"/>
    </w:pPr>
    <w:rPr>
      <w:rFonts w:eastAsia="Times New Roman" w:cs="Times New Roman"/>
      <w:sz w:val="24"/>
      <w:szCs w:val="24"/>
      <w:lang w:val="en-VN"/>
    </w:rPr>
  </w:style>
  <w:style w:type="character" w:styleId="Hyperlink">
    <w:name w:val="Hyperlink"/>
    <w:basedOn w:val="DefaultParagraphFont"/>
    <w:uiPriority w:val="99"/>
    <w:unhideWhenUsed/>
    <w:rsid w:val="006C1CB9"/>
    <w:rPr>
      <w:color w:val="467886" w:themeColor="hyperlink"/>
      <w:u w:val="single"/>
    </w:rPr>
  </w:style>
  <w:style w:type="character" w:styleId="Emphasis">
    <w:name w:val="Emphasis"/>
    <w:basedOn w:val="DefaultParagraphFont"/>
    <w:uiPriority w:val="20"/>
    <w:qFormat/>
    <w:rsid w:val="006C1CB9"/>
    <w:rPr>
      <w:i/>
      <w:iCs/>
    </w:rPr>
  </w:style>
  <w:style w:type="character" w:styleId="Strong">
    <w:name w:val="Strong"/>
    <w:basedOn w:val="DefaultParagraphFont"/>
    <w:uiPriority w:val="22"/>
    <w:qFormat/>
    <w:rsid w:val="00A637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Nguyễn Hữu</dc:creator>
  <cp:keywords/>
  <dc:description/>
  <cp:lastModifiedBy>Đạt Nguyễn Hữu</cp:lastModifiedBy>
  <cp:revision>8</cp:revision>
  <dcterms:created xsi:type="dcterms:W3CDTF">2026-05-19T04:01:00Z</dcterms:created>
  <dcterms:modified xsi:type="dcterms:W3CDTF">2026-06-02T08:41:00Z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2026-05-19T04:14:18Z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7d706b75-0ebe-4fa8-8a04-942fbc757a4e</vt:lpwstr>
  </property>
  <property fmtid="{D5CDD505-2E9C-101B-9397-08002B2CF9AE}" pid="7" name="MSIP_Label_defa4170-0d19-0005-0004-bc88714345d2_ActionId">
    <vt:lpwstr>a9e42dd0-c67c-4dd0-a9d7-9205a0a72027</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