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C46D5" w14:textId="14675761" w:rsidR="00527C49" w:rsidRDefault="00527C49" w:rsidP="00527C49">
      <w:pPr>
        <w:jc w:val="center"/>
        <w:rPr>
          <w:b/>
          <w:bCs/>
          <w:sz w:val="40"/>
          <w:szCs w:val="40"/>
        </w:rPr>
      </w:pPr>
      <w:r>
        <w:rPr>
          <w:b/>
          <w:bCs/>
          <w:sz w:val="40"/>
          <w:szCs w:val="40"/>
        </w:rPr>
        <w:t>Nghiệp vụ dự án chuỗi cửa hàng quần áo</w:t>
      </w:r>
    </w:p>
    <w:p w14:paraId="5A7C416F" w14:textId="1EF99513" w:rsidR="00527C49" w:rsidRDefault="00527C49" w:rsidP="00527C49">
      <w:pPr>
        <w:pStyle w:val="ListParagraph"/>
        <w:numPr>
          <w:ilvl w:val="0"/>
          <w:numId w:val="2"/>
        </w:numPr>
        <w:jc w:val="left"/>
        <w:rPr>
          <w:szCs w:val="28"/>
        </w:rPr>
      </w:pPr>
      <w:r w:rsidRPr="00527C49">
        <w:rPr>
          <w:szCs w:val="28"/>
        </w:rPr>
        <w:t xml:space="preserve">Roles trong hệ </w:t>
      </w:r>
      <w:r>
        <w:rPr>
          <w:szCs w:val="28"/>
        </w:rPr>
        <w:t>thống:</w:t>
      </w:r>
    </w:p>
    <w:p w14:paraId="14D0FCA9" w14:textId="52D2DC3C" w:rsidR="000A03F2" w:rsidRDefault="000A03F2" w:rsidP="000A03F2">
      <w:pPr>
        <w:pStyle w:val="ListParagraph"/>
        <w:numPr>
          <w:ilvl w:val="0"/>
          <w:numId w:val="5"/>
        </w:numPr>
        <w:jc w:val="left"/>
        <w:rPr>
          <w:szCs w:val="28"/>
        </w:rPr>
      </w:pPr>
      <w:r>
        <w:rPr>
          <w:szCs w:val="28"/>
        </w:rPr>
        <w:t>Employee: Nhân viên bán hàng offline.</w:t>
      </w:r>
    </w:p>
    <w:p w14:paraId="08A58E21" w14:textId="2B5F5668" w:rsidR="000A03F2" w:rsidRDefault="000A03F2" w:rsidP="000A03F2">
      <w:pPr>
        <w:pStyle w:val="ListParagraph"/>
        <w:numPr>
          <w:ilvl w:val="0"/>
          <w:numId w:val="5"/>
        </w:numPr>
        <w:jc w:val="left"/>
        <w:rPr>
          <w:szCs w:val="28"/>
        </w:rPr>
      </w:pPr>
      <w:r>
        <w:rPr>
          <w:szCs w:val="28"/>
        </w:rPr>
        <w:t>Shipper: Người ship những đơn hàng Online.</w:t>
      </w:r>
    </w:p>
    <w:p w14:paraId="475CBDA8" w14:textId="06B57E64" w:rsidR="000A03F2" w:rsidRDefault="000A03F2" w:rsidP="000A03F2">
      <w:pPr>
        <w:pStyle w:val="ListParagraph"/>
        <w:numPr>
          <w:ilvl w:val="0"/>
          <w:numId w:val="5"/>
        </w:numPr>
        <w:jc w:val="left"/>
        <w:rPr>
          <w:szCs w:val="28"/>
        </w:rPr>
      </w:pPr>
      <w:r>
        <w:rPr>
          <w:szCs w:val="28"/>
        </w:rPr>
        <w:t>Customer: Khách hàng mua hàng online và khách hàng mua hàng trực tiếp.</w:t>
      </w:r>
    </w:p>
    <w:p w14:paraId="5532EC13" w14:textId="3996E451" w:rsidR="000A03F2" w:rsidRDefault="00BF5CA9" w:rsidP="00BF5CA9">
      <w:pPr>
        <w:pStyle w:val="ListParagraph"/>
        <w:numPr>
          <w:ilvl w:val="0"/>
          <w:numId w:val="5"/>
        </w:numPr>
        <w:jc w:val="left"/>
        <w:rPr>
          <w:szCs w:val="28"/>
        </w:rPr>
      </w:pPr>
      <w:r>
        <w:rPr>
          <w:szCs w:val="28"/>
        </w:rPr>
        <w:t>Xưởng sản xuất: Người tạo phiếu nhập chứa sản phẩm nhập vào kho.</w:t>
      </w:r>
    </w:p>
    <w:p w14:paraId="5EE85904" w14:textId="2FA577CE" w:rsidR="00BF5CA9" w:rsidRDefault="00BF5CA9" w:rsidP="00BF5CA9">
      <w:pPr>
        <w:pStyle w:val="ListParagraph"/>
        <w:numPr>
          <w:ilvl w:val="0"/>
          <w:numId w:val="5"/>
        </w:numPr>
        <w:jc w:val="left"/>
        <w:rPr>
          <w:szCs w:val="28"/>
        </w:rPr>
      </w:pPr>
      <w:r>
        <w:rPr>
          <w:szCs w:val="28"/>
        </w:rPr>
        <w:t>Quản lý kho: quản lý kho và tạo phiếu xuất từ kho ra các chi nhánh.</w:t>
      </w:r>
    </w:p>
    <w:p w14:paraId="5296C016" w14:textId="4539AFB6" w:rsidR="00BF5CA9" w:rsidRDefault="00BF5CA9" w:rsidP="00BF5CA9">
      <w:pPr>
        <w:pStyle w:val="ListParagraph"/>
        <w:numPr>
          <w:ilvl w:val="0"/>
          <w:numId w:val="5"/>
        </w:numPr>
        <w:jc w:val="left"/>
        <w:rPr>
          <w:szCs w:val="28"/>
        </w:rPr>
      </w:pPr>
      <w:r>
        <w:rPr>
          <w:szCs w:val="28"/>
        </w:rPr>
        <w:t>Quản lý chi nhánh: quản lý sản phẩm từ các chi nhánh và nhân viên bán hàng tại chi nhánh.</w:t>
      </w:r>
    </w:p>
    <w:p w14:paraId="6FB988B7" w14:textId="13D940C8" w:rsidR="00BF5CA9" w:rsidRDefault="00734958" w:rsidP="00BF5CA9">
      <w:pPr>
        <w:pStyle w:val="ListParagraph"/>
        <w:numPr>
          <w:ilvl w:val="0"/>
          <w:numId w:val="5"/>
        </w:numPr>
        <w:jc w:val="left"/>
        <w:rPr>
          <w:szCs w:val="28"/>
        </w:rPr>
      </w:pPr>
      <w:r>
        <w:rPr>
          <w:szCs w:val="28"/>
        </w:rPr>
        <w:t>Người chủ: xem thống kê về doanh thu.</w:t>
      </w:r>
    </w:p>
    <w:p w14:paraId="07DC9250" w14:textId="240BDDC5" w:rsidR="00734958" w:rsidRDefault="00734958" w:rsidP="00BF5CA9">
      <w:pPr>
        <w:pStyle w:val="ListParagraph"/>
        <w:numPr>
          <w:ilvl w:val="0"/>
          <w:numId w:val="5"/>
        </w:numPr>
        <w:jc w:val="left"/>
        <w:rPr>
          <w:szCs w:val="28"/>
        </w:rPr>
      </w:pPr>
      <w:r>
        <w:rPr>
          <w:szCs w:val="28"/>
        </w:rPr>
        <w:t>Bộ phận kinh doanh: tạo sản phẩm trên hệ thống, quyết định giá bán và nhập của sản phẩm.</w:t>
      </w:r>
    </w:p>
    <w:p w14:paraId="35035BBD" w14:textId="54DA1DF5" w:rsidR="00734958" w:rsidRDefault="001E59D7" w:rsidP="00734958">
      <w:pPr>
        <w:pStyle w:val="ListParagraph"/>
        <w:numPr>
          <w:ilvl w:val="0"/>
          <w:numId w:val="2"/>
        </w:numPr>
        <w:jc w:val="left"/>
        <w:rPr>
          <w:szCs w:val="28"/>
        </w:rPr>
      </w:pPr>
      <w:r>
        <w:rPr>
          <w:szCs w:val="28"/>
        </w:rPr>
        <w:t>Luồng đi nghiệp vụ:</w:t>
      </w:r>
    </w:p>
    <w:p w14:paraId="23602C50" w14:textId="60201802" w:rsidR="001E59D7" w:rsidRDefault="001E59D7" w:rsidP="001E59D7">
      <w:pPr>
        <w:pStyle w:val="ListParagraph"/>
        <w:numPr>
          <w:ilvl w:val="2"/>
          <w:numId w:val="6"/>
        </w:numPr>
        <w:jc w:val="left"/>
        <w:rPr>
          <w:szCs w:val="28"/>
        </w:rPr>
      </w:pPr>
      <w:r>
        <w:rPr>
          <w:szCs w:val="28"/>
        </w:rPr>
        <w:t xml:space="preserve">Sản phẩm: </w:t>
      </w:r>
    </w:p>
    <w:p w14:paraId="79384726" w14:textId="75AB72BB" w:rsidR="001E59D7" w:rsidRDefault="001E59D7" w:rsidP="001E59D7">
      <w:pPr>
        <w:pStyle w:val="ListParagraph"/>
        <w:numPr>
          <w:ilvl w:val="0"/>
          <w:numId w:val="5"/>
        </w:numPr>
        <w:jc w:val="left"/>
        <w:rPr>
          <w:szCs w:val="28"/>
        </w:rPr>
      </w:pPr>
      <w:r>
        <w:rPr>
          <w:szCs w:val="28"/>
        </w:rPr>
        <w:t>1 sản phẩm thì có nhiều màu, kích cỡ, chất liệu. Mỗi màu, kích cỡ, chất liệu của sản phẩm thì có nhiều hình ảnh và giá khác nhau.</w:t>
      </w:r>
    </w:p>
    <w:p w14:paraId="14534416" w14:textId="3CAF3FB6" w:rsidR="001E59D7" w:rsidRDefault="001E59D7" w:rsidP="001E59D7">
      <w:pPr>
        <w:pStyle w:val="ListParagraph"/>
        <w:numPr>
          <w:ilvl w:val="0"/>
          <w:numId w:val="5"/>
        </w:numPr>
        <w:jc w:val="left"/>
        <w:rPr>
          <w:szCs w:val="28"/>
        </w:rPr>
      </w:pPr>
      <w:r>
        <w:rPr>
          <w:szCs w:val="28"/>
        </w:rPr>
        <w:t>Sản phẩm được bộ phận kinh tạo mới.</w:t>
      </w:r>
    </w:p>
    <w:p w14:paraId="753545C7" w14:textId="1E206F22" w:rsidR="001E59D7" w:rsidRDefault="001E59D7" w:rsidP="001E59D7">
      <w:pPr>
        <w:pStyle w:val="ListParagraph"/>
        <w:numPr>
          <w:ilvl w:val="0"/>
          <w:numId w:val="5"/>
        </w:numPr>
        <w:jc w:val="left"/>
        <w:rPr>
          <w:szCs w:val="28"/>
        </w:rPr>
      </w:pPr>
      <w:r>
        <w:rPr>
          <w:szCs w:val="28"/>
        </w:rPr>
        <w:t>Xưởng sản xuất tạo phiếu nhập để nhập các sản phẩm (tồn tại trong hệ thống) vào kho tổng. Khi nhập hoàn tất thì cập nhập giá</w:t>
      </w:r>
      <w:r w:rsidR="00E65307">
        <w:rPr>
          <w:szCs w:val="28"/>
        </w:rPr>
        <w:t xml:space="preserve"> nhập</w:t>
      </w:r>
      <w:r>
        <w:rPr>
          <w:szCs w:val="28"/>
        </w:rPr>
        <w:t>.</w:t>
      </w:r>
    </w:p>
    <w:p w14:paraId="7E428529" w14:textId="391E123A" w:rsidR="001E59D7" w:rsidRDefault="001E59D7" w:rsidP="001E59D7">
      <w:pPr>
        <w:pStyle w:val="ListParagraph"/>
        <w:numPr>
          <w:ilvl w:val="0"/>
          <w:numId w:val="5"/>
        </w:numPr>
        <w:jc w:val="left"/>
        <w:rPr>
          <w:szCs w:val="28"/>
        </w:rPr>
      </w:pPr>
      <w:r>
        <w:rPr>
          <w:szCs w:val="28"/>
        </w:rPr>
        <w:t>Quản lý kho thì có thể tạo phiếu xuất để xuất các sản phẩm từ kho ra các chi nhánh.</w:t>
      </w:r>
      <w:r w:rsidR="00E65307">
        <w:rPr>
          <w:szCs w:val="28"/>
        </w:rPr>
        <w:t xml:space="preserve"> Khi xác nhận hoàn tất thì cập nhập giá bán.</w:t>
      </w:r>
    </w:p>
    <w:p w14:paraId="024E98BD" w14:textId="0ACB5041" w:rsidR="00E65307" w:rsidRDefault="00E65307" w:rsidP="001E59D7">
      <w:pPr>
        <w:pStyle w:val="ListParagraph"/>
        <w:numPr>
          <w:ilvl w:val="0"/>
          <w:numId w:val="5"/>
        </w:numPr>
        <w:jc w:val="left"/>
        <w:rPr>
          <w:szCs w:val="28"/>
        </w:rPr>
      </w:pPr>
      <w:r>
        <w:rPr>
          <w:szCs w:val="28"/>
        </w:rPr>
        <w:t>1 sản phẩm thì có thể nằm ở nhiều hay 1 chi nhánh. Và 1 chi nhánh thì có nhiều sản phẩm.</w:t>
      </w:r>
    </w:p>
    <w:p w14:paraId="4E7DD319" w14:textId="5AB490E2" w:rsidR="00E65307" w:rsidRDefault="00E65307" w:rsidP="00E65307">
      <w:pPr>
        <w:pStyle w:val="ListParagraph"/>
        <w:numPr>
          <w:ilvl w:val="2"/>
          <w:numId w:val="6"/>
        </w:numPr>
        <w:jc w:val="left"/>
        <w:rPr>
          <w:szCs w:val="28"/>
        </w:rPr>
      </w:pPr>
      <w:r>
        <w:rPr>
          <w:szCs w:val="28"/>
        </w:rPr>
        <w:t xml:space="preserve">Mua bán: </w:t>
      </w:r>
    </w:p>
    <w:p w14:paraId="61908CE6" w14:textId="232AA9D2" w:rsidR="00E65307" w:rsidRDefault="00E65307" w:rsidP="00E65307">
      <w:pPr>
        <w:pStyle w:val="ListParagraph"/>
        <w:numPr>
          <w:ilvl w:val="0"/>
          <w:numId w:val="5"/>
        </w:numPr>
        <w:jc w:val="left"/>
        <w:rPr>
          <w:szCs w:val="28"/>
        </w:rPr>
      </w:pPr>
      <w:r>
        <w:rPr>
          <w:szCs w:val="28"/>
        </w:rPr>
        <w:t>Khách có thể mua online hoặc trực tiếp tại cửa hàng.</w:t>
      </w:r>
    </w:p>
    <w:p w14:paraId="597530F9" w14:textId="3D11AB1C" w:rsidR="00065E26" w:rsidRDefault="00065E26" w:rsidP="00E65307">
      <w:pPr>
        <w:pStyle w:val="ListParagraph"/>
        <w:numPr>
          <w:ilvl w:val="0"/>
          <w:numId w:val="5"/>
        </w:numPr>
        <w:jc w:val="left"/>
        <w:rPr>
          <w:szCs w:val="28"/>
        </w:rPr>
      </w:pPr>
      <w:r>
        <w:rPr>
          <w:szCs w:val="28"/>
        </w:rPr>
        <w:t>Sản phẩm được xuất để bán online đều được xuất tại kho tổng( nhưng trong hệ thống database sản phẩm bán online sẽ nằm</w:t>
      </w:r>
      <w:r w:rsidR="00DA3C48">
        <w:rPr>
          <w:szCs w:val="28"/>
        </w:rPr>
        <w:t xml:space="preserve"> trong</w:t>
      </w:r>
      <w:r>
        <w:rPr>
          <w:szCs w:val="28"/>
        </w:rPr>
        <w:t xml:space="preserve"> 1 </w:t>
      </w:r>
      <w:r w:rsidR="00DA3C48">
        <w:rPr>
          <w:szCs w:val="28"/>
        </w:rPr>
        <w:t xml:space="preserve">record </w:t>
      </w:r>
      <w:r>
        <w:rPr>
          <w:szCs w:val="28"/>
        </w:rPr>
        <w:t>bảng Branch</w:t>
      </w:r>
      <w:r w:rsidR="00DA3C48">
        <w:rPr>
          <w:szCs w:val="28"/>
        </w:rPr>
        <w:t xml:space="preserve"> có Address là Online)</w:t>
      </w:r>
    </w:p>
    <w:p w14:paraId="3DC3FF61" w14:textId="7C024DFB" w:rsidR="00E65307" w:rsidRDefault="00E65307" w:rsidP="00E65307">
      <w:pPr>
        <w:pStyle w:val="ListParagraph"/>
        <w:numPr>
          <w:ilvl w:val="0"/>
          <w:numId w:val="5"/>
        </w:numPr>
        <w:jc w:val="left"/>
        <w:rPr>
          <w:szCs w:val="28"/>
        </w:rPr>
      </w:pPr>
      <w:r>
        <w:rPr>
          <w:szCs w:val="28"/>
        </w:rPr>
        <w:t>Đối với mua online thì nếu sản</w:t>
      </w:r>
      <w:r w:rsidR="00065E26">
        <w:rPr>
          <w:szCs w:val="28"/>
        </w:rPr>
        <w:t xml:space="preserve"> phẩm khách đặt mua nằm cùng tỉnh/tp với khách thì giao bằng shipper của bên mình. Còn khác tỉnh/tp thì bên thứ 3.</w:t>
      </w:r>
    </w:p>
    <w:p w14:paraId="023AD3E3" w14:textId="1B0CBED3" w:rsidR="00065E26" w:rsidRDefault="00065E26" w:rsidP="00065E26">
      <w:pPr>
        <w:pStyle w:val="ListParagraph"/>
        <w:numPr>
          <w:ilvl w:val="2"/>
          <w:numId w:val="6"/>
        </w:numPr>
        <w:jc w:val="left"/>
        <w:rPr>
          <w:szCs w:val="28"/>
        </w:rPr>
      </w:pPr>
      <w:r>
        <w:rPr>
          <w:szCs w:val="28"/>
        </w:rPr>
        <w:t>Giao hàng</w:t>
      </w:r>
      <w:r w:rsidR="00DA3C48">
        <w:rPr>
          <w:szCs w:val="28"/>
        </w:rPr>
        <w:t xml:space="preserve"> và thanh toán</w:t>
      </w:r>
      <w:r>
        <w:rPr>
          <w:szCs w:val="28"/>
        </w:rPr>
        <w:t>:</w:t>
      </w:r>
    </w:p>
    <w:p w14:paraId="0F17EF01" w14:textId="50093F8B" w:rsidR="00065E26" w:rsidRDefault="00065E26" w:rsidP="00065E26">
      <w:pPr>
        <w:pStyle w:val="ListParagraph"/>
        <w:numPr>
          <w:ilvl w:val="0"/>
          <w:numId w:val="5"/>
        </w:numPr>
        <w:jc w:val="left"/>
        <w:rPr>
          <w:szCs w:val="28"/>
        </w:rPr>
      </w:pPr>
      <w:r>
        <w:rPr>
          <w:szCs w:val="28"/>
        </w:rPr>
        <w:t xml:space="preserve">Giao hàng online luồng diễn ra như sau: </w:t>
      </w:r>
      <w:r w:rsidR="00DA3C48">
        <w:rPr>
          <w:szCs w:val="28"/>
        </w:rPr>
        <w:t>đối với giao hàng nội bộ.</w:t>
      </w:r>
    </w:p>
    <w:p w14:paraId="255C1A79" w14:textId="57B16DDD" w:rsidR="00DA3C48" w:rsidRDefault="00DA3C48" w:rsidP="00065E26">
      <w:pPr>
        <w:pStyle w:val="ListParagraph"/>
        <w:numPr>
          <w:ilvl w:val="0"/>
          <w:numId w:val="5"/>
        </w:numPr>
        <w:jc w:val="left"/>
        <w:rPr>
          <w:szCs w:val="28"/>
        </w:rPr>
      </w:pPr>
      <w:r>
        <w:rPr>
          <w:szCs w:val="28"/>
        </w:rPr>
        <w:t>Mỗi shipper có 1 khu vực giao nhất định ( là Address trong bảng User)</w:t>
      </w:r>
      <w:r w:rsidR="00FD6AB0">
        <w:rPr>
          <w:szCs w:val="28"/>
        </w:rPr>
        <w:t>, khu vực giao của shipper do Quản lý chi nhánh(Online) quyết định</w:t>
      </w:r>
      <w:r>
        <w:rPr>
          <w:szCs w:val="28"/>
        </w:rPr>
        <w:t>. Khi có đơn, đơn sẽ tự động phân khu vực.</w:t>
      </w:r>
    </w:p>
    <w:p w14:paraId="63B003E5" w14:textId="3C05BD4C" w:rsidR="00DA3C48" w:rsidRDefault="00DA3C48" w:rsidP="00DA3C48">
      <w:pPr>
        <w:pStyle w:val="ListParagraph"/>
        <w:numPr>
          <w:ilvl w:val="0"/>
          <w:numId w:val="5"/>
        </w:numPr>
        <w:jc w:val="left"/>
        <w:rPr>
          <w:szCs w:val="28"/>
        </w:rPr>
      </w:pPr>
      <w:r>
        <w:rPr>
          <w:szCs w:val="28"/>
        </w:rPr>
        <w:t>Shipper của khu vực nào thì thấy được đơn của khu vực đó.</w:t>
      </w:r>
    </w:p>
    <w:p w14:paraId="6C8E953D" w14:textId="7E7DADC4" w:rsidR="00DA3C48" w:rsidRDefault="00DA3C48" w:rsidP="00DA3C48">
      <w:pPr>
        <w:pStyle w:val="ListParagraph"/>
        <w:numPr>
          <w:ilvl w:val="0"/>
          <w:numId w:val="5"/>
        </w:numPr>
        <w:jc w:val="left"/>
        <w:rPr>
          <w:szCs w:val="28"/>
        </w:rPr>
      </w:pPr>
      <w:r>
        <w:rPr>
          <w:szCs w:val="28"/>
        </w:rPr>
        <w:lastRenderedPageBreak/>
        <w:t xml:space="preserve">Đơn chưa được shipper xác nhận là giao thì trạng thái hiện thị bên khách là Đang xử lý. Còn shipper chọn giao thì sẽ trạng thái Đang giao. Giao tới tay  và khách hàng nhận được, shipper sẽ xác nhận với hệ thống thì sẽ thành trạng thái Đã giao. </w:t>
      </w:r>
      <w:r w:rsidR="00FD6AB0">
        <w:rPr>
          <w:szCs w:val="28"/>
        </w:rPr>
        <w:t>Khi Quản lý chi nhánh (Online) xác nhận nhận tiền từ shipper hoặc chuyển khoản thì trạng thái sẽ là Đã hoàn thành (Đã thanh toán).</w:t>
      </w:r>
    </w:p>
    <w:p w14:paraId="6F45E802" w14:textId="1BBCD850" w:rsidR="00FD6AB0" w:rsidRDefault="00FD6AB0" w:rsidP="00DA3C48">
      <w:pPr>
        <w:pStyle w:val="ListParagraph"/>
        <w:numPr>
          <w:ilvl w:val="0"/>
          <w:numId w:val="5"/>
        </w:numPr>
        <w:jc w:val="left"/>
        <w:rPr>
          <w:szCs w:val="28"/>
        </w:rPr>
      </w:pPr>
      <w:r>
        <w:rPr>
          <w:szCs w:val="28"/>
        </w:rPr>
        <w:t>Shipper giao không thành công (khách không nhận, trả hàng, bom hàng,...) thì trạng thái đơn là Đã hủy.</w:t>
      </w:r>
    </w:p>
    <w:p w14:paraId="78F3FC6C" w14:textId="4F7263DF" w:rsidR="00FD6AB0" w:rsidRDefault="00FD6AB0" w:rsidP="00FD6AB0">
      <w:pPr>
        <w:pStyle w:val="ListParagraph"/>
        <w:numPr>
          <w:ilvl w:val="2"/>
          <w:numId w:val="6"/>
        </w:numPr>
        <w:jc w:val="left"/>
        <w:rPr>
          <w:szCs w:val="28"/>
        </w:rPr>
      </w:pPr>
      <w:r>
        <w:rPr>
          <w:szCs w:val="28"/>
        </w:rPr>
        <w:t>Chi nhánh:</w:t>
      </w:r>
    </w:p>
    <w:p w14:paraId="09D58D8D" w14:textId="7D4C9BAD" w:rsidR="00FD6AB0" w:rsidRDefault="00FD6AB0" w:rsidP="00FD6AB0">
      <w:pPr>
        <w:pStyle w:val="ListParagraph"/>
        <w:numPr>
          <w:ilvl w:val="0"/>
          <w:numId w:val="5"/>
        </w:numPr>
        <w:jc w:val="left"/>
        <w:rPr>
          <w:szCs w:val="28"/>
        </w:rPr>
      </w:pPr>
      <w:r>
        <w:rPr>
          <w:szCs w:val="28"/>
        </w:rPr>
        <w:t>1 chi nhánh có 1 quản lý và nhiều nhân viên bán hàng.</w:t>
      </w:r>
    </w:p>
    <w:p w14:paraId="50DF13F5" w14:textId="56199145" w:rsidR="00FD6AB0" w:rsidRDefault="00756BDF" w:rsidP="00FD6AB0">
      <w:pPr>
        <w:pStyle w:val="ListParagraph"/>
        <w:numPr>
          <w:ilvl w:val="0"/>
          <w:numId w:val="5"/>
        </w:numPr>
        <w:jc w:val="left"/>
        <w:rPr>
          <w:szCs w:val="28"/>
        </w:rPr>
      </w:pPr>
      <w:r>
        <w:rPr>
          <w:szCs w:val="28"/>
        </w:rPr>
        <w:t>Quản lý chi nhánh có thể quản lý được sản phẩm tại chi nhánh đó, quản lý hóa đơn tại chi nhánh đó.</w:t>
      </w:r>
    </w:p>
    <w:p w14:paraId="0D98AB1B" w14:textId="7DA34E83" w:rsidR="00756BDF" w:rsidRDefault="00756BDF" w:rsidP="00FD6AB0">
      <w:pPr>
        <w:pStyle w:val="ListParagraph"/>
        <w:numPr>
          <w:ilvl w:val="0"/>
          <w:numId w:val="5"/>
        </w:numPr>
        <w:jc w:val="left"/>
        <w:rPr>
          <w:szCs w:val="28"/>
        </w:rPr>
      </w:pPr>
      <w:r>
        <w:rPr>
          <w:szCs w:val="28"/>
        </w:rPr>
        <w:t>1 chi nhánh bán nhiều sản phẩm. 1 sản phẩm được bán tại nhiều hoặc 1 chi nhánh. Giá bán mỗi sản phẩm tại chi nhánh (mỗi phiếu xuất) giống nhau.</w:t>
      </w:r>
    </w:p>
    <w:p w14:paraId="345E2838" w14:textId="780A2AC3" w:rsidR="00756BDF" w:rsidRDefault="00756BDF" w:rsidP="00FD6AB0">
      <w:pPr>
        <w:pStyle w:val="ListParagraph"/>
        <w:numPr>
          <w:ilvl w:val="0"/>
          <w:numId w:val="5"/>
        </w:numPr>
        <w:jc w:val="left"/>
        <w:rPr>
          <w:szCs w:val="28"/>
        </w:rPr>
      </w:pPr>
      <w:r>
        <w:rPr>
          <w:szCs w:val="28"/>
        </w:rPr>
        <w:t>Khách hàng mua hàng trực tiếp tại chi nhánh thì hóa đơn do nhân viên bán hàng tạo. Nhân viên bán hàng chỉ được tạo đơn.</w:t>
      </w:r>
    </w:p>
    <w:p w14:paraId="5373B6C7" w14:textId="187EFCED" w:rsidR="00756BDF" w:rsidRDefault="00756BDF" w:rsidP="00756BDF">
      <w:pPr>
        <w:pStyle w:val="ListParagraph"/>
        <w:numPr>
          <w:ilvl w:val="2"/>
          <w:numId w:val="6"/>
        </w:numPr>
        <w:jc w:val="left"/>
        <w:rPr>
          <w:szCs w:val="28"/>
        </w:rPr>
      </w:pPr>
      <w:r>
        <w:rPr>
          <w:szCs w:val="28"/>
        </w:rPr>
        <w:t>Thống kê:</w:t>
      </w:r>
    </w:p>
    <w:p w14:paraId="26F1E926" w14:textId="38DD2B8D" w:rsidR="00756BDF" w:rsidRDefault="00756BDF" w:rsidP="00756BDF">
      <w:pPr>
        <w:pStyle w:val="ListParagraph"/>
        <w:numPr>
          <w:ilvl w:val="0"/>
          <w:numId w:val="5"/>
        </w:numPr>
        <w:jc w:val="left"/>
        <w:rPr>
          <w:szCs w:val="28"/>
        </w:rPr>
      </w:pPr>
      <w:r>
        <w:rPr>
          <w:szCs w:val="28"/>
        </w:rPr>
        <w:t>Thống kê doanh thu của sản phẩm theo thời gian.</w:t>
      </w:r>
    </w:p>
    <w:p w14:paraId="67DE3099" w14:textId="4DEB602A" w:rsidR="00756BDF" w:rsidRDefault="00756BDF" w:rsidP="00756BDF">
      <w:pPr>
        <w:pStyle w:val="ListParagraph"/>
        <w:numPr>
          <w:ilvl w:val="0"/>
          <w:numId w:val="5"/>
        </w:numPr>
        <w:jc w:val="left"/>
        <w:rPr>
          <w:szCs w:val="28"/>
        </w:rPr>
      </w:pPr>
      <w:r>
        <w:rPr>
          <w:szCs w:val="28"/>
        </w:rPr>
        <w:t>Thống kê doanh thu của sản phẩm theo chi nhánh</w:t>
      </w:r>
    </w:p>
    <w:p w14:paraId="5C9BBCF8" w14:textId="6722B345" w:rsidR="00756BDF" w:rsidRDefault="00756BDF" w:rsidP="00756BDF">
      <w:pPr>
        <w:pStyle w:val="ListParagraph"/>
        <w:numPr>
          <w:ilvl w:val="0"/>
          <w:numId w:val="5"/>
        </w:numPr>
        <w:jc w:val="left"/>
        <w:rPr>
          <w:szCs w:val="28"/>
        </w:rPr>
      </w:pPr>
      <w:r>
        <w:rPr>
          <w:szCs w:val="28"/>
        </w:rPr>
        <w:t>Thống kê số lượng bán của sản phẩm theo gian.</w:t>
      </w:r>
    </w:p>
    <w:p w14:paraId="0977CD14" w14:textId="0E8C8291" w:rsidR="00756BDF" w:rsidRDefault="00756BDF" w:rsidP="00756BDF">
      <w:pPr>
        <w:pStyle w:val="ListParagraph"/>
        <w:numPr>
          <w:ilvl w:val="0"/>
          <w:numId w:val="5"/>
        </w:numPr>
        <w:jc w:val="left"/>
        <w:rPr>
          <w:szCs w:val="28"/>
        </w:rPr>
      </w:pPr>
      <w:r>
        <w:rPr>
          <w:szCs w:val="28"/>
        </w:rPr>
        <w:t>Thống kê số lượng bán sản phẩm theo chi nhánh.</w:t>
      </w:r>
    </w:p>
    <w:p w14:paraId="4DE7F436" w14:textId="41B67D0D" w:rsidR="00A36AAC" w:rsidRPr="00A36AAC" w:rsidRDefault="00A36AAC" w:rsidP="00A36AAC">
      <w:pPr>
        <w:pStyle w:val="ListParagraph"/>
        <w:numPr>
          <w:ilvl w:val="0"/>
          <w:numId w:val="5"/>
        </w:numPr>
        <w:jc w:val="left"/>
        <w:rPr>
          <w:szCs w:val="28"/>
        </w:rPr>
      </w:pPr>
      <w:r>
        <w:rPr>
          <w:szCs w:val="28"/>
        </w:rPr>
        <w:t>Giá bán và nhập có thể biến động theo thời gian (mỗi phiếu nhập và xuất).</w:t>
      </w:r>
    </w:p>
    <w:p w14:paraId="7734307A" w14:textId="68E73AE6" w:rsidR="00DA3C48" w:rsidRPr="00DA3C48" w:rsidRDefault="00DA3C48" w:rsidP="00DA3C48">
      <w:pPr>
        <w:pStyle w:val="ListParagraph"/>
        <w:ind w:left="1080"/>
        <w:jc w:val="left"/>
        <w:rPr>
          <w:szCs w:val="28"/>
        </w:rPr>
      </w:pPr>
    </w:p>
    <w:sectPr w:rsidR="00DA3C48" w:rsidRPr="00DA3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8099B"/>
    <w:multiLevelType w:val="hybridMultilevel"/>
    <w:tmpl w:val="9B42C85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085686E"/>
    <w:multiLevelType w:val="hybridMultilevel"/>
    <w:tmpl w:val="FF46EC3E"/>
    <w:lvl w:ilvl="0" w:tplc="B79429EE">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26AE2B8B"/>
    <w:multiLevelType w:val="hybridMultilevel"/>
    <w:tmpl w:val="AA68F244"/>
    <w:lvl w:ilvl="0" w:tplc="6D7220E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2A76B64"/>
    <w:multiLevelType w:val="multilevel"/>
    <w:tmpl w:val="8EF2738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E523F05"/>
    <w:multiLevelType w:val="hybridMultilevel"/>
    <w:tmpl w:val="169A922C"/>
    <w:lvl w:ilvl="0" w:tplc="FAF2A8D8">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64CB113A"/>
    <w:multiLevelType w:val="hybridMultilevel"/>
    <w:tmpl w:val="4D0E953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837332506">
    <w:abstractNumId w:val="0"/>
  </w:num>
  <w:num w:numId="2" w16cid:durableId="700009542">
    <w:abstractNumId w:val="5"/>
  </w:num>
  <w:num w:numId="3" w16cid:durableId="733160679">
    <w:abstractNumId w:val="4"/>
  </w:num>
  <w:num w:numId="4" w16cid:durableId="1374113434">
    <w:abstractNumId w:val="2"/>
  </w:num>
  <w:num w:numId="5" w16cid:durableId="249698440">
    <w:abstractNumId w:val="1"/>
  </w:num>
  <w:num w:numId="6" w16cid:durableId="673730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C49"/>
    <w:rsid w:val="00065E26"/>
    <w:rsid w:val="000A03F2"/>
    <w:rsid w:val="001E59D7"/>
    <w:rsid w:val="00527C49"/>
    <w:rsid w:val="00734958"/>
    <w:rsid w:val="00756BDF"/>
    <w:rsid w:val="00A36AAC"/>
    <w:rsid w:val="00BF5CA9"/>
    <w:rsid w:val="00DA3C48"/>
    <w:rsid w:val="00E65307"/>
    <w:rsid w:val="00FA1FDC"/>
    <w:rsid w:val="00FD6AB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965CC"/>
  <w15:chartTrackingRefBased/>
  <w15:docId w15:val="{06E97BA2-33CC-4CC9-A45C-32A3D81E0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C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7C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7C49"/>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527C4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27C4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27C4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27C4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27C4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27C4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C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7C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7C49"/>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527C4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27C4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27C4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27C4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27C4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27C4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27C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C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C49"/>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27C49"/>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527C49"/>
    <w:pPr>
      <w:spacing w:before="160"/>
      <w:jc w:val="center"/>
    </w:pPr>
    <w:rPr>
      <w:i/>
      <w:iCs/>
      <w:color w:val="404040" w:themeColor="text1" w:themeTint="BF"/>
    </w:rPr>
  </w:style>
  <w:style w:type="character" w:customStyle="1" w:styleId="QuoteChar">
    <w:name w:val="Quote Char"/>
    <w:basedOn w:val="DefaultParagraphFont"/>
    <w:link w:val="Quote"/>
    <w:uiPriority w:val="29"/>
    <w:rsid w:val="00527C49"/>
    <w:rPr>
      <w:i/>
      <w:iCs/>
      <w:color w:val="404040" w:themeColor="text1" w:themeTint="BF"/>
    </w:rPr>
  </w:style>
  <w:style w:type="paragraph" w:styleId="ListParagraph">
    <w:name w:val="List Paragraph"/>
    <w:basedOn w:val="Normal"/>
    <w:uiPriority w:val="34"/>
    <w:qFormat/>
    <w:rsid w:val="00527C49"/>
    <w:pPr>
      <w:ind w:left="720"/>
      <w:contextualSpacing/>
    </w:pPr>
  </w:style>
  <w:style w:type="character" w:styleId="IntenseEmphasis">
    <w:name w:val="Intense Emphasis"/>
    <w:basedOn w:val="DefaultParagraphFont"/>
    <w:uiPriority w:val="21"/>
    <w:qFormat/>
    <w:rsid w:val="00527C49"/>
    <w:rPr>
      <w:i/>
      <w:iCs/>
      <w:color w:val="0F4761" w:themeColor="accent1" w:themeShade="BF"/>
    </w:rPr>
  </w:style>
  <w:style w:type="paragraph" w:styleId="IntenseQuote">
    <w:name w:val="Intense Quote"/>
    <w:basedOn w:val="Normal"/>
    <w:next w:val="Normal"/>
    <w:link w:val="IntenseQuoteChar"/>
    <w:uiPriority w:val="30"/>
    <w:qFormat/>
    <w:rsid w:val="00527C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7C49"/>
    <w:rPr>
      <w:i/>
      <w:iCs/>
      <w:color w:val="0F4761" w:themeColor="accent1" w:themeShade="BF"/>
    </w:rPr>
  </w:style>
  <w:style w:type="character" w:styleId="IntenseReference">
    <w:name w:val="Intense Reference"/>
    <w:basedOn w:val="DefaultParagraphFont"/>
    <w:uiPriority w:val="32"/>
    <w:qFormat/>
    <w:rsid w:val="00527C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Khang</dc:creator>
  <cp:keywords/>
  <dc:description/>
  <cp:lastModifiedBy>Nguyen Khang</cp:lastModifiedBy>
  <cp:revision>1</cp:revision>
  <dcterms:created xsi:type="dcterms:W3CDTF">2025-04-17T03:22:00Z</dcterms:created>
  <dcterms:modified xsi:type="dcterms:W3CDTF">2025-04-17T04:02:00Z</dcterms:modified>
</cp:coreProperties>
</file>