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9C26A" w14:textId="77777777" w:rsidR="00A35298" w:rsidRPr="001D4AD1" w:rsidRDefault="00A35298" w:rsidP="008061AF">
      <w:pPr>
        <w:pStyle w:val="Heading1"/>
      </w:pPr>
      <w:r w:rsidRPr="001D4AD1">
        <w:t>Overview of the Assignment:</w:t>
      </w:r>
    </w:p>
    <w:p w14:paraId="2F343334" w14:textId="4D3F8F13" w:rsidR="009871EF" w:rsidRDefault="00011931" w:rsidP="008061AF">
      <w:r>
        <w:t>This assignment will go through steps to develop a data warehouse</w:t>
      </w:r>
      <w:r w:rsidR="009F0C4A">
        <w:t xml:space="preserve"> design</w:t>
      </w:r>
      <w:r w:rsidR="00755B4E">
        <w:t>.</w:t>
      </w:r>
    </w:p>
    <w:p w14:paraId="02C78D7F" w14:textId="70153B54" w:rsidR="009E575D" w:rsidRDefault="009E575D" w:rsidP="008061AF"/>
    <w:p w14:paraId="009D0B71" w14:textId="4ADAEE44" w:rsidR="009871EF" w:rsidRDefault="00573A26" w:rsidP="008061AF">
      <w:pPr>
        <w:pStyle w:val="Heading1"/>
      </w:pPr>
      <w:r w:rsidRPr="00573A26">
        <w:t xml:space="preserve">Part 1 – </w:t>
      </w:r>
      <w:r w:rsidR="00011931">
        <w:t>Review the business requirements</w:t>
      </w:r>
    </w:p>
    <w:p w14:paraId="30C0E568" w14:textId="77777777" w:rsidR="008061AF" w:rsidRDefault="008061AF" w:rsidP="008061AF">
      <w:pPr>
        <w:rPr>
          <w:i/>
          <w:iCs/>
        </w:rPr>
      </w:pPr>
    </w:p>
    <w:p w14:paraId="349530D6" w14:textId="1A685CE8" w:rsidR="00011931" w:rsidRPr="00011931" w:rsidRDefault="009F0C4A" w:rsidP="008061AF">
      <w:proofErr w:type="spellStart"/>
      <w:r w:rsidRPr="009F0C4A">
        <w:rPr>
          <w:i/>
          <w:iCs/>
        </w:rPr>
        <w:t>BikeShop</w:t>
      </w:r>
      <w:proofErr w:type="spellEnd"/>
      <w:r>
        <w:t xml:space="preserve"> is a national chain of bike repair shops which maintains a relational database to keep track of bike repairs</w:t>
      </w:r>
      <w:r w:rsidRPr="00011931">
        <w:t>.</w:t>
      </w:r>
      <w:r>
        <w:t xml:space="preserve"> (</w:t>
      </w:r>
      <w:proofErr w:type="gramStart"/>
      <w:r>
        <w:t>example</w:t>
      </w:r>
      <w:proofErr w:type="gramEnd"/>
      <w:r>
        <w:t xml:space="preserve"> </w:t>
      </w:r>
      <w:hyperlink r:id="rId7" w:history="1">
        <w:r w:rsidRPr="00F865B4">
          <w:rPr>
            <w:rStyle w:val="Hyperlink"/>
            <w:sz w:val="24"/>
            <w:szCs w:val="24"/>
          </w:rPr>
          <w:t>https://www.landrys.com/</w:t>
        </w:r>
      </w:hyperlink>
      <w:r>
        <w:t xml:space="preserve"> however consider them being more of a national business with hundreds of US locations)</w:t>
      </w:r>
      <w:r w:rsidR="00011931" w:rsidRPr="00011931">
        <w:t xml:space="preserve"> </w:t>
      </w:r>
    </w:p>
    <w:p w14:paraId="3738B3CA" w14:textId="77777777" w:rsidR="008061AF" w:rsidRDefault="008061AF" w:rsidP="008061AF">
      <w:pPr>
        <w:rPr>
          <w:i/>
          <w:iCs/>
        </w:rPr>
      </w:pPr>
    </w:p>
    <w:p w14:paraId="5A7F5044" w14:textId="7AC43829" w:rsidR="00011931" w:rsidRDefault="00961058" w:rsidP="008061AF">
      <w:r w:rsidRPr="00961058">
        <w:rPr>
          <w:noProof/>
        </w:rPr>
        <w:drawing>
          <wp:anchor distT="0" distB="0" distL="114300" distR="114300" simplePos="0" relativeHeight="251659264" behindDoc="1" locked="0" layoutInCell="1" allowOverlap="1" wp14:anchorId="1FCB7B66" wp14:editId="33664D2E">
            <wp:simplePos x="0" y="0"/>
            <wp:positionH relativeFrom="column">
              <wp:posOffset>-497586</wp:posOffset>
            </wp:positionH>
            <wp:positionV relativeFrom="paragraph">
              <wp:posOffset>789940</wp:posOffset>
            </wp:positionV>
            <wp:extent cx="7219315" cy="4257040"/>
            <wp:effectExtent l="0" t="0" r="635" b="0"/>
            <wp:wrapTight wrapText="bothSides">
              <wp:wrapPolygon edited="0">
                <wp:start x="0" y="0"/>
                <wp:lineTo x="0" y="21458"/>
                <wp:lineTo x="21545" y="21458"/>
                <wp:lineTo x="2154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219315" cy="425704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9F0C4A" w:rsidRPr="009F0C4A">
        <w:rPr>
          <w:i/>
          <w:iCs/>
        </w:rPr>
        <w:t>BikeShop</w:t>
      </w:r>
      <w:proofErr w:type="spellEnd"/>
      <w:r w:rsidR="009F0C4A">
        <w:t xml:space="preserve"> would like to introduce data warehousing and analytics to build their business.  You have been hired as a data architect to create an initial Constellation data warehouse design.  Below is </w:t>
      </w:r>
      <w:proofErr w:type="spellStart"/>
      <w:r w:rsidR="009F0C4A" w:rsidRPr="009F0C4A">
        <w:rPr>
          <w:i/>
          <w:iCs/>
        </w:rPr>
        <w:t>BikeShop’s</w:t>
      </w:r>
      <w:proofErr w:type="spellEnd"/>
      <w:r w:rsidR="009F0C4A">
        <w:t xml:space="preserve"> relational database.  In addition, they would like to correlate the repair data with weather data to see if there are trends from weather which might impact repairs.</w:t>
      </w:r>
    </w:p>
    <w:p w14:paraId="7DA34F6A" w14:textId="77777777" w:rsidR="00961058" w:rsidRDefault="00961058" w:rsidP="008061AF"/>
    <w:p w14:paraId="235E668D" w14:textId="4B830D55" w:rsidR="007A3083" w:rsidRDefault="007A3083" w:rsidP="008061AF">
      <w:r>
        <w:lastRenderedPageBreak/>
        <w:t xml:space="preserve">Here is a brief description of each of the tables in the </w:t>
      </w:r>
      <w:r w:rsidR="009F0C4A">
        <w:t>OLTP system</w:t>
      </w:r>
      <w:r>
        <w:t>:</w:t>
      </w:r>
    </w:p>
    <w:p w14:paraId="0D603E03" w14:textId="77777777" w:rsidR="007A3083" w:rsidRDefault="007A3083" w:rsidP="008061AF">
      <w:pPr>
        <w:pStyle w:val="BodyText"/>
        <w:rPr>
          <w:rFonts w:eastAsia="Times New Roman"/>
        </w:rPr>
      </w:pPr>
    </w:p>
    <w:p w14:paraId="4BAE8850" w14:textId="76ABABEF" w:rsidR="00F14942" w:rsidRDefault="00270116" w:rsidP="00270116">
      <w:pPr>
        <w:pStyle w:val="BodyText"/>
        <w:ind w:left="0" w:firstLine="0"/>
        <w:rPr>
          <w:rFonts w:eastAsia="Times New Roman"/>
        </w:rPr>
      </w:pPr>
      <w:r>
        <w:rPr>
          <w:rFonts w:eastAsia="Times New Roman"/>
        </w:rPr>
        <w:t>Customer and Address tables contain information about the customer.  The address table is not normalized and may contain potential anomalies, especially if this data will need to be correlated with other external data.</w:t>
      </w:r>
    </w:p>
    <w:p w14:paraId="32EFE1F1" w14:textId="37BBA69B" w:rsidR="00961058" w:rsidRDefault="00961058" w:rsidP="00270116">
      <w:pPr>
        <w:pStyle w:val="BodyText"/>
        <w:ind w:left="0" w:firstLine="0"/>
        <w:rPr>
          <w:rFonts w:eastAsia="Times New Roman"/>
        </w:rPr>
      </w:pPr>
    </w:p>
    <w:p w14:paraId="34F349CC" w14:textId="4497F9E4" w:rsidR="00961058" w:rsidRDefault="00961058" w:rsidP="00270116">
      <w:pPr>
        <w:pStyle w:val="BodyText"/>
        <w:ind w:left="0" w:firstLine="0"/>
        <w:rPr>
          <w:rFonts w:eastAsia="Times New Roman"/>
        </w:rPr>
      </w:pPr>
      <w:r>
        <w:rPr>
          <w:rFonts w:eastAsia="Times New Roman"/>
        </w:rPr>
        <w:t>For each bike, the type (</w:t>
      </w:r>
      <w:proofErr w:type="gramStart"/>
      <w:r>
        <w:rPr>
          <w:rFonts w:eastAsia="Times New Roman"/>
        </w:rPr>
        <w:t>i.e.</w:t>
      </w:r>
      <w:proofErr w:type="gramEnd"/>
      <w:r>
        <w:rPr>
          <w:rFonts w:eastAsia="Times New Roman"/>
        </w:rPr>
        <w:t xml:space="preserve"> mountain) and brand are tracked, along with tire size, type and bike color.  Note that customers sometimes change the type of tire, and this data gets lost if a bike is brought back for service having a different tire type.</w:t>
      </w:r>
    </w:p>
    <w:p w14:paraId="155A8103" w14:textId="4C141A1E" w:rsidR="00961058" w:rsidRDefault="00961058" w:rsidP="00270116">
      <w:pPr>
        <w:pStyle w:val="BodyText"/>
        <w:ind w:left="0" w:firstLine="0"/>
        <w:rPr>
          <w:rFonts w:eastAsia="Times New Roman"/>
        </w:rPr>
      </w:pPr>
    </w:p>
    <w:p w14:paraId="3A3ADC6C" w14:textId="00246EE3" w:rsidR="00961058" w:rsidRDefault="00961058" w:rsidP="00270116">
      <w:pPr>
        <w:pStyle w:val="BodyText"/>
        <w:ind w:left="0" w:firstLine="0"/>
        <w:rPr>
          <w:rFonts w:eastAsia="Times New Roman"/>
        </w:rPr>
      </w:pPr>
      <w:r>
        <w:rPr>
          <w:rFonts w:eastAsia="Times New Roman"/>
        </w:rPr>
        <w:t xml:space="preserve">Service includes when the service started and ended, including the overall price.  For each time the bike is serviced, there are multiple service lines (for example bike is brought in for tire and chain replacement which would be two service lines.  An employee is tracked who performs the service.  Some of the data around Employee is not normalized and contains anomalies.  Each service line could have a part associated which includes prices for part as well as </w:t>
      </w:r>
      <w:proofErr w:type="spellStart"/>
      <w:r>
        <w:rPr>
          <w:rFonts w:eastAsia="Times New Roman"/>
        </w:rPr>
        <w:t>it’s</w:t>
      </w:r>
      <w:proofErr w:type="spellEnd"/>
      <w:r>
        <w:rPr>
          <w:rFonts w:eastAsia="Times New Roman"/>
        </w:rPr>
        <w:t xml:space="preserve"> cost at the time of service.</w:t>
      </w:r>
    </w:p>
    <w:p w14:paraId="77ECFF7A" w14:textId="5A11DF9C" w:rsidR="00270116" w:rsidRDefault="00270116" w:rsidP="00270116">
      <w:pPr>
        <w:pStyle w:val="BodyText"/>
        <w:ind w:left="0" w:firstLine="0"/>
        <w:rPr>
          <w:rFonts w:eastAsia="Times New Roman"/>
        </w:rPr>
      </w:pPr>
    </w:p>
    <w:p w14:paraId="7ABC39E9" w14:textId="2206A279" w:rsidR="00270116" w:rsidRDefault="00270116" w:rsidP="00270116">
      <w:pPr>
        <w:pStyle w:val="BodyText"/>
        <w:ind w:left="0" w:firstLine="0"/>
        <w:rPr>
          <w:rFonts w:eastAsia="Times New Roman"/>
        </w:rPr>
      </w:pPr>
    </w:p>
    <w:p w14:paraId="7393B520" w14:textId="04987D2C" w:rsidR="00270116" w:rsidRDefault="00270116" w:rsidP="00270116">
      <w:pPr>
        <w:pStyle w:val="BodyText"/>
        <w:ind w:left="0" w:firstLine="0"/>
        <w:rPr>
          <w:rFonts w:eastAsia="Times New Roman"/>
        </w:rPr>
      </w:pPr>
    </w:p>
    <w:p w14:paraId="6906ADDD" w14:textId="79E38F52" w:rsidR="00270116" w:rsidRDefault="009C53C2" w:rsidP="00270116">
      <w:pPr>
        <w:pStyle w:val="BodyText"/>
        <w:ind w:left="0" w:firstLine="0"/>
        <w:rPr>
          <w:rFonts w:eastAsia="Times New Roman"/>
        </w:rPr>
      </w:pPr>
      <w:r w:rsidRPr="009C53C2">
        <w:rPr>
          <w:rFonts w:eastAsia="Times New Roman"/>
          <w:b/>
          <w:bCs/>
        </w:rPr>
        <w:t xml:space="preserve">External </w:t>
      </w:r>
      <w:r w:rsidR="00270116" w:rsidRPr="009C53C2">
        <w:rPr>
          <w:rFonts w:eastAsia="Times New Roman"/>
          <w:b/>
          <w:bCs/>
        </w:rPr>
        <w:t>Weather data</w:t>
      </w:r>
      <w:r w:rsidR="00270116">
        <w:rPr>
          <w:rFonts w:eastAsia="Times New Roman"/>
        </w:rPr>
        <w:t xml:space="preserve"> is to come via an API such as </w:t>
      </w:r>
      <w:hyperlink r:id="rId9" w:history="1">
        <w:r w:rsidRPr="00F865B4">
          <w:rPr>
            <w:rStyle w:val="Hyperlink"/>
            <w:rFonts w:eastAsia="Times New Roman"/>
          </w:rPr>
          <w:t>https://openweathermap.org</w:t>
        </w:r>
      </w:hyperlink>
      <w:r>
        <w:rPr>
          <w:rFonts w:eastAsia="Times New Roman"/>
        </w:rPr>
        <w:t xml:space="preserve">  </w:t>
      </w:r>
      <w:r w:rsidR="00270116">
        <w:rPr>
          <w:rFonts w:eastAsia="Times New Roman"/>
        </w:rPr>
        <w:t>Here is a sample JSON API response to give you a sense of the data returned:</w:t>
      </w:r>
      <w:r>
        <w:rPr>
          <w:rFonts w:eastAsia="Times New Roman"/>
        </w:rPr>
        <w:t xml:space="preserve"> </w:t>
      </w:r>
      <w:hyperlink r:id="rId10" w:anchor="current_JSON" w:history="1">
        <w:r w:rsidRPr="00F865B4">
          <w:rPr>
            <w:rStyle w:val="Hyperlink"/>
            <w:rFonts w:eastAsia="Times New Roman"/>
          </w:rPr>
          <w:t>https://openweathermap.org/current#current_JSON</w:t>
        </w:r>
      </w:hyperlink>
    </w:p>
    <w:p w14:paraId="16ACF25F" w14:textId="682B54D0" w:rsidR="00270116" w:rsidRDefault="00270116" w:rsidP="00270116">
      <w:pPr>
        <w:pStyle w:val="BodyText"/>
        <w:ind w:left="0" w:firstLine="0"/>
        <w:rPr>
          <w:rFonts w:eastAsia="Times New Roman"/>
        </w:rPr>
      </w:pPr>
    </w:p>
    <w:p w14:paraId="6161AF77" w14:textId="72384980" w:rsidR="00270116" w:rsidRDefault="00270116" w:rsidP="00270116">
      <w:pPr>
        <w:pStyle w:val="BodyText"/>
        <w:ind w:left="0" w:firstLine="0"/>
        <w:rPr>
          <w:rFonts w:eastAsia="Times New Roman"/>
        </w:rPr>
      </w:pPr>
      <w:r>
        <w:rPr>
          <w:rFonts w:ascii="Courier New" w:hAnsi="Courier New" w:cs="Courier New"/>
          <w:color w:val="48484A"/>
          <w:sz w:val="21"/>
          <w:szCs w:val="21"/>
          <w:shd w:val="clear" w:color="auto" w:fill="FFFFFF"/>
        </w:rPr>
        <w:t xml:space="preserve">{ </w:t>
      </w:r>
      <w:r>
        <w:rPr>
          <w:rStyle w:val="hljs-attr"/>
          <w:rFonts w:ascii="Courier New" w:hAnsi="Courier New" w:cs="Courier New"/>
          <w:color w:val="48484A"/>
          <w:sz w:val="21"/>
          <w:szCs w:val="21"/>
        </w:rPr>
        <w:t>"</w:t>
      </w:r>
      <w:proofErr w:type="spellStart"/>
      <w:r>
        <w:rPr>
          <w:rStyle w:val="hljs-attr"/>
          <w:rFonts w:ascii="Courier New" w:hAnsi="Courier New" w:cs="Courier New"/>
          <w:color w:val="48484A"/>
          <w:sz w:val="21"/>
          <w:szCs w:val="21"/>
        </w:rPr>
        <w:t>coord</w:t>
      </w:r>
      <w:proofErr w:type="spellEnd"/>
      <w:r>
        <w:rPr>
          <w:rStyle w:val="hljs-attr"/>
          <w:rFonts w:ascii="Courier New" w:hAnsi="Courier New" w:cs="Courier New"/>
          <w:color w:val="48484A"/>
          <w:sz w:val="21"/>
          <w:szCs w:val="21"/>
        </w:rPr>
        <w:t>"</w:t>
      </w:r>
      <w:r>
        <w:rPr>
          <w:rFonts w:ascii="Courier New" w:hAnsi="Courier New" w:cs="Courier New"/>
          <w:color w:val="48484A"/>
          <w:sz w:val="21"/>
          <w:szCs w:val="21"/>
          <w:shd w:val="clear" w:color="auto" w:fill="FFFFFF"/>
        </w:rPr>
        <w:t xml:space="preserve">: { </w:t>
      </w:r>
      <w:r>
        <w:rPr>
          <w:rStyle w:val="hljs-attr"/>
          <w:rFonts w:ascii="Courier New" w:hAnsi="Courier New" w:cs="Courier New"/>
          <w:color w:val="48484A"/>
          <w:sz w:val="21"/>
          <w:szCs w:val="21"/>
        </w:rPr>
        <w:t>"</w:t>
      </w:r>
      <w:proofErr w:type="spellStart"/>
      <w:r>
        <w:rPr>
          <w:rStyle w:val="hljs-attr"/>
          <w:rFonts w:ascii="Courier New" w:hAnsi="Courier New" w:cs="Courier New"/>
          <w:color w:val="48484A"/>
          <w:sz w:val="21"/>
          <w:szCs w:val="21"/>
        </w:rPr>
        <w:t>lon</w:t>
      </w:r>
      <w:proofErr w:type="spellEnd"/>
      <w:r>
        <w:rPr>
          <w:rStyle w:val="hljs-attr"/>
          <w:rFonts w:ascii="Courier New" w:hAnsi="Courier New" w:cs="Courier New"/>
          <w:color w:val="48484A"/>
          <w:sz w:val="21"/>
          <w:szCs w:val="21"/>
        </w:rPr>
        <w:t>"</w:t>
      </w:r>
      <w:r>
        <w:rPr>
          <w:rFonts w:ascii="Courier New" w:hAnsi="Courier New" w:cs="Courier New"/>
          <w:color w:val="48484A"/>
          <w:sz w:val="21"/>
          <w:szCs w:val="21"/>
          <w:shd w:val="clear" w:color="auto" w:fill="FFFFFF"/>
        </w:rPr>
        <w:t xml:space="preserve">: </w:t>
      </w:r>
      <w:r>
        <w:rPr>
          <w:rStyle w:val="hljs-number"/>
          <w:rFonts w:ascii="Courier New" w:hAnsi="Courier New" w:cs="Courier New"/>
          <w:color w:val="880000"/>
          <w:sz w:val="21"/>
          <w:szCs w:val="21"/>
        </w:rPr>
        <w:t>10.99</w:t>
      </w:r>
      <w:r>
        <w:rPr>
          <w:rFonts w:ascii="Courier New" w:hAnsi="Courier New" w:cs="Courier New"/>
          <w:color w:val="48484A"/>
          <w:sz w:val="21"/>
          <w:szCs w:val="21"/>
          <w:shd w:val="clear" w:color="auto" w:fill="FFFFFF"/>
        </w:rPr>
        <w:t xml:space="preserve">, </w:t>
      </w:r>
      <w:r>
        <w:rPr>
          <w:rStyle w:val="hljs-attr"/>
          <w:rFonts w:ascii="Courier New" w:hAnsi="Courier New" w:cs="Courier New"/>
          <w:color w:val="48484A"/>
          <w:sz w:val="21"/>
          <w:szCs w:val="21"/>
        </w:rPr>
        <w:t>"</w:t>
      </w:r>
      <w:proofErr w:type="spellStart"/>
      <w:r>
        <w:rPr>
          <w:rStyle w:val="hljs-attr"/>
          <w:rFonts w:ascii="Courier New" w:hAnsi="Courier New" w:cs="Courier New"/>
          <w:color w:val="48484A"/>
          <w:sz w:val="21"/>
          <w:szCs w:val="21"/>
        </w:rPr>
        <w:t>lat</w:t>
      </w:r>
      <w:proofErr w:type="spellEnd"/>
      <w:r>
        <w:rPr>
          <w:rStyle w:val="hljs-attr"/>
          <w:rFonts w:ascii="Courier New" w:hAnsi="Courier New" w:cs="Courier New"/>
          <w:color w:val="48484A"/>
          <w:sz w:val="21"/>
          <w:szCs w:val="21"/>
        </w:rPr>
        <w:t>"</w:t>
      </w:r>
      <w:r>
        <w:rPr>
          <w:rFonts w:ascii="Courier New" w:hAnsi="Courier New" w:cs="Courier New"/>
          <w:color w:val="48484A"/>
          <w:sz w:val="21"/>
          <w:szCs w:val="21"/>
          <w:shd w:val="clear" w:color="auto" w:fill="FFFFFF"/>
        </w:rPr>
        <w:t xml:space="preserve">: </w:t>
      </w:r>
      <w:r>
        <w:rPr>
          <w:rStyle w:val="hljs-number"/>
          <w:rFonts w:ascii="Courier New" w:hAnsi="Courier New" w:cs="Courier New"/>
          <w:color w:val="880000"/>
          <w:sz w:val="21"/>
          <w:szCs w:val="21"/>
        </w:rPr>
        <w:t>44.34</w:t>
      </w:r>
      <w:r>
        <w:rPr>
          <w:rFonts w:ascii="Courier New" w:hAnsi="Courier New" w:cs="Courier New"/>
          <w:color w:val="48484A"/>
          <w:sz w:val="21"/>
          <w:szCs w:val="21"/>
          <w:shd w:val="clear" w:color="auto" w:fill="FFFFFF"/>
        </w:rPr>
        <w:t xml:space="preserve"> }, </w:t>
      </w:r>
      <w:r>
        <w:rPr>
          <w:rStyle w:val="hljs-attr"/>
          <w:rFonts w:ascii="Courier New" w:hAnsi="Courier New" w:cs="Courier New"/>
          <w:color w:val="48484A"/>
          <w:sz w:val="21"/>
          <w:szCs w:val="21"/>
        </w:rPr>
        <w:t>"weather"</w:t>
      </w:r>
      <w:r>
        <w:rPr>
          <w:rFonts w:ascii="Courier New" w:hAnsi="Courier New" w:cs="Courier New"/>
          <w:color w:val="48484A"/>
          <w:sz w:val="21"/>
          <w:szCs w:val="21"/>
          <w:shd w:val="clear" w:color="auto" w:fill="FFFFFF"/>
        </w:rPr>
        <w:t xml:space="preserve">: [ { </w:t>
      </w:r>
      <w:r>
        <w:rPr>
          <w:rStyle w:val="hljs-attr"/>
          <w:rFonts w:ascii="Courier New" w:hAnsi="Courier New" w:cs="Courier New"/>
          <w:color w:val="48484A"/>
          <w:sz w:val="21"/>
          <w:szCs w:val="21"/>
        </w:rPr>
        <w:t>"id"</w:t>
      </w:r>
      <w:r>
        <w:rPr>
          <w:rFonts w:ascii="Courier New" w:hAnsi="Courier New" w:cs="Courier New"/>
          <w:color w:val="48484A"/>
          <w:sz w:val="21"/>
          <w:szCs w:val="21"/>
          <w:shd w:val="clear" w:color="auto" w:fill="FFFFFF"/>
        </w:rPr>
        <w:t xml:space="preserve">: </w:t>
      </w:r>
      <w:r>
        <w:rPr>
          <w:rStyle w:val="hljs-number"/>
          <w:rFonts w:ascii="Courier New" w:hAnsi="Courier New" w:cs="Courier New"/>
          <w:color w:val="880000"/>
          <w:sz w:val="21"/>
          <w:szCs w:val="21"/>
        </w:rPr>
        <w:t>501</w:t>
      </w:r>
      <w:r>
        <w:rPr>
          <w:rFonts w:ascii="Courier New" w:hAnsi="Courier New" w:cs="Courier New"/>
          <w:color w:val="48484A"/>
          <w:sz w:val="21"/>
          <w:szCs w:val="21"/>
          <w:shd w:val="clear" w:color="auto" w:fill="FFFFFF"/>
        </w:rPr>
        <w:t xml:space="preserve">, </w:t>
      </w:r>
      <w:r>
        <w:rPr>
          <w:rStyle w:val="hljs-attr"/>
          <w:rFonts w:ascii="Courier New" w:hAnsi="Courier New" w:cs="Courier New"/>
          <w:color w:val="48484A"/>
          <w:sz w:val="21"/>
          <w:szCs w:val="21"/>
        </w:rPr>
        <w:t>"main"</w:t>
      </w:r>
      <w:r>
        <w:rPr>
          <w:rFonts w:ascii="Courier New" w:hAnsi="Courier New" w:cs="Courier New"/>
          <w:color w:val="48484A"/>
          <w:sz w:val="21"/>
          <w:szCs w:val="21"/>
          <w:shd w:val="clear" w:color="auto" w:fill="FFFFFF"/>
        </w:rPr>
        <w:t xml:space="preserve">: </w:t>
      </w:r>
      <w:r>
        <w:rPr>
          <w:rStyle w:val="hljs-string"/>
          <w:rFonts w:ascii="Courier New" w:hAnsi="Courier New" w:cs="Courier New"/>
          <w:color w:val="880000"/>
          <w:sz w:val="21"/>
          <w:szCs w:val="21"/>
        </w:rPr>
        <w:t>"Rain"</w:t>
      </w:r>
      <w:r>
        <w:rPr>
          <w:rFonts w:ascii="Courier New" w:hAnsi="Courier New" w:cs="Courier New"/>
          <w:color w:val="48484A"/>
          <w:sz w:val="21"/>
          <w:szCs w:val="21"/>
          <w:shd w:val="clear" w:color="auto" w:fill="FFFFFF"/>
        </w:rPr>
        <w:t xml:space="preserve">, </w:t>
      </w:r>
      <w:r>
        <w:rPr>
          <w:rStyle w:val="hljs-attr"/>
          <w:rFonts w:ascii="Courier New" w:hAnsi="Courier New" w:cs="Courier New"/>
          <w:color w:val="48484A"/>
          <w:sz w:val="21"/>
          <w:szCs w:val="21"/>
        </w:rPr>
        <w:t>"description"</w:t>
      </w:r>
      <w:r>
        <w:rPr>
          <w:rFonts w:ascii="Courier New" w:hAnsi="Courier New" w:cs="Courier New"/>
          <w:color w:val="48484A"/>
          <w:sz w:val="21"/>
          <w:szCs w:val="21"/>
          <w:shd w:val="clear" w:color="auto" w:fill="FFFFFF"/>
        </w:rPr>
        <w:t xml:space="preserve">: </w:t>
      </w:r>
      <w:r>
        <w:rPr>
          <w:rStyle w:val="hljs-string"/>
          <w:rFonts w:ascii="Courier New" w:hAnsi="Courier New" w:cs="Courier New"/>
          <w:color w:val="880000"/>
          <w:sz w:val="21"/>
          <w:szCs w:val="21"/>
        </w:rPr>
        <w:t>"moderate rain"</w:t>
      </w:r>
      <w:r>
        <w:rPr>
          <w:rFonts w:ascii="Courier New" w:hAnsi="Courier New" w:cs="Courier New"/>
          <w:color w:val="48484A"/>
          <w:sz w:val="21"/>
          <w:szCs w:val="21"/>
          <w:shd w:val="clear" w:color="auto" w:fill="FFFFFF"/>
        </w:rPr>
        <w:t xml:space="preserve">, </w:t>
      </w:r>
      <w:r>
        <w:rPr>
          <w:rStyle w:val="hljs-attr"/>
          <w:rFonts w:ascii="Courier New" w:hAnsi="Courier New" w:cs="Courier New"/>
          <w:color w:val="48484A"/>
          <w:sz w:val="21"/>
          <w:szCs w:val="21"/>
        </w:rPr>
        <w:t>"icon"</w:t>
      </w:r>
      <w:r>
        <w:rPr>
          <w:rFonts w:ascii="Courier New" w:hAnsi="Courier New" w:cs="Courier New"/>
          <w:color w:val="48484A"/>
          <w:sz w:val="21"/>
          <w:szCs w:val="21"/>
          <w:shd w:val="clear" w:color="auto" w:fill="FFFFFF"/>
        </w:rPr>
        <w:t xml:space="preserve">: </w:t>
      </w:r>
      <w:r>
        <w:rPr>
          <w:rStyle w:val="hljs-string"/>
          <w:rFonts w:ascii="Courier New" w:hAnsi="Courier New" w:cs="Courier New"/>
          <w:color w:val="880000"/>
          <w:sz w:val="21"/>
          <w:szCs w:val="21"/>
        </w:rPr>
        <w:t>"10d"</w:t>
      </w:r>
      <w:r>
        <w:rPr>
          <w:rFonts w:ascii="Courier New" w:hAnsi="Courier New" w:cs="Courier New"/>
          <w:color w:val="48484A"/>
          <w:sz w:val="21"/>
          <w:szCs w:val="21"/>
          <w:shd w:val="clear" w:color="auto" w:fill="FFFFFF"/>
        </w:rPr>
        <w:t xml:space="preserve"> } ], </w:t>
      </w:r>
      <w:r>
        <w:rPr>
          <w:rStyle w:val="hljs-attr"/>
          <w:rFonts w:ascii="Courier New" w:hAnsi="Courier New" w:cs="Courier New"/>
          <w:color w:val="48484A"/>
          <w:sz w:val="21"/>
          <w:szCs w:val="21"/>
        </w:rPr>
        <w:t>"base"</w:t>
      </w:r>
      <w:r>
        <w:rPr>
          <w:rFonts w:ascii="Courier New" w:hAnsi="Courier New" w:cs="Courier New"/>
          <w:color w:val="48484A"/>
          <w:sz w:val="21"/>
          <w:szCs w:val="21"/>
          <w:shd w:val="clear" w:color="auto" w:fill="FFFFFF"/>
        </w:rPr>
        <w:t xml:space="preserve">: </w:t>
      </w:r>
      <w:r>
        <w:rPr>
          <w:rStyle w:val="hljs-string"/>
          <w:rFonts w:ascii="Courier New" w:hAnsi="Courier New" w:cs="Courier New"/>
          <w:color w:val="880000"/>
          <w:sz w:val="21"/>
          <w:szCs w:val="21"/>
        </w:rPr>
        <w:t>"stations"</w:t>
      </w:r>
      <w:r>
        <w:rPr>
          <w:rFonts w:ascii="Courier New" w:hAnsi="Courier New" w:cs="Courier New"/>
          <w:color w:val="48484A"/>
          <w:sz w:val="21"/>
          <w:szCs w:val="21"/>
          <w:shd w:val="clear" w:color="auto" w:fill="FFFFFF"/>
        </w:rPr>
        <w:t xml:space="preserve">, </w:t>
      </w:r>
      <w:r>
        <w:rPr>
          <w:rStyle w:val="hljs-attr"/>
          <w:rFonts w:ascii="Courier New" w:hAnsi="Courier New" w:cs="Courier New"/>
          <w:color w:val="48484A"/>
          <w:sz w:val="21"/>
          <w:szCs w:val="21"/>
        </w:rPr>
        <w:t>"main"</w:t>
      </w:r>
      <w:r>
        <w:rPr>
          <w:rFonts w:ascii="Courier New" w:hAnsi="Courier New" w:cs="Courier New"/>
          <w:color w:val="48484A"/>
          <w:sz w:val="21"/>
          <w:szCs w:val="21"/>
          <w:shd w:val="clear" w:color="auto" w:fill="FFFFFF"/>
        </w:rPr>
        <w:t xml:space="preserve">: { </w:t>
      </w:r>
      <w:r>
        <w:rPr>
          <w:rStyle w:val="hljs-attr"/>
          <w:rFonts w:ascii="Courier New" w:hAnsi="Courier New" w:cs="Courier New"/>
          <w:color w:val="48484A"/>
          <w:sz w:val="21"/>
          <w:szCs w:val="21"/>
        </w:rPr>
        <w:t>"temp"</w:t>
      </w:r>
      <w:r>
        <w:rPr>
          <w:rFonts w:ascii="Courier New" w:hAnsi="Courier New" w:cs="Courier New"/>
          <w:color w:val="48484A"/>
          <w:sz w:val="21"/>
          <w:szCs w:val="21"/>
          <w:shd w:val="clear" w:color="auto" w:fill="FFFFFF"/>
        </w:rPr>
        <w:t xml:space="preserve">: </w:t>
      </w:r>
      <w:r>
        <w:rPr>
          <w:rStyle w:val="hljs-number"/>
          <w:rFonts w:ascii="Courier New" w:hAnsi="Courier New" w:cs="Courier New"/>
          <w:color w:val="880000"/>
          <w:sz w:val="21"/>
          <w:szCs w:val="21"/>
        </w:rPr>
        <w:t>298.48</w:t>
      </w:r>
      <w:r>
        <w:rPr>
          <w:rFonts w:ascii="Courier New" w:hAnsi="Courier New" w:cs="Courier New"/>
          <w:color w:val="48484A"/>
          <w:sz w:val="21"/>
          <w:szCs w:val="21"/>
          <w:shd w:val="clear" w:color="auto" w:fill="FFFFFF"/>
        </w:rPr>
        <w:t xml:space="preserve">, </w:t>
      </w:r>
      <w:r>
        <w:rPr>
          <w:rStyle w:val="hljs-attr"/>
          <w:rFonts w:ascii="Courier New" w:hAnsi="Courier New" w:cs="Courier New"/>
          <w:color w:val="48484A"/>
          <w:sz w:val="21"/>
          <w:szCs w:val="21"/>
        </w:rPr>
        <w:t>"</w:t>
      </w:r>
      <w:proofErr w:type="spellStart"/>
      <w:r>
        <w:rPr>
          <w:rStyle w:val="hljs-attr"/>
          <w:rFonts w:ascii="Courier New" w:hAnsi="Courier New" w:cs="Courier New"/>
          <w:color w:val="48484A"/>
          <w:sz w:val="21"/>
          <w:szCs w:val="21"/>
        </w:rPr>
        <w:t>feels_like</w:t>
      </w:r>
      <w:proofErr w:type="spellEnd"/>
      <w:r>
        <w:rPr>
          <w:rStyle w:val="hljs-attr"/>
          <w:rFonts w:ascii="Courier New" w:hAnsi="Courier New" w:cs="Courier New"/>
          <w:color w:val="48484A"/>
          <w:sz w:val="21"/>
          <w:szCs w:val="21"/>
        </w:rPr>
        <w:t>"</w:t>
      </w:r>
      <w:r>
        <w:rPr>
          <w:rFonts w:ascii="Courier New" w:hAnsi="Courier New" w:cs="Courier New"/>
          <w:color w:val="48484A"/>
          <w:sz w:val="21"/>
          <w:szCs w:val="21"/>
          <w:shd w:val="clear" w:color="auto" w:fill="FFFFFF"/>
        </w:rPr>
        <w:t xml:space="preserve">: </w:t>
      </w:r>
      <w:r>
        <w:rPr>
          <w:rStyle w:val="hljs-number"/>
          <w:rFonts w:ascii="Courier New" w:hAnsi="Courier New" w:cs="Courier New"/>
          <w:color w:val="880000"/>
          <w:sz w:val="21"/>
          <w:szCs w:val="21"/>
        </w:rPr>
        <w:t>298.74</w:t>
      </w:r>
      <w:r>
        <w:rPr>
          <w:rFonts w:ascii="Courier New" w:hAnsi="Courier New" w:cs="Courier New"/>
          <w:color w:val="48484A"/>
          <w:sz w:val="21"/>
          <w:szCs w:val="21"/>
          <w:shd w:val="clear" w:color="auto" w:fill="FFFFFF"/>
        </w:rPr>
        <w:t xml:space="preserve">, </w:t>
      </w:r>
      <w:r>
        <w:rPr>
          <w:rStyle w:val="hljs-attr"/>
          <w:rFonts w:ascii="Courier New" w:hAnsi="Courier New" w:cs="Courier New"/>
          <w:color w:val="48484A"/>
          <w:sz w:val="21"/>
          <w:szCs w:val="21"/>
        </w:rPr>
        <w:t>"</w:t>
      </w:r>
      <w:proofErr w:type="spellStart"/>
      <w:r>
        <w:rPr>
          <w:rStyle w:val="hljs-attr"/>
          <w:rFonts w:ascii="Courier New" w:hAnsi="Courier New" w:cs="Courier New"/>
          <w:color w:val="48484A"/>
          <w:sz w:val="21"/>
          <w:szCs w:val="21"/>
        </w:rPr>
        <w:t>temp_min</w:t>
      </w:r>
      <w:proofErr w:type="spellEnd"/>
      <w:r>
        <w:rPr>
          <w:rStyle w:val="hljs-attr"/>
          <w:rFonts w:ascii="Courier New" w:hAnsi="Courier New" w:cs="Courier New"/>
          <w:color w:val="48484A"/>
          <w:sz w:val="21"/>
          <w:szCs w:val="21"/>
        </w:rPr>
        <w:t>"</w:t>
      </w:r>
      <w:r>
        <w:rPr>
          <w:rFonts w:ascii="Courier New" w:hAnsi="Courier New" w:cs="Courier New"/>
          <w:color w:val="48484A"/>
          <w:sz w:val="21"/>
          <w:szCs w:val="21"/>
          <w:shd w:val="clear" w:color="auto" w:fill="FFFFFF"/>
        </w:rPr>
        <w:t xml:space="preserve">: </w:t>
      </w:r>
      <w:r>
        <w:rPr>
          <w:rStyle w:val="hljs-number"/>
          <w:rFonts w:ascii="Courier New" w:hAnsi="Courier New" w:cs="Courier New"/>
          <w:color w:val="880000"/>
          <w:sz w:val="21"/>
          <w:szCs w:val="21"/>
        </w:rPr>
        <w:t>297.56</w:t>
      </w:r>
      <w:r>
        <w:rPr>
          <w:rFonts w:ascii="Courier New" w:hAnsi="Courier New" w:cs="Courier New"/>
          <w:color w:val="48484A"/>
          <w:sz w:val="21"/>
          <w:szCs w:val="21"/>
          <w:shd w:val="clear" w:color="auto" w:fill="FFFFFF"/>
        </w:rPr>
        <w:t xml:space="preserve">, </w:t>
      </w:r>
      <w:r>
        <w:rPr>
          <w:rStyle w:val="hljs-attr"/>
          <w:rFonts w:ascii="Courier New" w:hAnsi="Courier New" w:cs="Courier New"/>
          <w:color w:val="48484A"/>
          <w:sz w:val="21"/>
          <w:szCs w:val="21"/>
        </w:rPr>
        <w:t>"</w:t>
      </w:r>
      <w:proofErr w:type="spellStart"/>
      <w:r>
        <w:rPr>
          <w:rStyle w:val="hljs-attr"/>
          <w:rFonts w:ascii="Courier New" w:hAnsi="Courier New" w:cs="Courier New"/>
          <w:color w:val="48484A"/>
          <w:sz w:val="21"/>
          <w:szCs w:val="21"/>
        </w:rPr>
        <w:t>temp_max</w:t>
      </w:r>
      <w:proofErr w:type="spellEnd"/>
      <w:r>
        <w:rPr>
          <w:rStyle w:val="hljs-attr"/>
          <w:rFonts w:ascii="Courier New" w:hAnsi="Courier New" w:cs="Courier New"/>
          <w:color w:val="48484A"/>
          <w:sz w:val="21"/>
          <w:szCs w:val="21"/>
        </w:rPr>
        <w:t>"</w:t>
      </w:r>
      <w:r>
        <w:rPr>
          <w:rFonts w:ascii="Courier New" w:hAnsi="Courier New" w:cs="Courier New"/>
          <w:color w:val="48484A"/>
          <w:sz w:val="21"/>
          <w:szCs w:val="21"/>
          <w:shd w:val="clear" w:color="auto" w:fill="FFFFFF"/>
        </w:rPr>
        <w:t xml:space="preserve">: </w:t>
      </w:r>
      <w:r>
        <w:rPr>
          <w:rStyle w:val="hljs-number"/>
          <w:rFonts w:ascii="Courier New" w:hAnsi="Courier New" w:cs="Courier New"/>
          <w:color w:val="880000"/>
          <w:sz w:val="21"/>
          <w:szCs w:val="21"/>
        </w:rPr>
        <w:t>300.05</w:t>
      </w:r>
      <w:r>
        <w:rPr>
          <w:rFonts w:ascii="Courier New" w:hAnsi="Courier New" w:cs="Courier New"/>
          <w:color w:val="48484A"/>
          <w:sz w:val="21"/>
          <w:szCs w:val="21"/>
          <w:shd w:val="clear" w:color="auto" w:fill="FFFFFF"/>
        </w:rPr>
        <w:t xml:space="preserve">, </w:t>
      </w:r>
      <w:r>
        <w:rPr>
          <w:rStyle w:val="hljs-attr"/>
          <w:rFonts w:ascii="Courier New" w:hAnsi="Courier New" w:cs="Courier New"/>
          <w:color w:val="48484A"/>
          <w:sz w:val="21"/>
          <w:szCs w:val="21"/>
        </w:rPr>
        <w:t>"pressure"</w:t>
      </w:r>
      <w:r>
        <w:rPr>
          <w:rFonts w:ascii="Courier New" w:hAnsi="Courier New" w:cs="Courier New"/>
          <w:color w:val="48484A"/>
          <w:sz w:val="21"/>
          <w:szCs w:val="21"/>
          <w:shd w:val="clear" w:color="auto" w:fill="FFFFFF"/>
        </w:rPr>
        <w:t xml:space="preserve">: </w:t>
      </w:r>
      <w:r>
        <w:rPr>
          <w:rStyle w:val="hljs-number"/>
          <w:rFonts w:ascii="Courier New" w:hAnsi="Courier New" w:cs="Courier New"/>
          <w:color w:val="880000"/>
          <w:sz w:val="21"/>
          <w:szCs w:val="21"/>
        </w:rPr>
        <w:t>1015</w:t>
      </w:r>
      <w:r>
        <w:rPr>
          <w:rFonts w:ascii="Courier New" w:hAnsi="Courier New" w:cs="Courier New"/>
          <w:color w:val="48484A"/>
          <w:sz w:val="21"/>
          <w:szCs w:val="21"/>
          <w:shd w:val="clear" w:color="auto" w:fill="FFFFFF"/>
        </w:rPr>
        <w:t xml:space="preserve">, </w:t>
      </w:r>
      <w:r>
        <w:rPr>
          <w:rStyle w:val="hljs-attr"/>
          <w:rFonts w:ascii="Courier New" w:hAnsi="Courier New" w:cs="Courier New"/>
          <w:color w:val="48484A"/>
          <w:sz w:val="21"/>
          <w:szCs w:val="21"/>
        </w:rPr>
        <w:t>"humidity"</w:t>
      </w:r>
      <w:r>
        <w:rPr>
          <w:rFonts w:ascii="Courier New" w:hAnsi="Courier New" w:cs="Courier New"/>
          <w:color w:val="48484A"/>
          <w:sz w:val="21"/>
          <w:szCs w:val="21"/>
          <w:shd w:val="clear" w:color="auto" w:fill="FFFFFF"/>
        </w:rPr>
        <w:t xml:space="preserve">: </w:t>
      </w:r>
      <w:r>
        <w:rPr>
          <w:rStyle w:val="hljs-number"/>
          <w:rFonts w:ascii="Courier New" w:hAnsi="Courier New" w:cs="Courier New"/>
          <w:color w:val="880000"/>
          <w:sz w:val="21"/>
          <w:szCs w:val="21"/>
        </w:rPr>
        <w:t>64</w:t>
      </w:r>
      <w:r>
        <w:rPr>
          <w:rFonts w:ascii="Courier New" w:hAnsi="Courier New" w:cs="Courier New"/>
          <w:color w:val="48484A"/>
          <w:sz w:val="21"/>
          <w:szCs w:val="21"/>
          <w:shd w:val="clear" w:color="auto" w:fill="FFFFFF"/>
        </w:rPr>
        <w:t xml:space="preserve">, </w:t>
      </w:r>
      <w:r>
        <w:rPr>
          <w:rStyle w:val="hljs-attr"/>
          <w:rFonts w:ascii="Courier New" w:hAnsi="Courier New" w:cs="Courier New"/>
          <w:color w:val="48484A"/>
          <w:sz w:val="21"/>
          <w:szCs w:val="21"/>
        </w:rPr>
        <w:t>"</w:t>
      </w:r>
      <w:proofErr w:type="spellStart"/>
      <w:r>
        <w:rPr>
          <w:rStyle w:val="hljs-attr"/>
          <w:rFonts w:ascii="Courier New" w:hAnsi="Courier New" w:cs="Courier New"/>
          <w:color w:val="48484A"/>
          <w:sz w:val="21"/>
          <w:szCs w:val="21"/>
        </w:rPr>
        <w:t>sea_level</w:t>
      </w:r>
      <w:proofErr w:type="spellEnd"/>
      <w:r>
        <w:rPr>
          <w:rStyle w:val="hljs-attr"/>
          <w:rFonts w:ascii="Courier New" w:hAnsi="Courier New" w:cs="Courier New"/>
          <w:color w:val="48484A"/>
          <w:sz w:val="21"/>
          <w:szCs w:val="21"/>
        </w:rPr>
        <w:t>"</w:t>
      </w:r>
      <w:r>
        <w:rPr>
          <w:rFonts w:ascii="Courier New" w:hAnsi="Courier New" w:cs="Courier New"/>
          <w:color w:val="48484A"/>
          <w:sz w:val="21"/>
          <w:szCs w:val="21"/>
          <w:shd w:val="clear" w:color="auto" w:fill="FFFFFF"/>
        </w:rPr>
        <w:t xml:space="preserve">: </w:t>
      </w:r>
      <w:r>
        <w:rPr>
          <w:rStyle w:val="hljs-number"/>
          <w:rFonts w:ascii="Courier New" w:hAnsi="Courier New" w:cs="Courier New"/>
          <w:color w:val="880000"/>
          <w:sz w:val="21"/>
          <w:szCs w:val="21"/>
        </w:rPr>
        <w:t>1015</w:t>
      </w:r>
      <w:r>
        <w:rPr>
          <w:rFonts w:ascii="Courier New" w:hAnsi="Courier New" w:cs="Courier New"/>
          <w:color w:val="48484A"/>
          <w:sz w:val="21"/>
          <w:szCs w:val="21"/>
          <w:shd w:val="clear" w:color="auto" w:fill="FFFFFF"/>
        </w:rPr>
        <w:t xml:space="preserve">, </w:t>
      </w:r>
      <w:r>
        <w:rPr>
          <w:rStyle w:val="hljs-attr"/>
          <w:rFonts w:ascii="Courier New" w:hAnsi="Courier New" w:cs="Courier New"/>
          <w:color w:val="48484A"/>
          <w:sz w:val="21"/>
          <w:szCs w:val="21"/>
        </w:rPr>
        <w:t>"</w:t>
      </w:r>
      <w:proofErr w:type="spellStart"/>
      <w:r>
        <w:rPr>
          <w:rStyle w:val="hljs-attr"/>
          <w:rFonts w:ascii="Courier New" w:hAnsi="Courier New" w:cs="Courier New"/>
          <w:color w:val="48484A"/>
          <w:sz w:val="21"/>
          <w:szCs w:val="21"/>
        </w:rPr>
        <w:t>grnd_level</w:t>
      </w:r>
      <w:proofErr w:type="spellEnd"/>
      <w:r>
        <w:rPr>
          <w:rStyle w:val="hljs-attr"/>
          <w:rFonts w:ascii="Courier New" w:hAnsi="Courier New" w:cs="Courier New"/>
          <w:color w:val="48484A"/>
          <w:sz w:val="21"/>
          <w:szCs w:val="21"/>
        </w:rPr>
        <w:t>"</w:t>
      </w:r>
      <w:r>
        <w:rPr>
          <w:rFonts w:ascii="Courier New" w:hAnsi="Courier New" w:cs="Courier New"/>
          <w:color w:val="48484A"/>
          <w:sz w:val="21"/>
          <w:szCs w:val="21"/>
          <w:shd w:val="clear" w:color="auto" w:fill="FFFFFF"/>
        </w:rPr>
        <w:t xml:space="preserve">: </w:t>
      </w:r>
      <w:r>
        <w:rPr>
          <w:rStyle w:val="hljs-number"/>
          <w:rFonts w:ascii="Courier New" w:hAnsi="Courier New" w:cs="Courier New"/>
          <w:color w:val="880000"/>
          <w:sz w:val="21"/>
          <w:szCs w:val="21"/>
        </w:rPr>
        <w:t>933</w:t>
      </w:r>
      <w:r>
        <w:rPr>
          <w:rFonts w:ascii="Courier New" w:hAnsi="Courier New" w:cs="Courier New"/>
          <w:color w:val="48484A"/>
          <w:sz w:val="21"/>
          <w:szCs w:val="21"/>
          <w:shd w:val="clear" w:color="auto" w:fill="FFFFFF"/>
        </w:rPr>
        <w:t xml:space="preserve"> }, </w:t>
      </w:r>
      <w:r>
        <w:rPr>
          <w:rStyle w:val="hljs-attr"/>
          <w:rFonts w:ascii="Courier New" w:hAnsi="Courier New" w:cs="Courier New"/>
          <w:color w:val="48484A"/>
          <w:sz w:val="21"/>
          <w:szCs w:val="21"/>
        </w:rPr>
        <w:t>"visibility"</w:t>
      </w:r>
      <w:r>
        <w:rPr>
          <w:rFonts w:ascii="Courier New" w:hAnsi="Courier New" w:cs="Courier New"/>
          <w:color w:val="48484A"/>
          <w:sz w:val="21"/>
          <w:szCs w:val="21"/>
          <w:shd w:val="clear" w:color="auto" w:fill="FFFFFF"/>
        </w:rPr>
        <w:t xml:space="preserve">: </w:t>
      </w:r>
      <w:r>
        <w:rPr>
          <w:rStyle w:val="hljs-number"/>
          <w:rFonts w:ascii="Courier New" w:hAnsi="Courier New" w:cs="Courier New"/>
          <w:color w:val="880000"/>
          <w:sz w:val="21"/>
          <w:szCs w:val="21"/>
        </w:rPr>
        <w:t>10000</w:t>
      </w:r>
      <w:r>
        <w:rPr>
          <w:rFonts w:ascii="Courier New" w:hAnsi="Courier New" w:cs="Courier New"/>
          <w:color w:val="48484A"/>
          <w:sz w:val="21"/>
          <w:szCs w:val="21"/>
          <w:shd w:val="clear" w:color="auto" w:fill="FFFFFF"/>
        </w:rPr>
        <w:t xml:space="preserve">, </w:t>
      </w:r>
      <w:r>
        <w:rPr>
          <w:rStyle w:val="hljs-attr"/>
          <w:rFonts w:ascii="Courier New" w:hAnsi="Courier New" w:cs="Courier New"/>
          <w:color w:val="48484A"/>
          <w:sz w:val="21"/>
          <w:szCs w:val="21"/>
        </w:rPr>
        <w:t>"wind"</w:t>
      </w:r>
      <w:r>
        <w:rPr>
          <w:rFonts w:ascii="Courier New" w:hAnsi="Courier New" w:cs="Courier New"/>
          <w:color w:val="48484A"/>
          <w:sz w:val="21"/>
          <w:szCs w:val="21"/>
          <w:shd w:val="clear" w:color="auto" w:fill="FFFFFF"/>
        </w:rPr>
        <w:t xml:space="preserve">: { </w:t>
      </w:r>
      <w:r>
        <w:rPr>
          <w:rStyle w:val="hljs-attr"/>
          <w:rFonts w:ascii="Courier New" w:hAnsi="Courier New" w:cs="Courier New"/>
          <w:color w:val="48484A"/>
          <w:sz w:val="21"/>
          <w:szCs w:val="21"/>
        </w:rPr>
        <w:t>"speed"</w:t>
      </w:r>
      <w:r>
        <w:rPr>
          <w:rFonts w:ascii="Courier New" w:hAnsi="Courier New" w:cs="Courier New"/>
          <w:color w:val="48484A"/>
          <w:sz w:val="21"/>
          <w:szCs w:val="21"/>
          <w:shd w:val="clear" w:color="auto" w:fill="FFFFFF"/>
        </w:rPr>
        <w:t xml:space="preserve">: </w:t>
      </w:r>
      <w:r>
        <w:rPr>
          <w:rStyle w:val="hljs-number"/>
          <w:rFonts w:ascii="Courier New" w:hAnsi="Courier New" w:cs="Courier New"/>
          <w:color w:val="880000"/>
          <w:sz w:val="21"/>
          <w:szCs w:val="21"/>
        </w:rPr>
        <w:t>0.62</w:t>
      </w:r>
      <w:r>
        <w:rPr>
          <w:rFonts w:ascii="Courier New" w:hAnsi="Courier New" w:cs="Courier New"/>
          <w:color w:val="48484A"/>
          <w:sz w:val="21"/>
          <w:szCs w:val="21"/>
          <w:shd w:val="clear" w:color="auto" w:fill="FFFFFF"/>
        </w:rPr>
        <w:t xml:space="preserve">, </w:t>
      </w:r>
      <w:r>
        <w:rPr>
          <w:rStyle w:val="hljs-attr"/>
          <w:rFonts w:ascii="Courier New" w:hAnsi="Courier New" w:cs="Courier New"/>
          <w:color w:val="48484A"/>
          <w:sz w:val="21"/>
          <w:szCs w:val="21"/>
        </w:rPr>
        <w:t>"deg"</w:t>
      </w:r>
      <w:r>
        <w:rPr>
          <w:rFonts w:ascii="Courier New" w:hAnsi="Courier New" w:cs="Courier New"/>
          <w:color w:val="48484A"/>
          <w:sz w:val="21"/>
          <w:szCs w:val="21"/>
          <w:shd w:val="clear" w:color="auto" w:fill="FFFFFF"/>
        </w:rPr>
        <w:t xml:space="preserve">: </w:t>
      </w:r>
      <w:r>
        <w:rPr>
          <w:rStyle w:val="hljs-number"/>
          <w:rFonts w:ascii="Courier New" w:hAnsi="Courier New" w:cs="Courier New"/>
          <w:color w:val="880000"/>
          <w:sz w:val="21"/>
          <w:szCs w:val="21"/>
        </w:rPr>
        <w:t>349</w:t>
      </w:r>
      <w:r>
        <w:rPr>
          <w:rFonts w:ascii="Courier New" w:hAnsi="Courier New" w:cs="Courier New"/>
          <w:color w:val="48484A"/>
          <w:sz w:val="21"/>
          <w:szCs w:val="21"/>
          <w:shd w:val="clear" w:color="auto" w:fill="FFFFFF"/>
        </w:rPr>
        <w:t xml:space="preserve">, </w:t>
      </w:r>
      <w:r>
        <w:rPr>
          <w:rStyle w:val="hljs-attr"/>
          <w:rFonts w:ascii="Courier New" w:hAnsi="Courier New" w:cs="Courier New"/>
          <w:color w:val="48484A"/>
          <w:sz w:val="21"/>
          <w:szCs w:val="21"/>
        </w:rPr>
        <w:t>"gust"</w:t>
      </w:r>
      <w:r>
        <w:rPr>
          <w:rFonts w:ascii="Courier New" w:hAnsi="Courier New" w:cs="Courier New"/>
          <w:color w:val="48484A"/>
          <w:sz w:val="21"/>
          <w:szCs w:val="21"/>
          <w:shd w:val="clear" w:color="auto" w:fill="FFFFFF"/>
        </w:rPr>
        <w:t xml:space="preserve">: </w:t>
      </w:r>
      <w:r>
        <w:rPr>
          <w:rStyle w:val="hljs-number"/>
          <w:rFonts w:ascii="Courier New" w:hAnsi="Courier New" w:cs="Courier New"/>
          <w:color w:val="880000"/>
          <w:sz w:val="21"/>
          <w:szCs w:val="21"/>
        </w:rPr>
        <w:t>1.18</w:t>
      </w:r>
      <w:r>
        <w:rPr>
          <w:rFonts w:ascii="Courier New" w:hAnsi="Courier New" w:cs="Courier New"/>
          <w:color w:val="48484A"/>
          <w:sz w:val="21"/>
          <w:szCs w:val="21"/>
          <w:shd w:val="clear" w:color="auto" w:fill="FFFFFF"/>
        </w:rPr>
        <w:t xml:space="preserve"> }, </w:t>
      </w:r>
      <w:r>
        <w:rPr>
          <w:rStyle w:val="hljs-attr"/>
          <w:rFonts w:ascii="Courier New" w:hAnsi="Courier New" w:cs="Courier New"/>
          <w:color w:val="48484A"/>
          <w:sz w:val="21"/>
          <w:szCs w:val="21"/>
        </w:rPr>
        <w:t>"rain"</w:t>
      </w:r>
      <w:r>
        <w:rPr>
          <w:rFonts w:ascii="Courier New" w:hAnsi="Courier New" w:cs="Courier New"/>
          <w:color w:val="48484A"/>
          <w:sz w:val="21"/>
          <w:szCs w:val="21"/>
          <w:shd w:val="clear" w:color="auto" w:fill="FFFFFF"/>
        </w:rPr>
        <w:t xml:space="preserve">: { </w:t>
      </w:r>
      <w:r>
        <w:rPr>
          <w:rStyle w:val="hljs-attr"/>
          <w:rFonts w:ascii="Courier New" w:hAnsi="Courier New" w:cs="Courier New"/>
          <w:color w:val="48484A"/>
          <w:sz w:val="21"/>
          <w:szCs w:val="21"/>
        </w:rPr>
        <w:t>"1h"</w:t>
      </w:r>
      <w:r>
        <w:rPr>
          <w:rFonts w:ascii="Courier New" w:hAnsi="Courier New" w:cs="Courier New"/>
          <w:color w:val="48484A"/>
          <w:sz w:val="21"/>
          <w:szCs w:val="21"/>
          <w:shd w:val="clear" w:color="auto" w:fill="FFFFFF"/>
        </w:rPr>
        <w:t xml:space="preserve">: </w:t>
      </w:r>
      <w:r>
        <w:rPr>
          <w:rStyle w:val="hljs-number"/>
          <w:rFonts w:ascii="Courier New" w:hAnsi="Courier New" w:cs="Courier New"/>
          <w:color w:val="880000"/>
          <w:sz w:val="21"/>
          <w:szCs w:val="21"/>
        </w:rPr>
        <w:t>3.16</w:t>
      </w:r>
      <w:r>
        <w:rPr>
          <w:rFonts w:ascii="Courier New" w:hAnsi="Courier New" w:cs="Courier New"/>
          <w:color w:val="48484A"/>
          <w:sz w:val="21"/>
          <w:szCs w:val="21"/>
          <w:shd w:val="clear" w:color="auto" w:fill="FFFFFF"/>
        </w:rPr>
        <w:t xml:space="preserve"> }, </w:t>
      </w:r>
      <w:r>
        <w:rPr>
          <w:rStyle w:val="hljs-attr"/>
          <w:rFonts w:ascii="Courier New" w:hAnsi="Courier New" w:cs="Courier New"/>
          <w:color w:val="48484A"/>
          <w:sz w:val="21"/>
          <w:szCs w:val="21"/>
        </w:rPr>
        <w:t>"clouds"</w:t>
      </w:r>
      <w:r>
        <w:rPr>
          <w:rFonts w:ascii="Courier New" w:hAnsi="Courier New" w:cs="Courier New"/>
          <w:color w:val="48484A"/>
          <w:sz w:val="21"/>
          <w:szCs w:val="21"/>
          <w:shd w:val="clear" w:color="auto" w:fill="FFFFFF"/>
        </w:rPr>
        <w:t xml:space="preserve">: { </w:t>
      </w:r>
      <w:r>
        <w:rPr>
          <w:rStyle w:val="hljs-attr"/>
          <w:rFonts w:ascii="Courier New" w:hAnsi="Courier New" w:cs="Courier New"/>
          <w:color w:val="48484A"/>
          <w:sz w:val="21"/>
          <w:szCs w:val="21"/>
        </w:rPr>
        <w:t>"all"</w:t>
      </w:r>
      <w:r>
        <w:rPr>
          <w:rFonts w:ascii="Courier New" w:hAnsi="Courier New" w:cs="Courier New"/>
          <w:color w:val="48484A"/>
          <w:sz w:val="21"/>
          <w:szCs w:val="21"/>
          <w:shd w:val="clear" w:color="auto" w:fill="FFFFFF"/>
        </w:rPr>
        <w:t xml:space="preserve">: </w:t>
      </w:r>
      <w:r>
        <w:rPr>
          <w:rStyle w:val="hljs-number"/>
          <w:rFonts w:ascii="Courier New" w:hAnsi="Courier New" w:cs="Courier New"/>
          <w:color w:val="880000"/>
          <w:sz w:val="21"/>
          <w:szCs w:val="21"/>
        </w:rPr>
        <w:t>100</w:t>
      </w:r>
      <w:r>
        <w:rPr>
          <w:rFonts w:ascii="Courier New" w:hAnsi="Courier New" w:cs="Courier New"/>
          <w:color w:val="48484A"/>
          <w:sz w:val="21"/>
          <w:szCs w:val="21"/>
          <w:shd w:val="clear" w:color="auto" w:fill="FFFFFF"/>
        </w:rPr>
        <w:t xml:space="preserve"> }, </w:t>
      </w:r>
      <w:r>
        <w:rPr>
          <w:rStyle w:val="hljs-attr"/>
          <w:rFonts w:ascii="Courier New" w:hAnsi="Courier New" w:cs="Courier New"/>
          <w:color w:val="48484A"/>
          <w:sz w:val="21"/>
          <w:szCs w:val="21"/>
        </w:rPr>
        <w:t>"dt"</w:t>
      </w:r>
      <w:r>
        <w:rPr>
          <w:rFonts w:ascii="Courier New" w:hAnsi="Courier New" w:cs="Courier New"/>
          <w:color w:val="48484A"/>
          <w:sz w:val="21"/>
          <w:szCs w:val="21"/>
          <w:shd w:val="clear" w:color="auto" w:fill="FFFFFF"/>
        </w:rPr>
        <w:t xml:space="preserve">: </w:t>
      </w:r>
      <w:r>
        <w:rPr>
          <w:rStyle w:val="hljs-number"/>
          <w:rFonts w:ascii="Courier New" w:hAnsi="Courier New" w:cs="Courier New"/>
          <w:color w:val="880000"/>
          <w:sz w:val="21"/>
          <w:szCs w:val="21"/>
        </w:rPr>
        <w:t>1661870592</w:t>
      </w:r>
      <w:r>
        <w:rPr>
          <w:rFonts w:ascii="Courier New" w:hAnsi="Courier New" w:cs="Courier New"/>
          <w:color w:val="48484A"/>
          <w:sz w:val="21"/>
          <w:szCs w:val="21"/>
          <w:shd w:val="clear" w:color="auto" w:fill="FFFFFF"/>
        </w:rPr>
        <w:t xml:space="preserve">, </w:t>
      </w:r>
      <w:r>
        <w:rPr>
          <w:rStyle w:val="hljs-attr"/>
          <w:rFonts w:ascii="Courier New" w:hAnsi="Courier New" w:cs="Courier New"/>
          <w:color w:val="48484A"/>
          <w:sz w:val="21"/>
          <w:szCs w:val="21"/>
        </w:rPr>
        <w:t>"sys"</w:t>
      </w:r>
      <w:r>
        <w:rPr>
          <w:rFonts w:ascii="Courier New" w:hAnsi="Courier New" w:cs="Courier New"/>
          <w:color w:val="48484A"/>
          <w:sz w:val="21"/>
          <w:szCs w:val="21"/>
          <w:shd w:val="clear" w:color="auto" w:fill="FFFFFF"/>
        </w:rPr>
        <w:t xml:space="preserve">: { </w:t>
      </w:r>
      <w:r>
        <w:rPr>
          <w:rStyle w:val="hljs-attr"/>
          <w:rFonts w:ascii="Courier New" w:hAnsi="Courier New" w:cs="Courier New"/>
          <w:color w:val="48484A"/>
          <w:sz w:val="21"/>
          <w:szCs w:val="21"/>
        </w:rPr>
        <w:t>"type"</w:t>
      </w:r>
      <w:r>
        <w:rPr>
          <w:rFonts w:ascii="Courier New" w:hAnsi="Courier New" w:cs="Courier New"/>
          <w:color w:val="48484A"/>
          <w:sz w:val="21"/>
          <w:szCs w:val="21"/>
          <w:shd w:val="clear" w:color="auto" w:fill="FFFFFF"/>
        </w:rPr>
        <w:t xml:space="preserve">: </w:t>
      </w:r>
      <w:r>
        <w:rPr>
          <w:rStyle w:val="hljs-number"/>
          <w:rFonts w:ascii="Courier New" w:hAnsi="Courier New" w:cs="Courier New"/>
          <w:color w:val="880000"/>
          <w:sz w:val="21"/>
          <w:szCs w:val="21"/>
        </w:rPr>
        <w:t>2</w:t>
      </w:r>
      <w:r>
        <w:rPr>
          <w:rFonts w:ascii="Courier New" w:hAnsi="Courier New" w:cs="Courier New"/>
          <w:color w:val="48484A"/>
          <w:sz w:val="21"/>
          <w:szCs w:val="21"/>
          <w:shd w:val="clear" w:color="auto" w:fill="FFFFFF"/>
        </w:rPr>
        <w:t xml:space="preserve">, </w:t>
      </w:r>
      <w:r>
        <w:rPr>
          <w:rStyle w:val="hljs-attr"/>
          <w:rFonts w:ascii="Courier New" w:hAnsi="Courier New" w:cs="Courier New"/>
          <w:color w:val="48484A"/>
          <w:sz w:val="21"/>
          <w:szCs w:val="21"/>
        </w:rPr>
        <w:t>"id"</w:t>
      </w:r>
      <w:r>
        <w:rPr>
          <w:rFonts w:ascii="Courier New" w:hAnsi="Courier New" w:cs="Courier New"/>
          <w:color w:val="48484A"/>
          <w:sz w:val="21"/>
          <w:szCs w:val="21"/>
          <w:shd w:val="clear" w:color="auto" w:fill="FFFFFF"/>
        </w:rPr>
        <w:t xml:space="preserve">: </w:t>
      </w:r>
      <w:r>
        <w:rPr>
          <w:rStyle w:val="hljs-number"/>
          <w:rFonts w:ascii="Courier New" w:hAnsi="Courier New" w:cs="Courier New"/>
          <w:color w:val="880000"/>
          <w:sz w:val="21"/>
          <w:szCs w:val="21"/>
        </w:rPr>
        <w:t>2075663</w:t>
      </w:r>
      <w:r>
        <w:rPr>
          <w:rFonts w:ascii="Courier New" w:hAnsi="Courier New" w:cs="Courier New"/>
          <w:color w:val="48484A"/>
          <w:sz w:val="21"/>
          <w:szCs w:val="21"/>
          <w:shd w:val="clear" w:color="auto" w:fill="FFFFFF"/>
        </w:rPr>
        <w:t xml:space="preserve">, </w:t>
      </w:r>
      <w:r>
        <w:rPr>
          <w:rStyle w:val="hljs-attr"/>
          <w:rFonts w:ascii="Courier New" w:hAnsi="Courier New" w:cs="Courier New"/>
          <w:color w:val="48484A"/>
          <w:sz w:val="21"/>
          <w:szCs w:val="21"/>
        </w:rPr>
        <w:t>"country"</w:t>
      </w:r>
      <w:r>
        <w:rPr>
          <w:rFonts w:ascii="Courier New" w:hAnsi="Courier New" w:cs="Courier New"/>
          <w:color w:val="48484A"/>
          <w:sz w:val="21"/>
          <w:szCs w:val="21"/>
          <w:shd w:val="clear" w:color="auto" w:fill="FFFFFF"/>
        </w:rPr>
        <w:t xml:space="preserve">: </w:t>
      </w:r>
      <w:r>
        <w:rPr>
          <w:rStyle w:val="hljs-string"/>
          <w:rFonts w:ascii="Courier New" w:hAnsi="Courier New" w:cs="Courier New"/>
          <w:color w:val="880000"/>
          <w:sz w:val="21"/>
          <w:szCs w:val="21"/>
        </w:rPr>
        <w:t>"IT"</w:t>
      </w:r>
      <w:r>
        <w:rPr>
          <w:rFonts w:ascii="Courier New" w:hAnsi="Courier New" w:cs="Courier New"/>
          <w:color w:val="48484A"/>
          <w:sz w:val="21"/>
          <w:szCs w:val="21"/>
          <w:shd w:val="clear" w:color="auto" w:fill="FFFFFF"/>
        </w:rPr>
        <w:t xml:space="preserve">, </w:t>
      </w:r>
      <w:r>
        <w:rPr>
          <w:rStyle w:val="hljs-attr"/>
          <w:rFonts w:ascii="Courier New" w:hAnsi="Courier New" w:cs="Courier New"/>
          <w:color w:val="48484A"/>
          <w:sz w:val="21"/>
          <w:szCs w:val="21"/>
        </w:rPr>
        <w:t>"sunrise"</w:t>
      </w:r>
      <w:r>
        <w:rPr>
          <w:rFonts w:ascii="Courier New" w:hAnsi="Courier New" w:cs="Courier New"/>
          <w:color w:val="48484A"/>
          <w:sz w:val="21"/>
          <w:szCs w:val="21"/>
          <w:shd w:val="clear" w:color="auto" w:fill="FFFFFF"/>
        </w:rPr>
        <w:t xml:space="preserve">: </w:t>
      </w:r>
      <w:r>
        <w:rPr>
          <w:rStyle w:val="hljs-number"/>
          <w:rFonts w:ascii="Courier New" w:hAnsi="Courier New" w:cs="Courier New"/>
          <w:color w:val="880000"/>
          <w:sz w:val="21"/>
          <w:szCs w:val="21"/>
        </w:rPr>
        <w:t>1661834187</w:t>
      </w:r>
      <w:r>
        <w:rPr>
          <w:rFonts w:ascii="Courier New" w:hAnsi="Courier New" w:cs="Courier New"/>
          <w:color w:val="48484A"/>
          <w:sz w:val="21"/>
          <w:szCs w:val="21"/>
          <w:shd w:val="clear" w:color="auto" w:fill="FFFFFF"/>
        </w:rPr>
        <w:t xml:space="preserve">, </w:t>
      </w:r>
      <w:r>
        <w:rPr>
          <w:rStyle w:val="hljs-attr"/>
          <w:rFonts w:ascii="Courier New" w:hAnsi="Courier New" w:cs="Courier New"/>
          <w:color w:val="48484A"/>
          <w:sz w:val="21"/>
          <w:szCs w:val="21"/>
        </w:rPr>
        <w:t>"sunset"</w:t>
      </w:r>
      <w:r>
        <w:rPr>
          <w:rFonts w:ascii="Courier New" w:hAnsi="Courier New" w:cs="Courier New"/>
          <w:color w:val="48484A"/>
          <w:sz w:val="21"/>
          <w:szCs w:val="21"/>
          <w:shd w:val="clear" w:color="auto" w:fill="FFFFFF"/>
        </w:rPr>
        <w:t xml:space="preserve">: </w:t>
      </w:r>
      <w:r>
        <w:rPr>
          <w:rStyle w:val="hljs-number"/>
          <w:rFonts w:ascii="Courier New" w:hAnsi="Courier New" w:cs="Courier New"/>
          <w:color w:val="880000"/>
          <w:sz w:val="21"/>
          <w:szCs w:val="21"/>
        </w:rPr>
        <w:t>1661882248</w:t>
      </w:r>
      <w:r>
        <w:rPr>
          <w:rFonts w:ascii="Courier New" w:hAnsi="Courier New" w:cs="Courier New"/>
          <w:color w:val="48484A"/>
          <w:sz w:val="21"/>
          <w:szCs w:val="21"/>
          <w:shd w:val="clear" w:color="auto" w:fill="FFFFFF"/>
        </w:rPr>
        <w:t xml:space="preserve"> }, </w:t>
      </w:r>
      <w:r>
        <w:rPr>
          <w:rStyle w:val="hljs-attr"/>
          <w:rFonts w:ascii="Courier New" w:hAnsi="Courier New" w:cs="Courier New"/>
          <w:color w:val="48484A"/>
          <w:sz w:val="21"/>
          <w:szCs w:val="21"/>
        </w:rPr>
        <w:t>"</w:t>
      </w:r>
      <w:proofErr w:type="spellStart"/>
      <w:r>
        <w:rPr>
          <w:rStyle w:val="hljs-attr"/>
          <w:rFonts w:ascii="Courier New" w:hAnsi="Courier New" w:cs="Courier New"/>
          <w:color w:val="48484A"/>
          <w:sz w:val="21"/>
          <w:szCs w:val="21"/>
        </w:rPr>
        <w:t>timezone</w:t>
      </w:r>
      <w:proofErr w:type="spellEnd"/>
      <w:r>
        <w:rPr>
          <w:rStyle w:val="hljs-attr"/>
          <w:rFonts w:ascii="Courier New" w:hAnsi="Courier New" w:cs="Courier New"/>
          <w:color w:val="48484A"/>
          <w:sz w:val="21"/>
          <w:szCs w:val="21"/>
        </w:rPr>
        <w:t>"</w:t>
      </w:r>
      <w:r>
        <w:rPr>
          <w:rFonts w:ascii="Courier New" w:hAnsi="Courier New" w:cs="Courier New"/>
          <w:color w:val="48484A"/>
          <w:sz w:val="21"/>
          <w:szCs w:val="21"/>
          <w:shd w:val="clear" w:color="auto" w:fill="FFFFFF"/>
        </w:rPr>
        <w:t xml:space="preserve">: </w:t>
      </w:r>
      <w:r>
        <w:rPr>
          <w:rStyle w:val="hljs-number"/>
          <w:rFonts w:ascii="Courier New" w:hAnsi="Courier New" w:cs="Courier New"/>
          <w:color w:val="880000"/>
          <w:sz w:val="21"/>
          <w:szCs w:val="21"/>
        </w:rPr>
        <w:t>7200</w:t>
      </w:r>
      <w:r>
        <w:rPr>
          <w:rFonts w:ascii="Courier New" w:hAnsi="Courier New" w:cs="Courier New"/>
          <w:color w:val="48484A"/>
          <w:sz w:val="21"/>
          <w:szCs w:val="21"/>
          <w:shd w:val="clear" w:color="auto" w:fill="FFFFFF"/>
        </w:rPr>
        <w:t xml:space="preserve">, </w:t>
      </w:r>
      <w:r>
        <w:rPr>
          <w:rStyle w:val="hljs-attr"/>
          <w:rFonts w:ascii="Courier New" w:hAnsi="Courier New" w:cs="Courier New"/>
          <w:color w:val="48484A"/>
          <w:sz w:val="21"/>
          <w:szCs w:val="21"/>
        </w:rPr>
        <w:t>"id"</w:t>
      </w:r>
      <w:r>
        <w:rPr>
          <w:rFonts w:ascii="Courier New" w:hAnsi="Courier New" w:cs="Courier New"/>
          <w:color w:val="48484A"/>
          <w:sz w:val="21"/>
          <w:szCs w:val="21"/>
          <w:shd w:val="clear" w:color="auto" w:fill="FFFFFF"/>
        </w:rPr>
        <w:t xml:space="preserve">: </w:t>
      </w:r>
      <w:r>
        <w:rPr>
          <w:rStyle w:val="hljs-number"/>
          <w:rFonts w:ascii="Courier New" w:hAnsi="Courier New" w:cs="Courier New"/>
          <w:color w:val="880000"/>
          <w:sz w:val="21"/>
          <w:szCs w:val="21"/>
        </w:rPr>
        <w:t>3163858</w:t>
      </w:r>
      <w:r>
        <w:rPr>
          <w:rFonts w:ascii="Courier New" w:hAnsi="Courier New" w:cs="Courier New"/>
          <w:color w:val="48484A"/>
          <w:sz w:val="21"/>
          <w:szCs w:val="21"/>
          <w:shd w:val="clear" w:color="auto" w:fill="FFFFFF"/>
        </w:rPr>
        <w:t xml:space="preserve">, </w:t>
      </w:r>
      <w:r>
        <w:rPr>
          <w:rStyle w:val="hljs-attr"/>
          <w:rFonts w:ascii="Courier New" w:hAnsi="Courier New" w:cs="Courier New"/>
          <w:color w:val="48484A"/>
          <w:sz w:val="21"/>
          <w:szCs w:val="21"/>
        </w:rPr>
        <w:t>"name"</w:t>
      </w:r>
      <w:r>
        <w:rPr>
          <w:rFonts w:ascii="Courier New" w:hAnsi="Courier New" w:cs="Courier New"/>
          <w:color w:val="48484A"/>
          <w:sz w:val="21"/>
          <w:szCs w:val="21"/>
          <w:shd w:val="clear" w:color="auto" w:fill="FFFFFF"/>
        </w:rPr>
        <w:t xml:space="preserve">: </w:t>
      </w:r>
      <w:r>
        <w:rPr>
          <w:rStyle w:val="hljs-string"/>
          <w:rFonts w:ascii="Courier New" w:hAnsi="Courier New" w:cs="Courier New"/>
          <w:color w:val="880000"/>
          <w:sz w:val="21"/>
          <w:szCs w:val="21"/>
        </w:rPr>
        <w:t>"</w:t>
      </w:r>
      <w:proofErr w:type="spellStart"/>
      <w:r>
        <w:rPr>
          <w:rStyle w:val="hljs-string"/>
          <w:rFonts w:ascii="Courier New" w:hAnsi="Courier New" w:cs="Courier New"/>
          <w:color w:val="880000"/>
          <w:sz w:val="21"/>
          <w:szCs w:val="21"/>
        </w:rPr>
        <w:t>Zocca</w:t>
      </w:r>
      <w:proofErr w:type="spellEnd"/>
      <w:r>
        <w:rPr>
          <w:rStyle w:val="hljs-string"/>
          <w:rFonts w:ascii="Courier New" w:hAnsi="Courier New" w:cs="Courier New"/>
          <w:color w:val="880000"/>
          <w:sz w:val="21"/>
          <w:szCs w:val="21"/>
        </w:rPr>
        <w:t>"</w:t>
      </w:r>
      <w:r>
        <w:rPr>
          <w:rFonts w:ascii="Courier New" w:hAnsi="Courier New" w:cs="Courier New"/>
          <w:color w:val="48484A"/>
          <w:sz w:val="21"/>
          <w:szCs w:val="21"/>
          <w:shd w:val="clear" w:color="auto" w:fill="FFFFFF"/>
        </w:rPr>
        <w:t xml:space="preserve">, </w:t>
      </w:r>
      <w:r>
        <w:rPr>
          <w:rStyle w:val="hljs-attr"/>
          <w:rFonts w:ascii="Courier New" w:hAnsi="Courier New" w:cs="Courier New"/>
          <w:color w:val="48484A"/>
          <w:sz w:val="21"/>
          <w:szCs w:val="21"/>
        </w:rPr>
        <w:t>"cod"</w:t>
      </w:r>
      <w:r>
        <w:rPr>
          <w:rFonts w:ascii="Courier New" w:hAnsi="Courier New" w:cs="Courier New"/>
          <w:color w:val="48484A"/>
          <w:sz w:val="21"/>
          <w:szCs w:val="21"/>
          <w:shd w:val="clear" w:color="auto" w:fill="FFFFFF"/>
        </w:rPr>
        <w:t xml:space="preserve">: </w:t>
      </w:r>
      <w:r>
        <w:rPr>
          <w:rStyle w:val="hljs-number"/>
          <w:rFonts w:ascii="Courier New" w:hAnsi="Courier New" w:cs="Courier New"/>
          <w:color w:val="880000"/>
          <w:sz w:val="21"/>
          <w:szCs w:val="21"/>
        </w:rPr>
        <w:t>200</w:t>
      </w:r>
      <w:r>
        <w:rPr>
          <w:rFonts w:ascii="Courier New" w:hAnsi="Courier New" w:cs="Courier New"/>
          <w:color w:val="48484A"/>
          <w:sz w:val="21"/>
          <w:szCs w:val="21"/>
          <w:shd w:val="clear" w:color="auto" w:fill="FFFFFF"/>
        </w:rPr>
        <w:t xml:space="preserve"> }</w:t>
      </w:r>
    </w:p>
    <w:p w14:paraId="588B04D4" w14:textId="684515B3" w:rsidR="00AF6098" w:rsidRDefault="00AF6098" w:rsidP="008061AF">
      <w:pPr>
        <w:pStyle w:val="BodyText"/>
        <w:rPr>
          <w:rFonts w:eastAsia="Times New Roman"/>
        </w:rPr>
      </w:pPr>
    </w:p>
    <w:p w14:paraId="311AAE41" w14:textId="77777777" w:rsidR="009F0C4A" w:rsidRDefault="009F0C4A" w:rsidP="008061AF">
      <w:r>
        <w:br w:type="page"/>
      </w:r>
    </w:p>
    <w:p w14:paraId="4C321780" w14:textId="77777777" w:rsidR="008061AF" w:rsidRDefault="008061AF" w:rsidP="008061AF">
      <w:pPr>
        <w:pStyle w:val="BodyText"/>
        <w:rPr>
          <w:rFonts w:eastAsia="Times New Roman"/>
        </w:rPr>
      </w:pPr>
    </w:p>
    <w:p w14:paraId="7E2CD21D" w14:textId="5814B1C0" w:rsidR="008061AF" w:rsidRDefault="009F0C4A" w:rsidP="008061AF">
      <w:pPr>
        <w:pStyle w:val="Heading2"/>
      </w:pPr>
      <w:r>
        <w:t>Part 1 – Business Rules</w:t>
      </w:r>
    </w:p>
    <w:p w14:paraId="2CF3FA4D" w14:textId="77777777" w:rsidR="008061AF" w:rsidRPr="008061AF" w:rsidRDefault="008061AF" w:rsidP="008061AF"/>
    <w:p w14:paraId="64C92185" w14:textId="5B926362" w:rsidR="007A3083" w:rsidRDefault="00AF6098" w:rsidP="008061AF">
      <w:pPr>
        <w:pStyle w:val="BodyText"/>
        <w:numPr>
          <w:ilvl w:val="0"/>
          <w:numId w:val="16"/>
        </w:numPr>
        <w:rPr>
          <w:rFonts w:eastAsia="Times New Roman"/>
        </w:rPr>
      </w:pPr>
      <w:r>
        <w:rPr>
          <w:rFonts w:eastAsia="Times New Roman"/>
        </w:rPr>
        <w:t>Determine</w:t>
      </w:r>
      <w:r w:rsidR="00441CE1">
        <w:rPr>
          <w:rFonts w:eastAsia="Times New Roman"/>
        </w:rPr>
        <w:t xml:space="preserve"> </w:t>
      </w:r>
      <w:r w:rsidR="009F0C4A">
        <w:rPr>
          <w:rFonts w:eastAsia="Times New Roman"/>
        </w:rPr>
        <w:t>four</w:t>
      </w:r>
      <w:r w:rsidR="00441CE1">
        <w:rPr>
          <w:rFonts w:eastAsia="Times New Roman"/>
        </w:rPr>
        <w:t xml:space="preserve"> business questions your data warehouse design </w:t>
      </w:r>
      <w:r w:rsidR="00D100CE">
        <w:rPr>
          <w:rFonts w:eastAsia="Times New Roman"/>
        </w:rPr>
        <w:t xml:space="preserve">will </w:t>
      </w:r>
      <w:r w:rsidR="00441CE1">
        <w:rPr>
          <w:rFonts w:eastAsia="Times New Roman"/>
        </w:rPr>
        <w:t>answer</w:t>
      </w:r>
      <w:r>
        <w:rPr>
          <w:rFonts w:eastAsia="Times New Roman"/>
        </w:rPr>
        <w:t>.  Keep these questions in mind as you move on to the rest of the assignment.</w:t>
      </w:r>
      <w:r w:rsidR="00270116">
        <w:rPr>
          <w:rFonts w:eastAsia="Times New Roman"/>
        </w:rPr>
        <w:t xml:space="preserve">  One of the questions needs to consider some sort of correlation with external weather data.</w:t>
      </w:r>
    </w:p>
    <w:p w14:paraId="2A95B9CB" w14:textId="77777777" w:rsidR="008061AF" w:rsidRPr="009F0C4A" w:rsidRDefault="008061AF" w:rsidP="008061AF">
      <w:pPr>
        <w:pStyle w:val="BodyText"/>
        <w:ind w:left="720" w:firstLine="0"/>
        <w:rPr>
          <w:rFonts w:eastAsia="Times New Roman"/>
        </w:rPr>
      </w:pPr>
    </w:p>
    <w:p w14:paraId="29E99383" w14:textId="0DB39A32" w:rsidR="008061AF" w:rsidRDefault="00441CE1" w:rsidP="008061AF">
      <w:pPr>
        <w:pStyle w:val="Heading2"/>
      </w:pPr>
      <w:r>
        <w:t xml:space="preserve">Part </w:t>
      </w:r>
      <w:r w:rsidR="00AF6098">
        <w:t>2</w:t>
      </w:r>
      <w:r>
        <w:t xml:space="preserve"> – Design a </w:t>
      </w:r>
      <w:r w:rsidR="008061AF">
        <w:t>constellation</w:t>
      </w:r>
      <w:r>
        <w:t xml:space="preserve"> schema warehouse</w:t>
      </w:r>
    </w:p>
    <w:p w14:paraId="3E2F3313" w14:textId="77777777" w:rsidR="008061AF" w:rsidRPr="008061AF" w:rsidRDefault="008061AF" w:rsidP="008061AF"/>
    <w:p w14:paraId="691373C9" w14:textId="4468433E" w:rsidR="00DB2F35" w:rsidRDefault="00DB2F35" w:rsidP="00DB2F35">
      <w:pPr>
        <w:pStyle w:val="BodyText"/>
        <w:numPr>
          <w:ilvl w:val="0"/>
          <w:numId w:val="18"/>
        </w:numPr>
        <w:rPr>
          <w:rFonts w:eastAsia="Times New Roman"/>
        </w:rPr>
      </w:pPr>
      <w:r>
        <w:rPr>
          <w:rFonts w:eastAsia="Times New Roman"/>
        </w:rPr>
        <w:t>Create</w:t>
      </w:r>
      <w:r>
        <w:rPr>
          <w:rFonts w:eastAsia="Times New Roman"/>
        </w:rPr>
        <w:t xml:space="preserve"> and insert</w:t>
      </w:r>
      <w:r>
        <w:rPr>
          <w:rFonts w:eastAsia="Times New Roman"/>
        </w:rPr>
        <w:t xml:space="preserve"> an ERD showing the </w:t>
      </w:r>
      <w:r w:rsidRPr="00E470F2">
        <w:rPr>
          <w:rFonts w:eastAsia="Times New Roman"/>
          <w:b/>
          <w:bCs/>
        </w:rPr>
        <w:t>constellation</w:t>
      </w:r>
      <w:r>
        <w:rPr>
          <w:rFonts w:eastAsia="Times New Roman"/>
        </w:rPr>
        <w:t xml:space="preserve"> </w:t>
      </w:r>
      <w:r>
        <w:rPr>
          <w:rFonts w:eastAsia="Times New Roman"/>
        </w:rPr>
        <w:t>ERD schema below</w:t>
      </w:r>
      <w:r>
        <w:rPr>
          <w:rFonts w:eastAsia="Times New Roman"/>
        </w:rPr>
        <w:t>.</w:t>
      </w:r>
      <w:r>
        <w:rPr>
          <w:rFonts w:eastAsia="Times New Roman"/>
        </w:rPr>
        <w:t xml:space="preserve"> Please see requirements in the next two sections.</w:t>
      </w:r>
    </w:p>
    <w:p w14:paraId="12956D8C" w14:textId="77777777" w:rsidR="00DB2F35" w:rsidRDefault="00DB2F35" w:rsidP="00DB2F35">
      <w:pPr>
        <w:pStyle w:val="BodyText"/>
        <w:ind w:left="720" w:firstLine="0"/>
        <w:rPr>
          <w:rFonts w:eastAsia="Times New Roman"/>
        </w:rPr>
      </w:pPr>
    </w:p>
    <w:p w14:paraId="67E3A2BB" w14:textId="37E2CB13" w:rsidR="008061AF" w:rsidRDefault="008061AF" w:rsidP="008061AF">
      <w:pPr>
        <w:pStyle w:val="BodyText"/>
        <w:numPr>
          <w:ilvl w:val="0"/>
          <w:numId w:val="18"/>
        </w:numPr>
        <w:rPr>
          <w:rFonts w:eastAsia="Times New Roman"/>
        </w:rPr>
      </w:pPr>
      <w:r>
        <w:rPr>
          <w:rFonts w:eastAsia="Times New Roman"/>
        </w:rPr>
        <w:t>Determine four to five (non-date/time) dimension tables</w:t>
      </w:r>
    </w:p>
    <w:p w14:paraId="178D865F" w14:textId="5A61D3C2" w:rsidR="008061AF" w:rsidRPr="008061AF" w:rsidRDefault="008061AF" w:rsidP="008061AF">
      <w:pPr>
        <w:pStyle w:val="BodyText"/>
        <w:numPr>
          <w:ilvl w:val="1"/>
          <w:numId w:val="18"/>
        </w:numPr>
        <w:rPr>
          <w:rFonts w:eastAsia="Times New Roman"/>
        </w:rPr>
      </w:pPr>
      <w:r w:rsidRPr="008061AF">
        <w:rPr>
          <w:rFonts w:eastAsia="Times New Roman"/>
        </w:rPr>
        <w:t xml:space="preserve">SCDs need to be considered- </w:t>
      </w:r>
      <w:r>
        <w:t>make sure to include at least one type 2 and one type 3</w:t>
      </w:r>
    </w:p>
    <w:p w14:paraId="72D5061F" w14:textId="142EAAB2" w:rsidR="008061AF" w:rsidRDefault="008061AF" w:rsidP="008061AF">
      <w:pPr>
        <w:pStyle w:val="BodyText"/>
        <w:numPr>
          <w:ilvl w:val="1"/>
          <w:numId w:val="18"/>
        </w:numPr>
        <w:rPr>
          <w:rFonts w:eastAsia="Times New Roman"/>
        </w:rPr>
      </w:pPr>
      <w:r>
        <w:rPr>
          <w:rFonts w:eastAsia="Times New Roman"/>
        </w:rPr>
        <w:t>Consider the date dimensions of different grains</w:t>
      </w:r>
      <w:r w:rsidR="00DB2F35">
        <w:rPr>
          <w:rFonts w:eastAsia="Times New Roman"/>
        </w:rPr>
        <w:t>, consider a role-playing</w:t>
      </w:r>
      <w:r w:rsidR="009B03A7">
        <w:rPr>
          <w:rFonts w:eastAsia="Times New Roman"/>
        </w:rPr>
        <w:t xml:space="preserve"> or bitemporal</w:t>
      </w:r>
      <w:r w:rsidR="00DB2F35">
        <w:rPr>
          <w:rFonts w:eastAsia="Times New Roman"/>
        </w:rPr>
        <w:t xml:space="preserve"> dimension, if so, explain why this is the case.</w:t>
      </w:r>
    </w:p>
    <w:p w14:paraId="1CC33165" w14:textId="13D2DE07" w:rsidR="00DB2F35" w:rsidRPr="00DB2F35" w:rsidRDefault="008061AF" w:rsidP="00DB2F35">
      <w:pPr>
        <w:pStyle w:val="BodyText"/>
        <w:numPr>
          <w:ilvl w:val="1"/>
          <w:numId w:val="18"/>
        </w:numPr>
        <w:rPr>
          <w:rFonts w:eastAsia="Times New Roman"/>
        </w:rPr>
      </w:pPr>
      <w:r w:rsidRPr="008061AF">
        <w:rPr>
          <w:rFonts w:eastAsia="Times New Roman"/>
        </w:rPr>
        <w:t>For EACH table answer the following question:</w:t>
      </w:r>
      <w:r>
        <w:rPr>
          <w:rFonts w:eastAsia="Times New Roman"/>
        </w:rPr>
        <w:t xml:space="preserve"> </w:t>
      </w:r>
      <w:r w:rsidRPr="008061AF">
        <w:rPr>
          <w:rFonts w:eastAsia="Times New Roman"/>
        </w:rPr>
        <w:t>What kind of SCD is the dimension table and why did you choose this type of SCD?</w:t>
      </w:r>
    </w:p>
    <w:p w14:paraId="1C52BED1" w14:textId="77777777" w:rsidR="008061AF" w:rsidRPr="008061AF" w:rsidRDefault="008061AF" w:rsidP="008061AF">
      <w:pPr>
        <w:pStyle w:val="BodyText"/>
        <w:ind w:left="1440" w:firstLine="0"/>
        <w:rPr>
          <w:rFonts w:eastAsia="Times New Roman"/>
        </w:rPr>
      </w:pPr>
    </w:p>
    <w:p w14:paraId="260026BE" w14:textId="6C2F5559" w:rsidR="008061AF" w:rsidRDefault="008061AF" w:rsidP="008061AF">
      <w:pPr>
        <w:pStyle w:val="BodyText"/>
        <w:numPr>
          <w:ilvl w:val="0"/>
          <w:numId w:val="18"/>
        </w:numPr>
        <w:rPr>
          <w:rFonts w:eastAsia="Times New Roman"/>
        </w:rPr>
      </w:pPr>
      <w:r>
        <w:rPr>
          <w:rFonts w:eastAsia="Times New Roman"/>
        </w:rPr>
        <w:t>Determine two to three fact tables</w:t>
      </w:r>
    </w:p>
    <w:p w14:paraId="4883B4A6" w14:textId="4F1F5BF9" w:rsidR="00346E68" w:rsidRDefault="008061AF" w:rsidP="008061AF">
      <w:pPr>
        <w:pStyle w:val="BodyText"/>
        <w:numPr>
          <w:ilvl w:val="1"/>
          <w:numId w:val="18"/>
        </w:numPr>
        <w:rPr>
          <w:rFonts w:eastAsia="Times New Roman"/>
        </w:rPr>
      </w:pPr>
      <w:r>
        <w:rPr>
          <w:rFonts w:eastAsia="Times New Roman"/>
        </w:rPr>
        <w:t>How are the measures tied to your questions?</w:t>
      </w:r>
    </w:p>
    <w:p w14:paraId="03037C6E" w14:textId="46173491" w:rsidR="008061AF" w:rsidRDefault="008061AF" w:rsidP="008061AF">
      <w:pPr>
        <w:pStyle w:val="BodyText"/>
        <w:numPr>
          <w:ilvl w:val="1"/>
          <w:numId w:val="18"/>
        </w:numPr>
        <w:rPr>
          <w:rFonts w:eastAsia="Times New Roman"/>
        </w:rPr>
      </w:pPr>
      <w:r>
        <w:rPr>
          <w:rFonts w:eastAsia="Times New Roman"/>
        </w:rPr>
        <w:t>Explain if your fact tables cumulative or snapshot</w:t>
      </w:r>
    </w:p>
    <w:p w14:paraId="034884E2" w14:textId="1FA669DB" w:rsidR="0091208B" w:rsidRPr="0091208B" w:rsidRDefault="0091208B" w:rsidP="0091208B">
      <w:pPr>
        <w:pStyle w:val="BodyText"/>
        <w:numPr>
          <w:ilvl w:val="1"/>
          <w:numId w:val="18"/>
        </w:numPr>
        <w:rPr>
          <w:rFonts w:eastAsia="Times New Roman"/>
        </w:rPr>
      </w:pPr>
      <w:r>
        <w:rPr>
          <w:rFonts w:eastAsia="Times New Roman"/>
        </w:rPr>
        <w:t>Which attributes might be degenerative</w:t>
      </w:r>
      <w:r w:rsidR="009B03A7">
        <w:rPr>
          <w:rFonts w:eastAsia="Times New Roman"/>
        </w:rPr>
        <w:t xml:space="preserve"> in your fact tables</w:t>
      </w:r>
      <w:r>
        <w:rPr>
          <w:rFonts w:eastAsia="Times New Roman"/>
        </w:rPr>
        <w:t>?</w:t>
      </w:r>
    </w:p>
    <w:p w14:paraId="680E9474" w14:textId="017BAF43" w:rsidR="00F14942" w:rsidRDefault="00346E68" w:rsidP="008061AF">
      <w:pPr>
        <w:pStyle w:val="BodyText"/>
        <w:numPr>
          <w:ilvl w:val="1"/>
          <w:numId w:val="18"/>
        </w:numPr>
        <w:rPr>
          <w:rFonts w:eastAsia="Times New Roman"/>
        </w:rPr>
      </w:pPr>
      <w:r>
        <w:rPr>
          <w:rFonts w:eastAsia="Times New Roman"/>
        </w:rPr>
        <w:t xml:space="preserve">Which attributes in the OLTP schema </w:t>
      </w:r>
      <w:r w:rsidR="007A3083">
        <w:rPr>
          <w:rFonts w:eastAsia="Times New Roman"/>
        </w:rPr>
        <w:t>will transform to measures</w:t>
      </w:r>
      <w:r>
        <w:rPr>
          <w:rFonts w:eastAsia="Times New Roman"/>
        </w:rPr>
        <w:t>?</w:t>
      </w:r>
      <w:r w:rsidR="007A3083">
        <w:rPr>
          <w:rFonts w:eastAsia="Times New Roman"/>
        </w:rPr>
        <w:t xml:space="preserve">  </w:t>
      </w:r>
    </w:p>
    <w:p w14:paraId="3BE83942" w14:textId="3E507304" w:rsidR="00346E68" w:rsidRDefault="00346E68" w:rsidP="008061AF">
      <w:pPr>
        <w:pStyle w:val="BodyText"/>
        <w:numPr>
          <w:ilvl w:val="1"/>
          <w:numId w:val="18"/>
        </w:numPr>
        <w:rPr>
          <w:rFonts w:eastAsia="Times New Roman"/>
        </w:rPr>
      </w:pPr>
      <w:r>
        <w:rPr>
          <w:rFonts w:eastAsia="Times New Roman"/>
        </w:rPr>
        <w:t>What measures can be derived/calculated that should be included?</w:t>
      </w:r>
      <w:r w:rsidR="007A3083">
        <w:rPr>
          <w:rFonts w:eastAsia="Times New Roman"/>
        </w:rPr>
        <w:t xml:space="preserve">  </w:t>
      </w:r>
    </w:p>
    <w:p w14:paraId="2F593E31" w14:textId="2D6F0C3A" w:rsidR="008061AF" w:rsidRDefault="008061AF" w:rsidP="008061AF">
      <w:pPr>
        <w:pStyle w:val="BodyText"/>
        <w:ind w:left="1440" w:firstLine="0"/>
        <w:rPr>
          <w:rFonts w:eastAsia="Times New Roman"/>
        </w:rPr>
      </w:pPr>
    </w:p>
    <w:p w14:paraId="1834DEAC" w14:textId="77777777" w:rsidR="008061AF" w:rsidRDefault="008061AF" w:rsidP="008061AF">
      <w:pPr>
        <w:pStyle w:val="BodyText"/>
        <w:ind w:left="1440" w:firstLine="0"/>
        <w:rPr>
          <w:rFonts w:eastAsia="Times New Roman"/>
        </w:rPr>
      </w:pPr>
    </w:p>
    <w:p w14:paraId="6FDAF75C" w14:textId="3F4F188B" w:rsidR="008061AF" w:rsidRDefault="008061AF" w:rsidP="00DB2F35">
      <w:pPr>
        <w:pStyle w:val="BodyText"/>
        <w:ind w:left="0" w:firstLine="0"/>
        <w:rPr>
          <w:rFonts w:eastAsia="Times New Roman"/>
        </w:rPr>
      </w:pPr>
    </w:p>
    <w:p w14:paraId="586D5ED7" w14:textId="77777777" w:rsidR="008061AF" w:rsidRDefault="008061AF" w:rsidP="008061AF">
      <w:pPr>
        <w:pStyle w:val="BodyText"/>
        <w:rPr>
          <w:rFonts w:eastAsia="Times New Roman"/>
        </w:rPr>
      </w:pPr>
    </w:p>
    <w:p w14:paraId="377D21B1" w14:textId="77777777" w:rsidR="008061AF" w:rsidRDefault="008061AF" w:rsidP="008061AF">
      <w:pPr>
        <w:pStyle w:val="Heading2"/>
      </w:pPr>
      <w:r>
        <w:t>Part 3 – Assumptions/Appendix (optional)</w:t>
      </w:r>
    </w:p>
    <w:p w14:paraId="7E9D24D9" w14:textId="1330E555" w:rsidR="009E575D" w:rsidRPr="008061AF" w:rsidRDefault="009E575D" w:rsidP="008061AF">
      <w:r w:rsidRPr="008061AF">
        <w:t xml:space="preserve">You may need to make some assumptions </w:t>
      </w:r>
      <w:proofErr w:type="gramStart"/>
      <w:r w:rsidRPr="008061AF">
        <w:t>in order to</w:t>
      </w:r>
      <w:proofErr w:type="gramEnd"/>
      <w:r w:rsidRPr="008061AF">
        <w:t xml:space="preserve"> work on this assignment.  Clearly state any assumptions you needed to make here, along with your reasoning why the assumption was appropriate (one or two sentences should be sufficient in most cases).  Do not remove any functionality, or trivialize, any of the assignment requirements.  Feel free to augment.</w:t>
      </w:r>
    </w:p>
    <w:p w14:paraId="55DAAD58" w14:textId="4138DD0A" w:rsidR="00441CE1" w:rsidRDefault="00441CE1" w:rsidP="008061AF"/>
    <w:p w14:paraId="3D849AD4" w14:textId="23349AD2" w:rsidR="00441CE1" w:rsidRDefault="00441CE1" w:rsidP="008061AF"/>
    <w:p w14:paraId="37C0255D" w14:textId="77777777" w:rsidR="00E44FC9" w:rsidRPr="002554CB" w:rsidRDefault="00E44FC9" w:rsidP="008061AF"/>
    <w:p w14:paraId="72C58DFA" w14:textId="446901BA" w:rsidR="002554CB" w:rsidRPr="002554CB" w:rsidRDefault="002554CB" w:rsidP="008061AF"/>
    <w:p w14:paraId="22A94EDC" w14:textId="19FB8F6E" w:rsidR="00142FB7" w:rsidRDefault="00142FB7" w:rsidP="008061AF"/>
    <w:p w14:paraId="376E0C39" w14:textId="77777777" w:rsidR="002554CB" w:rsidRPr="002554CB" w:rsidRDefault="002554CB" w:rsidP="008061AF"/>
    <w:p w14:paraId="29DB94C1" w14:textId="3B053147" w:rsidR="002554CB" w:rsidRDefault="000F3BC4" w:rsidP="008061AF">
      <w:r>
        <w:rPr>
          <w:noProof/>
        </w:rPr>
        <w:lastRenderedPageBreak/>
        <mc:AlternateContent>
          <mc:Choice Requires="wpc">
            <w:drawing>
              <wp:inline distT="0" distB="0" distL="0" distR="0" wp14:anchorId="3130C9EB" wp14:editId="43ED8BDC">
                <wp:extent cx="5486400" cy="1728249"/>
                <wp:effectExtent l="0" t="0" r="19050" b="571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 name="Text Box 4"/>
                        <wps:cNvSpPr txBox="1">
                          <a:spLocks noChangeArrowheads="1"/>
                        </wps:cNvSpPr>
                        <wps:spPr bwMode="auto">
                          <a:xfrm>
                            <a:off x="0" y="0"/>
                            <a:ext cx="5486400" cy="1692250"/>
                          </a:xfrm>
                          <a:prstGeom prst="rect">
                            <a:avLst/>
                          </a:prstGeom>
                          <a:solidFill>
                            <a:srgbClr val="CCCCFF">
                              <a:alpha val="99001"/>
                            </a:srgbClr>
                          </a:solidFill>
                          <a:ln w="9525">
                            <a:solidFill>
                              <a:srgbClr val="000000"/>
                            </a:solidFill>
                            <a:miter lim="800000"/>
                            <a:headEnd/>
                            <a:tailEnd/>
                          </a:ln>
                        </wps:spPr>
                        <wps:txbx>
                          <w:txbxContent>
                            <w:p w14:paraId="15B62B11" w14:textId="77777777" w:rsidR="000F3BC4" w:rsidRDefault="000F3BC4" w:rsidP="008061AF">
                              <w:r>
                                <w:t> </w:t>
                              </w:r>
                            </w:p>
                            <w:p w14:paraId="089EEB65" w14:textId="77777777" w:rsidR="000F3BC4" w:rsidRDefault="000F3BC4" w:rsidP="008061AF">
                              <w:r>
                                <w:t xml:space="preserve">Use the </w:t>
                              </w:r>
                              <w:r>
                                <w:rPr>
                                  <w:b/>
                                  <w:bCs/>
                                </w:rPr>
                                <w:t xml:space="preserve">Ask the Teaching Team Discussion Forum </w:t>
                              </w:r>
                              <w:r>
                                <w:t xml:space="preserve">if you have any questions regarding the how to approach this assignment. </w:t>
                              </w:r>
                            </w:p>
                            <w:p w14:paraId="53B9285B" w14:textId="77777777" w:rsidR="000F3BC4" w:rsidRDefault="000F3BC4" w:rsidP="008061AF">
                              <w:r>
                                <w:t> </w:t>
                              </w:r>
                            </w:p>
                            <w:p w14:paraId="014DFA69" w14:textId="1A718CBB" w:rsidR="000F3BC4" w:rsidRDefault="000F3BC4" w:rsidP="008061AF">
                              <w:r>
                                <w:t xml:space="preserve">Save your assignment as </w:t>
                              </w:r>
                              <w:r>
                                <w:rPr>
                                  <w:b/>
                                  <w:bCs/>
                                  <w:i/>
                                  <w:iCs/>
                                </w:rPr>
                                <w:t>lastnameFirstname_assign</w:t>
                              </w:r>
                              <w:r w:rsidR="00270116">
                                <w:rPr>
                                  <w:b/>
                                  <w:bCs/>
                                  <w:i/>
                                  <w:iCs/>
                                </w:rPr>
                                <w:t>2</w:t>
                              </w:r>
                              <w:r>
                                <w:rPr>
                                  <w:b/>
                                  <w:bCs/>
                                  <w:i/>
                                  <w:iCs/>
                                </w:rPr>
                                <w:t>_0.docx</w:t>
                              </w:r>
                              <w:r>
                                <w:t xml:space="preserve"> and submit it in the </w:t>
                              </w:r>
                              <w:r>
                                <w:rPr>
                                  <w:i/>
                                  <w:iCs/>
                                </w:rPr>
                                <w:t>Assignments</w:t>
                              </w:r>
                              <w:r>
                                <w:t xml:space="preserve"> section of the course.</w:t>
                              </w:r>
                            </w:p>
                            <w:p w14:paraId="278C4F55" w14:textId="77777777" w:rsidR="000F3BC4" w:rsidRDefault="000F3BC4" w:rsidP="008061AF">
                              <w:r>
                                <w:t> </w:t>
                              </w:r>
                            </w:p>
                            <w:p w14:paraId="4CCC4AC5" w14:textId="77777777" w:rsidR="000F3BC4" w:rsidRDefault="000F3BC4" w:rsidP="008061AF">
                              <w:r>
                                <w:t xml:space="preserve">For help uploading files please refer to the </w:t>
                              </w:r>
                              <w:r>
                                <w:rPr>
                                  <w:i/>
                                  <w:iCs/>
                                </w:rPr>
                                <w:t>Technical Support</w:t>
                              </w:r>
                              <w:r>
                                <w:t xml:space="preserve"> page in the syllabus.</w:t>
                              </w:r>
                            </w:p>
                            <w:p w14:paraId="545D3335" w14:textId="77777777" w:rsidR="000F3BC4" w:rsidRDefault="000F3BC4" w:rsidP="008061AF">
                              <w:r>
                                <w:t> </w:t>
                              </w:r>
                            </w:p>
                          </w:txbxContent>
                        </wps:txbx>
                        <wps:bodyPr rot="0" vert="horz" wrap="square" lIns="91440" tIns="45720" rIns="91440" bIns="45720" anchor="t" anchorCtr="0" upright="1">
                          <a:noAutofit/>
                        </wps:bodyPr>
                      </wps:wsp>
                    </wpc:wpc>
                  </a:graphicData>
                </a:graphic>
              </wp:inline>
            </w:drawing>
          </mc:Choice>
          <mc:Fallback>
            <w:pict>
              <v:group w14:anchorId="3130C9EB" id="Canvas 2" o:spid="_x0000_s1026" editas="canvas" style="width:6in;height:136.1pt;mso-position-horizontal-relative:char;mso-position-vertical-relative:line" coordsize="54864,172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7278;visibility:visible;mso-wrap-style:square" filled="t">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width:54864;height:16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" fillcolor="#ccf">
                  <v:fill opacity="64764f"/>
                  <v:textbox>
                    <w:txbxContent>
                      <w:p w14:paraId="15B62B11" w14:textId="77777777" w:rsidR="000F3BC4" w:rsidRDefault="000F3BC4" w:rsidP="008061AF">
                        <w:r>
                          <w:t> </w:t>
                        </w:r>
                      </w:p>
                      <w:p w14:paraId="089EEB65" w14:textId="77777777" w:rsidR="000F3BC4" w:rsidRDefault="000F3BC4" w:rsidP="008061AF">
                        <w:r>
                          <w:t xml:space="preserve">Use the </w:t>
                        </w:r>
                        <w:r>
                          <w:rPr>
                            <w:b/>
                            <w:bCs/>
                          </w:rPr>
                          <w:t xml:space="preserve">Ask the Teaching Team Discussion Forum </w:t>
                        </w:r>
                        <w:r>
                          <w:t xml:space="preserve">if you have any questions regarding the how to approach this assignment. </w:t>
                        </w:r>
                      </w:p>
                      <w:p w14:paraId="53B9285B" w14:textId="77777777" w:rsidR="000F3BC4" w:rsidRDefault="000F3BC4" w:rsidP="008061AF">
                        <w:r>
                          <w:t> </w:t>
                        </w:r>
                      </w:p>
                      <w:p w14:paraId="014DFA69" w14:textId="1A718CBB" w:rsidR="000F3BC4" w:rsidRDefault="000F3BC4" w:rsidP="008061AF">
                        <w:r>
                          <w:t xml:space="preserve">Save your assignment as </w:t>
                        </w:r>
                        <w:r>
                          <w:rPr>
                            <w:b/>
                            <w:bCs/>
                            <w:i/>
                            <w:iCs/>
                          </w:rPr>
                          <w:t>lastnameFirstname_assign</w:t>
                        </w:r>
                        <w:r w:rsidR="00270116">
                          <w:rPr>
                            <w:b/>
                            <w:bCs/>
                            <w:i/>
                            <w:iCs/>
                          </w:rPr>
                          <w:t>2</w:t>
                        </w:r>
                        <w:r>
                          <w:rPr>
                            <w:b/>
                            <w:bCs/>
                            <w:i/>
                            <w:iCs/>
                          </w:rPr>
                          <w:t>_0.docx</w:t>
                        </w:r>
                        <w:r>
                          <w:t xml:space="preserve"> and submit it in the </w:t>
                        </w:r>
                        <w:r>
                          <w:rPr>
                            <w:i/>
                            <w:iCs/>
                          </w:rPr>
                          <w:t>Assignments</w:t>
                        </w:r>
                        <w:r>
                          <w:t xml:space="preserve"> section of the course.</w:t>
                        </w:r>
                      </w:p>
                      <w:p w14:paraId="278C4F55" w14:textId="77777777" w:rsidR="000F3BC4" w:rsidRDefault="000F3BC4" w:rsidP="008061AF">
                        <w:r>
                          <w:t> </w:t>
                        </w:r>
                      </w:p>
                      <w:p w14:paraId="4CCC4AC5" w14:textId="77777777" w:rsidR="000F3BC4" w:rsidRDefault="000F3BC4" w:rsidP="008061AF">
                        <w:r>
                          <w:t xml:space="preserve">For help uploading files please refer to the </w:t>
                        </w:r>
                        <w:r>
                          <w:rPr>
                            <w:i/>
                            <w:iCs/>
                          </w:rPr>
                          <w:t>Technical Support</w:t>
                        </w:r>
                        <w:r>
                          <w:t xml:space="preserve"> page in the syllabus.</w:t>
                        </w:r>
                      </w:p>
                      <w:p w14:paraId="545D3335" w14:textId="77777777" w:rsidR="000F3BC4" w:rsidRDefault="000F3BC4" w:rsidP="008061AF">
                        <w:r>
                          <w:t> </w:t>
                        </w:r>
                      </w:p>
                    </w:txbxContent>
                  </v:textbox>
                </v:shape>
                <w10:anchorlock/>
              </v:group>
            </w:pict>
          </mc:Fallback>
        </mc:AlternateContent>
      </w:r>
    </w:p>
    <w:p w14:paraId="57084C45" w14:textId="7462EA93" w:rsidR="00142FB7" w:rsidRDefault="00142FB7" w:rsidP="008061AF"/>
    <w:p w14:paraId="11CDFEBE" w14:textId="77777777" w:rsidR="00142FB7" w:rsidRPr="002554CB" w:rsidRDefault="00142FB7" w:rsidP="008061AF"/>
    <w:p w14:paraId="67E67771" w14:textId="77777777" w:rsidR="002554CB" w:rsidRPr="002554CB" w:rsidRDefault="002554CB" w:rsidP="008061AF"/>
    <w:tbl>
      <w:tblPr>
        <w:tblW w:w="9520" w:type="dxa"/>
        <w:tblLook w:val="04A0" w:firstRow="1" w:lastRow="0" w:firstColumn="1" w:lastColumn="0" w:noHBand="0" w:noVBand="1"/>
      </w:tblPr>
      <w:tblGrid>
        <w:gridCol w:w="1446"/>
        <w:gridCol w:w="1460"/>
        <w:gridCol w:w="1460"/>
        <w:gridCol w:w="1500"/>
        <w:gridCol w:w="1480"/>
        <w:gridCol w:w="1374"/>
        <w:gridCol w:w="800"/>
      </w:tblGrid>
      <w:tr w:rsidR="001D4AD1" w:rsidRPr="001D4AD1" w14:paraId="36E09783" w14:textId="77777777" w:rsidTr="00142FB7">
        <w:trPr>
          <w:trHeight w:val="540"/>
        </w:trPr>
        <w:tc>
          <w:tcPr>
            <w:tcW w:w="1201" w:type="dxa"/>
            <w:tcBorders>
              <w:top w:val="single" w:sz="4" w:space="0" w:color="auto"/>
              <w:left w:val="single" w:sz="4" w:space="0" w:color="auto"/>
              <w:bottom w:val="single" w:sz="4" w:space="0" w:color="auto"/>
              <w:right w:val="single" w:sz="4" w:space="0" w:color="auto"/>
            </w:tcBorders>
            <w:shd w:val="clear" w:color="000000" w:fill="EEECE1"/>
            <w:vAlign w:val="center"/>
            <w:hideMark/>
          </w:tcPr>
          <w:p w14:paraId="417C5032" w14:textId="77777777" w:rsidR="001D4AD1" w:rsidRPr="001D4AD1" w:rsidRDefault="001D4AD1" w:rsidP="008061AF">
            <w:r w:rsidRPr="001D4AD1">
              <w:t>Criterion </w:t>
            </w:r>
          </w:p>
        </w:tc>
        <w:tc>
          <w:tcPr>
            <w:tcW w:w="1460" w:type="dxa"/>
            <w:tcBorders>
              <w:top w:val="single" w:sz="4" w:space="0" w:color="auto"/>
              <w:left w:val="nil"/>
              <w:bottom w:val="single" w:sz="4" w:space="0" w:color="auto"/>
              <w:right w:val="single" w:sz="4" w:space="0" w:color="auto"/>
            </w:tcBorders>
            <w:shd w:val="clear" w:color="000000" w:fill="EEECE1"/>
            <w:vAlign w:val="center"/>
            <w:hideMark/>
          </w:tcPr>
          <w:p w14:paraId="591D733E" w14:textId="77777777" w:rsidR="001D4AD1" w:rsidRPr="001D4AD1" w:rsidRDefault="001D4AD1" w:rsidP="008061AF">
            <w:r w:rsidRPr="001D4AD1">
              <w:t>A </w:t>
            </w:r>
          </w:p>
        </w:tc>
        <w:tc>
          <w:tcPr>
            <w:tcW w:w="1460" w:type="dxa"/>
            <w:tcBorders>
              <w:top w:val="single" w:sz="4" w:space="0" w:color="auto"/>
              <w:left w:val="nil"/>
              <w:bottom w:val="single" w:sz="4" w:space="0" w:color="auto"/>
              <w:right w:val="single" w:sz="4" w:space="0" w:color="auto"/>
            </w:tcBorders>
            <w:shd w:val="clear" w:color="000000" w:fill="EEECE1"/>
            <w:vAlign w:val="center"/>
            <w:hideMark/>
          </w:tcPr>
          <w:p w14:paraId="59DAECA3" w14:textId="77777777" w:rsidR="001D4AD1" w:rsidRPr="001D4AD1" w:rsidRDefault="001D4AD1" w:rsidP="008061AF">
            <w:r w:rsidRPr="001D4AD1">
              <w:t>B </w:t>
            </w:r>
          </w:p>
        </w:tc>
        <w:tc>
          <w:tcPr>
            <w:tcW w:w="1500" w:type="dxa"/>
            <w:tcBorders>
              <w:top w:val="single" w:sz="4" w:space="0" w:color="auto"/>
              <w:left w:val="nil"/>
              <w:bottom w:val="single" w:sz="4" w:space="0" w:color="auto"/>
              <w:right w:val="single" w:sz="4" w:space="0" w:color="auto"/>
            </w:tcBorders>
            <w:shd w:val="clear" w:color="000000" w:fill="EEECE1"/>
            <w:vAlign w:val="center"/>
            <w:hideMark/>
          </w:tcPr>
          <w:p w14:paraId="3EB4FE42" w14:textId="77777777" w:rsidR="001D4AD1" w:rsidRPr="001D4AD1" w:rsidRDefault="001D4AD1" w:rsidP="008061AF">
            <w:r w:rsidRPr="001D4AD1">
              <w:t>C </w:t>
            </w:r>
          </w:p>
        </w:tc>
        <w:tc>
          <w:tcPr>
            <w:tcW w:w="1480" w:type="dxa"/>
            <w:tcBorders>
              <w:top w:val="single" w:sz="4" w:space="0" w:color="auto"/>
              <w:left w:val="nil"/>
              <w:bottom w:val="single" w:sz="4" w:space="0" w:color="auto"/>
              <w:right w:val="single" w:sz="4" w:space="0" w:color="auto"/>
            </w:tcBorders>
            <w:shd w:val="clear" w:color="000000" w:fill="EEECE1"/>
            <w:vAlign w:val="center"/>
            <w:hideMark/>
          </w:tcPr>
          <w:p w14:paraId="408B0A09" w14:textId="77777777" w:rsidR="001D4AD1" w:rsidRPr="001D4AD1" w:rsidRDefault="001D4AD1" w:rsidP="008061AF">
            <w:r w:rsidRPr="001D4AD1">
              <w:t>D</w:t>
            </w:r>
          </w:p>
        </w:tc>
        <w:tc>
          <w:tcPr>
            <w:tcW w:w="1619" w:type="dxa"/>
            <w:tcBorders>
              <w:top w:val="single" w:sz="4" w:space="0" w:color="auto"/>
              <w:left w:val="nil"/>
              <w:bottom w:val="single" w:sz="4" w:space="0" w:color="auto"/>
              <w:right w:val="single" w:sz="4" w:space="0" w:color="auto"/>
            </w:tcBorders>
            <w:shd w:val="clear" w:color="000000" w:fill="EEECE1"/>
            <w:vAlign w:val="center"/>
            <w:hideMark/>
          </w:tcPr>
          <w:p w14:paraId="310CCFDD" w14:textId="77777777" w:rsidR="001D4AD1" w:rsidRPr="001D4AD1" w:rsidRDefault="001D4AD1" w:rsidP="008061AF">
            <w:r w:rsidRPr="001D4AD1">
              <w:t>F</w:t>
            </w:r>
          </w:p>
        </w:tc>
        <w:tc>
          <w:tcPr>
            <w:tcW w:w="800" w:type="dxa"/>
            <w:tcBorders>
              <w:top w:val="single" w:sz="4" w:space="0" w:color="auto"/>
              <w:left w:val="nil"/>
              <w:bottom w:val="single" w:sz="4" w:space="0" w:color="auto"/>
              <w:right w:val="single" w:sz="4" w:space="0" w:color="auto"/>
            </w:tcBorders>
            <w:shd w:val="clear" w:color="000000" w:fill="EDEDF3"/>
            <w:vAlign w:val="center"/>
            <w:hideMark/>
          </w:tcPr>
          <w:p w14:paraId="538F2DE5" w14:textId="77777777" w:rsidR="001D4AD1" w:rsidRPr="001D4AD1" w:rsidRDefault="001D4AD1" w:rsidP="008061AF">
            <w:r w:rsidRPr="001D4AD1">
              <w:t>Letter Grade</w:t>
            </w:r>
          </w:p>
        </w:tc>
      </w:tr>
      <w:tr w:rsidR="001D4AD1" w:rsidRPr="001D4AD1" w14:paraId="7DC5F0E3" w14:textId="77777777" w:rsidTr="00142FB7">
        <w:trPr>
          <w:trHeight w:val="1080"/>
        </w:trPr>
        <w:tc>
          <w:tcPr>
            <w:tcW w:w="1201" w:type="dxa"/>
            <w:tcBorders>
              <w:top w:val="nil"/>
              <w:left w:val="single" w:sz="4" w:space="0" w:color="auto"/>
              <w:bottom w:val="single" w:sz="4" w:space="0" w:color="auto"/>
              <w:right w:val="single" w:sz="4" w:space="0" w:color="auto"/>
            </w:tcBorders>
            <w:shd w:val="clear" w:color="000000" w:fill="EEECE1"/>
            <w:vAlign w:val="center"/>
            <w:hideMark/>
          </w:tcPr>
          <w:p w14:paraId="612156F4" w14:textId="77777777" w:rsidR="001D4AD1" w:rsidRPr="001D4AD1" w:rsidRDefault="001D4AD1" w:rsidP="008061AF">
            <w:r w:rsidRPr="001D4AD1">
              <w:t>Technical mastery (50%) </w:t>
            </w:r>
          </w:p>
        </w:tc>
        <w:tc>
          <w:tcPr>
            <w:tcW w:w="1460" w:type="dxa"/>
            <w:tcBorders>
              <w:top w:val="nil"/>
              <w:left w:val="nil"/>
              <w:bottom w:val="single" w:sz="4" w:space="0" w:color="auto"/>
              <w:right w:val="single" w:sz="4" w:space="0" w:color="auto"/>
            </w:tcBorders>
            <w:shd w:val="clear" w:color="auto" w:fill="auto"/>
            <w:vAlign w:val="center"/>
            <w:hideMark/>
          </w:tcPr>
          <w:p w14:paraId="5711AABA" w14:textId="77777777" w:rsidR="001D4AD1" w:rsidRPr="001D4AD1" w:rsidRDefault="001D4AD1" w:rsidP="008061AF">
            <w:r w:rsidRPr="001D4AD1">
              <w:t>Evidence of excellent mastery throughout</w:t>
            </w:r>
          </w:p>
        </w:tc>
        <w:tc>
          <w:tcPr>
            <w:tcW w:w="1460" w:type="dxa"/>
            <w:tcBorders>
              <w:top w:val="nil"/>
              <w:left w:val="nil"/>
              <w:bottom w:val="single" w:sz="4" w:space="0" w:color="auto"/>
              <w:right w:val="single" w:sz="4" w:space="0" w:color="auto"/>
            </w:tcBorders>
            <w:shd w:val="clear" w:color="auto" w:fill="auto"/>
            <w:vAlign w:val="center"/>
            <w:hideMark/>
          </w:tcPr>
          <w:p w14:paraId="5BCF8479" w14:textId="77777777" w:rsidR="001D4AD1" w:rsidRPr="001D4AD1" w:rsidRDefault="001D4AD1" w:rsidP="008061AF">
            <w:r w:rsidRPr="001D4AD1">
              <w:t>Evidence of good mastery throughout </w:t>
            </w:r>
          </w:p>
        </w:tc>
        <w:tc>
          <w:tcPr>
            <w:tcW w:w="1500" w:type="dxa"/>
            <w:tcBorders>
              <w:top w:val="nil"/>
              <w:left w:val="nil"/>
              <w:bottom w:val="single" w:sz="4" w:space="0" w:color="auto"/>
              <w:right w:val="single" w:sz="4" w:space="0" w:color="auto"/>
            </w:tcBorders>
            <w:shd w:val="clear" w:color="auto" w:fill="auto"/>
            <w:vAlign w:val="center"/>
            <w:hideMark/>
          </w:tcPr>
          <w:p w14:paraId="431A0D2B" w14:textId="77777777" w:rsidR="001D4AD1" w:rsidRPr="001D4AD1" w:rsidRDefault="001D4AD1" w:rsidP="008061AF">
            <w:r w:rsidRPr="001D4AD1">
              <w:t>Evidence of basic mastery throughout or good mastery intermittently</w:t>
            </w:r>
          </w:p>
        </w:tc>
        <w:tc>
          <w:tcPr>
            <w:tcW w:w="1480" w:type="dxa"/>
            <w:tcBorders>
              <w:top w:val="nil"/>
              <w:left w:val="nil"/>
              <w:bottom w:val="single" w:sz="4" w:space="0" w:color="auto"/>
              <w:right w:val="single" w:sz="4" w:space="0" w:color="auto"/>
            </w:tcBorders>
            <w:shd w:val="clear" w:color="auto" w:fill="auto"/>
            <w:vAlign w:val="center"/>
            <w:hideMark/>
          </w:tcPr>
          <w:p w14:paraId="59780416" w14:textId="77777777" w:rsidR="001D4AD1" w:rsidRPr="001D4AD1" w:rsidRDefault="001D4AD1" w:rsidP="008061AF">
            <w:r w:rsidRPr="001D4AD1">
              <w:t>Minimal mastery evidenced</w:t>
            </w:r>
          </w:p>
        </w:tc>
        <w:tc>
          <w:tcPr>
            <w:tcW w:w="1619" w:type="dxa"/>
            <w:tcBorders>
              <w:top w:val="nil"/>
              <w:left w:val="nil"/>
              <w:bottom w:val="single" w:sz="4" w:space="0" w:color="auto"/>
              <w:right w:val="single" w:sz="4" w:space="0" w:color="auto"/>
            </w:tcBorders>
            <w:shd w:val="clear" w:color="auto" w:fill="auto"/>
            <w:vAlign w:val="center"/>
            <w:hideMark/>
          </w:tcPr>
          <w:p w14:paraId="6C41952F" w14:textId="77777777" w:rsidR="001D4AD1" w:rsidRPr="001D4AD1" w:rsidRDefault="001D4AD1" w:rsidP="008061AF">
            <w:r w:rsidRPr="001D4AD1">
              <w:t>Virtually no mastery evidenced</w:t>
            </w:r>
          </w:p>
        </w:tc>
        <w:tc>
          <w:tcPr>
            <w:tcW w:w="800" w:type="dxa"/>
            <w:tcBorders>
              <w:top w:val="nil"/>
              <w:left w:val="nil"/>
              <w:bottom w:val="single" w:sz="4" w:space="0" w:color="auto"/>
              <w:right w:val="single" w:sz="4" w:space="0" w:color="auto"/>
            </w:tcBorders>
            <w:shd w:val="clear" w:color="auto" w:fill="auto"/>
            <w:noWrap/>
            <w:vAlign w:val="center"/>
            <w:hideMark/>
          </w:tcPr>
          <w:p w14:paraId="2B051A12" w14:textId="77777777" w:rsidR="001D4AD1" w:rsidRPr="001D4AD1" w:rsidRDefault="001D4AD1" w:rsidP="008061AF">
            <w:r w:rsidRPr="001D4AD1">
              <w:t> </w:t>
            </w:r>
          </w:p>
        </w:tc>
      </w:tr>
      <w:tr w:rsidR="001D4AD1" w:rsidRPr="001D4AD1" w14:paraId="19C28421" w14:textId="77777777" w:rsidTr="00142FB7">
        <w:trPr>
          <w:trHeight w:val="1005"/>
        </w:trPr>
        <w:tc>
          <w:tcPr>
            <w:tcW w:w="1201" w:type="dxa"/>
            <w:tcBorders>
              <w:top w:val="nil"/>
              <w:left w:val="single" w:sz="4" w:space="0" w:color="auto"/>
              <w:bottom w:val="single" w:sz="4" w:space="0" w:color="auto"/>
              <w:right w:val="single" w:sz="4" w:space="0" w:color="auto"/>
            </w:tcBorders>
            <w:shd w:val="clear" w:color="000000" w:fill="EEECE1"/>
            <w:vAlign w:val="center"/>
            <w:hideMark/>
          </w:tcPr>
          <w:p w14:paraId="2DB73831" w14:textId="77777777" w:rsidR="001D4AD1" w:rsidRPr="001D4AD1" w:rsidRDefault="001D4AD1" w:rsidP="008061AF">
            <w:r w:rsidRPr="001D4AD1">
              <w:t>Depth and thoroughness of coverage (25%)</w:t>
            </w:r>
          </w:p>
        </w:tc>
        <w:tc>
          <w:tcPr>
            <w:tcW w:w="1460" w:type="dxa"/>
            <w:tcBorders>
              <w:top w:val="nil"/>
              <w:left w:val="nil"/>
              <w:bottom w:val="single" w:sz="4" w:space="0" w:color="auto"/>
              <w:right w:val="single" w:sz="4" w:space="0" w:color="auto"/>
            </w:tcBorders>
            <w:shd w:val="clear" w:color="auto" w:fill="auto"/>
            <w:vAlign w:val="center"/>
            <w:hideMark/>
          </w:tcPr>
          <w:p w14:paraId="68F36FDD" w14:textId="77777777" w:rsidR="001D4AD1" w:rsidRPr="001D4AD1" w:rsidRDefault="001D4AD1" w:rsidP="008061AF">
            <w:r w:rsidRPr="001D4AD1">
              <w:t>Excellent depth and coverage of significant topics and issues</w:t>
            </w:r>
          </w:p>
        </w:tc>
        <w:tc>
          <w:tcPr>
            <w:tcW w:w="1460" w:type="dxa"/>
            <w:tcBorders>
              <w:top w:val="nil"/>
              <w:left w:val="nil"/>
              <w:bottom w:val="single" w:sz="4" w:space="0" w:color="auto"/>
              <w:right w:val="single" w:sz="4" w:space="0" w:color="auto"/>
            </w:tcBorders>
            <w:shd w:val="clear" w:color="auto" w:fill="auto"/>
            <w:vAlign w:val="center"/>
            <w:hideMark/>
          </w:tcPr>
          <w:p w14:paraId="5E1756BD" w14:textId="77777777" w:rsidR="001D4AD1" w:rsidRPr="001D4AD1" w:rsidRDefault="001D4AD1" w:rsidP="008061AF">
            <w:r w:rsidRPr="001D4AD1">
              <w:t>Good depth and coverage of significant topics and issues</w:t>
            </w:r>
          </w:p>
        </w:tc>
        <w:tc>
          <w:tcPr>
            <w:tcW w:w="1500" w:type="dxa"/>
            <w:tcBorders>
              <w:top w:val="nil"/>
              <w:left w:val="nil"/>
              <w:bottom w:val="single" w:sz="4" w:space="0" w:color="auto"/>
              <w:right w:val="single" w:sz="4" w:space="0" w:color="auto"/>
            </w:tcBorders>
            <w:shd w:val="clear" w:color="auto" w:fill="auto"/>
            <w:vAlign w:val="center"/>
            <w:hideMark/>
          </w:tcPr>
          <w:p w14:paraId="40676840" w14:textId="77777777" w:rsidR="001D4AD1" w:rsidRPr="001D4AD1" w:rsidRDefault="001D4AD1" w:rsidP="008061AF">
            <w:r w:rsidRPr="001D4AD1">
              <w:t>Basic depth and coverage of significant topics and issues</w:t>
            </w:r>
          </w:p>
        </w:tc>
        <w:tc>
          <w:tcPr>
            <w:tcW w:w="1480" w:type="dxa"/>
            <w:tcBorders>
              <w:top w:val="nil"/>
              <w:left w:val="nil"/>
              <w:bottom w:val="single" w:sz="4" w:space="0" w:color="auto"/>
              <w:right w:val="single" w:sz="4" w:space="0" w:color="auto"/>
            </w:tcBorders>
            <w:shd w:val="clear" w:color="auto" w:fill="auto"/>
            <w:vAlign w:val="center"/>
            <w:hideMark/>
          </w:tcPr>
          <w:p w14:paraId="5A17460D" w14:textId="77777777" w:rsidR="001D4AD1" w:rsidRPr="001D4AD1" w:rsidRDefault="001D4AD1" w:rsidP="008061AF">
            <w:r w:rsidRPr="001D4AD1">
              <w:t>Minimal depth and coverage of significant topics and issues</w:t>
            </w:r>
          </w:p>
        </w:tc>
        <w:tc>
          <w:tcPr>
            <w:tcW w:w="1619" w:type="dxa"/>
            <w:tcBorders>
              <w:top w:val="nil"/>
              <w:left w:val="nil"/>
              <w:bottom w:val="single" w:sz="4" w:space="0" w:color="auto"/>
              <w:right w:val="single" w:sz="4" w:space="0" w:color="auto"/>
            </w:tcBorders>
            <w:shd w:val="clear" w:color="auto" w:fill="auto"/>
            <w:vAlign w:val="center"/>
            <w:hideMark/>
          </w:tcPr>
          <w:p w14:paraId="49E742A7" w14:textId="77777777" w:rsidR="001D4AD1" w:rsidRPr="001D4AD1" w:rsidRDefault="001D4AD1" w:rsidP="008061AF">
            <w:r w:rsidRPr="001D4AD1">
              <w:t>Virtually no depth and coverage of significant topics and issues</w:t>
            </w:r>
          </w:p>
        </w:tc>
        <w:tc>
          <w:tcPr>
            <w:tcW w:w="800" w:type="dxa"/>
            <w:tcBorders>
              <w:top w:val="nil"/>
              <w:left w:val="nil"/>
              <w:bottom w:val="single" w:sz="4" w:space="0" w:color="auto"/>
              <w:right w:val="single" w:sz="4" w:space="0" w:color="auto"/>
            </w:tcBorders>
            <w:shd w:val="clear" w:color="auto" w:fill="auto"/>
            <w:noWrap/>
            <w:vAlign w:val="center"/>
            <w:hideMark/>
          </w:tcPr>
          <w:p w14:paraId="47F4EA04" w14:textId="77777777" w:rsidR="001D4AD1" w:rsidRPr="001D4AD1" w:rsidRDefault="001D4AD1" w:rsidP="008061AF">
            <w:r w:rsidRPr="001D4AD1">
              <w:t> </w:t>
            </w:r>
          </w:p>
        </w:tc>
      </w:tr>
      <w:tr w:rsidR="001D4AD1" w:rsidRPr="001D4AD1" w14:paraId="504FD5D5" w14:textId="77777777" w:rsidTr="00142FB7">
        <w:trPr>
          <w:trHeight w:val="1095"/>
        </w:trPr>
        <w:tc>
          <w:tcPr>
            <w:tcW w:w="1201" w:type="dxa"/>
            <w:tcBorders>
              <w:top w:val="nil"/>
              <w:left w:val="single" w:sz="4" w:space="0" w:color="auto"/>
              <w:bottom w:val="single" w:sz="4" w:space="0" w:color="auto"/>
              <w:right w:val="single" w:sz="4" w:space="0" w:color="auto"/>
            </w:tcBorders>
            <w:shd w:val="clear" w:color="000000" w:fill="EEECE1"/>
            <w:vAlign w:val="center"/>
            <w:hideMark/>
          </w:tcPr>
          <w:p w14:paraId="5653B64F" w14:textId="77777777" w:rsidR="001D4AD1" w:rsidRPr="001D4AD1" w:rsidRDefault="001D4AD1" w:rsidP="008061AF">
            <w:r w:rsidRPr="001D4AD1">
              <w:t>Clarity in presentation (25%)</w:t>
            </w:r>
          </w:p>
        </w:tc>
        <w:tc>
          <w:tcPr>
            <w:tcW w:w="1460" w:type="dxa"/>
            <w:tcBorders>
              <w:top w:val="nil"/>
              <w:left w:val="nil"/>
              <w:bottom w:val="single" w:sz="4" w:space="0" w:color="auto"/>
              <w:right w:val="single" w:sz="4" w:space="0" w:color="auto"/>
            </w:tcBorders>
            <w:shd w:val="clear" w:color="auto" w:fill="auto"/>
            <w:vAlign w:val="center"/>
            <w:hideMark/>
          </w:tcPr>
          <w:p w14:paraId="6485EA1C" w14:textId="77777777" w:rsidR="001D4AD1" w:rsidRPr="001D4AD1" w:rsidRDefault="001D4AD1" w:rsidP="008061AF">
            <w:r w:rsidRPr="001D4AD1">
              <w:t>Ideas and designs are exceptionally clear and organized throughout</w:t>
            </w:r>
          </w:p>
        </w:tc>
        <w:tc>
          <w:tcPr>
            <w:tcW w:w="1460" w:type="dxa"/>
            <w:tcBorders>
              <w:top w:val="nil"/>
              <w:left w:val="nil"/>
              <w:bottom w:val="single" w:sz="4" w:space="0" w:color="auto"/>
              <w:right w:val="single" w:sz="4" w:space="0" w:color="auto"/>
            </w:tcBorders>
            <w:shd w:val="clear" w:color="auto" w:fill="auto"/>
            <w:vAlign w:val="center"/>
            <w:hideMark/>
          </w:tcPr>
          <w:p w14:paraId="00732638" w14:textId="77777777" w:rsidR="001D4AD1" w:rsidRPr="001D4AD1" w:rsidRDefault="001D4AD1" w:rsidP="008061AF">
            <w:r w:rsidRPr="001D4AD1">
              <w:t>Ideas and designs are clear and organized throughout</w:t>
            </w:r>
          </w:p>
        </w:tc>
        <w:tc>
          <w:tcPr>
            <w:tcW w:w="1500" w:type="dxa"/>
            <w:tcBorders>
              <w:top w:val="nil"/>
              <w:left w:val="nil"/>
              <w:bottom w:val="single" w:sz="4" w:space="0" w:color="auto"/>
              <w:right w:val="single" w:sz="4" w:space="0" w:color="auto"/>
            </w:tcBorders>
            <w:shd w:val="clear" w:color="auto" w:fill="auto"/>
            <w:vAlign w:val="center"/>
            <w:hideMark/>
          </w:tcPr>
          <w:p w14:paraId="5C8DD0FD" w14:textId="77777777" w:rsidR="001D4AD1" w:rsidRPr="001D4AD1" w:rsidRDefault="001D4AD1" w:rsidP="008061AF">
            <w:r w:rsidRPr="001D4AD1">
              <w:t>Ideas and designs are somewhat clear and organized throughout</w:t>
            </w:r>
          </w:p>
        </w:tc>
        <w:tc>
          <w:tcPr>
            <w:tcW w:w="1480" w:type="dxa"/>
            <w:tcBorders>
              <w:top w:val="nil"/>
              <w:left w:val="nil"/>
              <w:bottom w:val="single" w:sz="4" w:space="0" w:color="auto"/>
              <w:right w:val="single" w:sz="4" w:space="0" w:color="auto"/>
            </w:tcBorders>
            <w:shd w:val="clear" w:color="auto" w:fill="auto"/>
            <w:vAlign w:val="center"/>
            <w:hideMark/>
          </w:tcPr>
          <w:p w14:paraId="47975EEA" w14:textId="77777777" w:rsidR="001D4AD1" w:rsidRPr="001D4AD1" w:rsidRDefault="001D4AD1" w:rsidP="008061AF">
            <w:r w:rsidRPr="001D4AD1">
              <w:t>Ideas and designs are mostly obscure and disorganized</w:t>
            </w:r>
          </w:p>
        </w:tc>
        <w:tc>
          <w:tcPr>
            <w:tcW w:w="1619" w:type="dxa"/>
            <w:tcBorders>
              <w:top w:val="nil"/>
              <w:left w:val="nil"/>
              <w:bottom w:val="single" w:sz="4" w:space="0" w:color="auto"/>
              <w:right w:val="single" w:sz="4" w:space="0" w:color="auto"/>
            </w:tcBorders>
            <w:shd w:val="clear" w:color="auto" w:fill="auto"/>
            <w:vAlign w:val="center"/>
            <w:hideMark/>
          </w:tcPr>
          <w:p w14:paraId="1521169F" w14:textId="77777777" w:rsidR="001D4AD1" w:rsidRPr="001D4AD1" w:rsidRDefault="001D4AD1" w:rsidP="008061AF">
            <w:r w:rsidRPr="001D4AD1">
              <w:t>Ideas and designs are entirely obscure and disorganized</w:t>
            </w:r>
          </w:p>
        </w:tc>
        <w:tc>
          <w:tcPr>
            <w:tcW w:w="800" w:type="dxa"/>
            <w:tcBorders>
              <w:top w:val="nil"/>
              <w:left w:val="nil"/>
              <w:bottom w:val="single" w:sz="4" w:space="0" w:color="auto"/>
              <w:right w:val="single" w:sz="4" w:space="0" w:color="auto"/>
            </w:tcBorders>
            <w:shd w:val="clear" w:color="auto" w:fill="auto"/>
            <w:noWrap/>
            <w:vAlign w:val="center"/>
            <w:hideMark/>
          </w:tcPr>
          <w:p w14:paraId="316D7C8C" w14:textId="77777777" w:rsidR="001D4AD1" w:rsidRPr="001D4AD1" w:rsidRDefault="001D4AD1" w:rsidP="008061AF">
            <w:r w:rsidRPr="001D4AD1">
              <w:t> </w:t>
            </w:r>
          </w:p>
        </w:tc>
      </w:tr>
      <w:tr w:rsidR="001D4AD1" w:rsidRPr="001D4AD1" w14:paraId="547AF450" w14:textId="77777777" w:rsidTr="00142FB7">
        <w:trPr>
          <w:trHeight w:val="300"/>
        </w:trPr>
        <w:tc>
          <w:tcPr>
            <w:tcW w:w="1201" w:type="dxa"/>
            <w:tcBorders>
              <w:top w:val="nil"/>
              <w:left w:val="nil"/>
              <w:bottom w:val="nil"/>
              <w:right w:val="nil"/>
            </w:tcBorders>
            <w:shd w:val="clear" w:color="auto" w:fill="auto"/>
            <w:vAlign w:val="center"/>
            <w:hideMark/>
          </w:tcPr>
          <w:p w14:paraId="21CB3774" w14:textId="77777777" w:rsidR="001D4AD1" w:rsidRPr="001D4AD1" w:rsidRDefault="001D4AD1" w:rsidP="008061AF"/>
        </w:tc>
        <w:tc>
          <w:tcPr>
            <w:tcW w:w="1460" w:type="dxa"/>
            <w:tcBorders>
              <w:top w:val="nil"/>
              <w:left w:val="nil"/>
              <w:bottom w:val="nil"/>
              <w:right w:val="nil"/>
            </w:tcBorders>
            <w:shd w:val="clear" w:color="auto" w:fill="auto"/>
            <w:noWrap/>
            <w:vAlign w:val="bottom"/>
            <w:hideMark/>
          </w:tcPr>
          <w:p w14:paraId="0C1B2646" w14:textId="77777777" w:rsidR="001D4AD1" w:rsidRPr="001D4AD1" w:rsidRDefault="001D4AD1" w:rsidP="008061AF"/>
        </w:tc>
        <w:tc>
          <w:tcPr>
            <w:tcW w:w="1460" w:type="dxa"/>
            <w:tcBorders>
              <w:top w:val="nil"/>
              <w:left w:val="nil"/>
              <w:bottom w:val="nil"/>
              <w:right w:val="nil"/>
            </w:tcBorders>
            <w:shd w:val="clear" w:color="auto" w:fill="auto"/>
            <w:noWrap/>
            <w:vAlign w:val="bottom"/>
            <w:hideMark/>
          </w:tcPr>
          <w:p w14:paraId="089809B3" w14:textId="77777777" w:rsidR="001D4AD1" w:rsidRPr="001D4AD1" w:rsidRDefault="001D4AD1" w:rsidP="008061AF"/>
        </w:tc>
        <w:tc>
          <w:tcPr>
            <w:tcW w:w="1500" w:type="dxa"/>
            <w:tcBorders>
              <w:top w:val="nil"/>
              <w:left w:val="nil"/>
              <w:bottom w:val="nil"/>
              <w:right w:val="nil"/>
            </w:tcBorders>
            <w:shd w:val="clear" w:color="auto" w:fill="auto"/>
            <w:noWrap/>
            <w:vAlign w:val="bottom"/>
            <w:hideMark/>
          </w:tcPr>
          <w:p w14:paraId="4BB8C954" w14:textId="77777777" w:rsidR="001D4AD1" w:rsidRPr="001D4AD1" w:rsidRDefault="001D4AD1" w:rsidP="008061AF"/>
        </w:tc>
        <w:tc>
          <w:tcPr>
            <w:tcW w:w="1480" w:type="dxa"/>
            <w:tcBorders>
              <w:top w:val="nil"/>
              <w:left w:val="nil"/>
              <w:bottom w:val="nil"/>
              <w:right w:val="nil"/>
            </w:tcBorders>
            <w:shd w:val="clear" w:color="auto" w:fill="auto"/>
            <w:noWrap/>
            <w:vAlign w:val="bottom"/>
            <w:hideMark/>
          </w:tcPr>
          <w:p w14:paraId="0B10894A" w14:textId="77777777" w:rsidR="001D4AD1" w:rsidRPr="001D4AD1" w:rsidRDefault="001D4AD1" w:rsidP="008061AF"/>
        </w:tc>
        <w:tc>
          <w:tcPr>
            <w:tcW w:w="1619" w:type="dxa"/>
            <w:tcBorders>
              <w:top w:val="single" w:sz="4" w:space="0" w:color="auto"/>
              <w:left w:val="single" w:sz="4" w:space="0" w:color="auto"/>
              <w:bottom w:val="single" w:sz="4" w:space="0" w:color="auto"/>
              <w:right w:val="nil"/>
            </w:tcBorders>
            <w:shd w:val="clear" w:color="auto" w:fill="auto"/>
            <w:vAlign w:val="center"/>
            <w:hideMark/>
          </w:tcPr>
          <w:p w14:paraId="146F9355" w14:textId="77777777" w:rsidR="001D4AD1" w:rsidRPr="001D4AD1" w:rsidRDefault="001D4AD1" w:rsidP="008061AF">
            <w:r w:rsidRPr="001D4AD1">
              <w:t>Assignment Grade:</w:t>
            </w:r>
          </w:p>
        </w:tc>
        <w:tc>
          <w:tcPr>
            <w:tcW w:w="800" w:type="dxa"/>
            <w:tcBorders>
              <w:top w:val="single" w:sz="4" w:space="0" w:color="auto"/>
              <w:left w:val="nil"/>
              <w:bottom w:val="single" w:sz="4" w:space="0" w:color="auto"/>
              <w:right w:val="single" w:sz="4" w:space="0" w:color="auto"/>
            </w:tcBorders>
            <w:shd w:val="clear" w:color="auto" w:fill="auto"/>
            <w:noWrap/>
            <w:vAlign w:val="center"/>
            <w:hideMark/>
          </w:tcPr>
          <w:p w14:paraId="1773E73E" w14:textId="04213A4B" w:rsidR="001D4AD1" w:rsidRPr="001D4AD1" w:rsidRDefault="001D4AD1" w:rsidP="008061AF"/>
        </w:tc>
      </w:tr>
    </w:tbl>
    <w:p w14:paraId="1E7A2250" w14:textId="4A578228" w:rsidR="002E2CB7" w:rsidRDefault="002554CB" w:rsidP="008061AF">
      <w:r>
        <w:tab/>
      </w:r>
    </w:p>
    <w:p w14:paraId="1A2925DB" w14:textId="47487918" w:rsidR="00AF6098" w:rsidRPr="002554CB" w:rsidRDefault="00AF6098" w:rsidP="008061AF"/>
    <w:sectPr w:rsidR="00AF6098" w:rsidRPr="002554CB">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01F58" w14:textId="77777777" w:rsidR="00BD1B3E" w:rsidRDefault="00BD1B3E" w:rsidP="008061AF">
      <w:r>
        <w:separator/>
      </w:r>
    </w:p>
    <w:p w14:paraId="37CF532D" w14:textId="77777777" w:rsidR="00BD1B3E" w:rsidRDefault="00BD1B3E" w:rsidP="008061AF"/>
    <w:p w14:paraId="27B6C7E1" w14:textId="77777777" w:rsidR="00BD1B3E" w:rsidRDefault="00BD1B3E" w:rsidP="008061AF"/>
    <w:p w14:paraId="2A1ED71C" w14:textId="77777777" w:rsidR="00BD1B3E" w:rsidRDefault="00BD1B3E" w:rsidP="008061AF"/>
    <w:p w14:paraId="7C2F14E0" w14:textId="77777777" w:rsidR="00BD1B3E" w:rsidRDefault="00BD1B3E" w:rsidP="008061AF"/>
    <w:p w14:paraId="3540CF0F" w14:textId="77777777" w:rsidR="00BD1B3E" w:rsidRDefault="00BD1B3E" w:rsidP="008061AF"/>
    <w:p w14:paraId="12544BB1" w14:textId="77777777" w:rsidR="00BD1B3E" w:rsidRDefault="00BD1B3E" w:rsidP="008061AF"/>
    <w:p w14:paraId="46E88597" w14:textId="77777777" w:rsidR="00BD1B3E" w:rsidRDefault="00BD1B3E" w:rsidP="008061AF"/>
    <w:p w14:paraId="6159C5D9" w14:textId="77777777" w:rsidR="00BD1B3E" w:rsidRDefault="00BD1B3E" w:rsidP="008061AF"/>
    <w:p w14:paraId="4C08076C" w14:textId="77777777" w:rsidR="00BD1B3E" w:rsidRDefault="00BD1B3E" w:rsidP="008061AF"/>
    <w:p w14:paraId="6B11A228" w14:textId="77777777" w:rsidR="00BD1B3E" w:rsidRDefault="00BD1B3E" w:rsidP="008061AF"/>
    <w:p w14:paraId="1E86D643" w14:textId="77777777" w:rsidR="00BD1B3E" w:rsidRDefault="00BD1B3E" w:rsidP="008061AF"/>
    <w:p w14:paraId="35D69A63" w14:textId="77777777" w:rsidR="00BD1B3E" w:rsidRDefault="00BD1B3E" w:rsidP="008061AF"/>
    <w:p w14:paraId="04ED9DD6" w14:textId="77777777" w:rsidR="00BD1B3E" w:rsidRDefault="00BD1B3E" w:rsidP="008061AF"/>
    <w:p w14:paraId="2ACCD45D" w14:textId="77777777" w:rsidR="00BD1B3E" w:rsidRDefault="00BD1B3E" w:rsidP="008061AF"/>
    <w:p w14:paraId="0EFBC16A" w14:textId="77777777" w:rsidR="00BD1B3E" w:rsidRDefault="00BD1B3E" w:rsidP="008061AF"/>
  </w:endnote>
  <w:endnote w:type="continuationSeparator" w:id="0">
    <w:p w14:paraId="53E2B352" w14:textId="77777777" w:rsidR="00BD1B3E" w:rsidRDefault="00BD1B3E" w:rsidP="008061AF">
      <w:r>
        <w:continuationSeparator/>
      </w:r>
    </w:p>
    <w:p w14:paraId="3B062ED3" w14:textId="77777777" w:rsidR="00BD1B3E" w:rsidRDefault="00BD1B3E" w:rsidP="008061AF"/>
    <w:p w14:paraId="773F2CEA" w14:textId="77777777" w:rsidR="00BD1B3E" w:rsidRDefault="00BD1B3E" w:rsidP="008061AF"/>
    <w:p w14:paraId="4DAB0C29" w14:textId="77777777" w:rsidR="00BD1B3E" w:rsidRDefault="00BD1B3E" w:rsidP="008061AF"/>
    <w:p w14:paraId="35FE642D" w14:textId="77777777" w:rsidR="00BD1B3E" w:rsidRDefault="00BD1B3E" w:rsidP="008061AF"/>
    <w:p w14:paraId="7B55DFAC" w14:textId="77777777" w:rsidR="00BD1B3E" w:rsidRDefault="00BD1B3E" w:rsidP="008061AF"/>
    <w:p w14:paraId="2872B4B5" w14:textId="77777777" w:rsidR="00BD1B3E" w:rsidRDefault="00BD1B3E" w:rsidP="008061AF"/>
    <w:p w14:paraId="538B5AE5" w14:textId="77777777" w:rsidR="00BD1B3E" w:rsidRDefault="00BD1B3E" w:rsidP="008061AF"/>
    <w:p w14:paraId="242AE68C" w14:textId="77777777" w:rsidR="00BD1B3E" w:rsidRDefault="00BD1B3E" w:rsidP="008061AF"/>
    <w:p w14:paraId="1CDB5D28" w14:textId="77777777" w:rsidR="00BD1B3E" w:rsidRDefault="00BD1B3E" w:rsidP="008061AF"/>
    <w:p w14:paraId="26918845" w14:textId="77777777" w:rsidR="00BD1B3E" w:rsidRDefault="00BD1B3E" w:rsidP="008061AF"/>
    <w:p w14:paraId="38259682" w14:textId="77777777" w:rsidR="00BD1B3E" w:rsidRDefault="00BD1B3E" w:rsidP="008061AF"/>
    <w:p w14:paraId="150BD218" w14:textId="77777777" w:rsidR="00BD1B3E" w:rsidRDefault="00BD1B3E" w:rsidP="008061AF"/>
    <w:p w14:paraId="0187A688" w14:textId="77777777" w:rsidR="00BD1B3E" w:rsidRDefault="00BD1B3E" w:rsidP="008061AF"/>
    <w:p w14:paraId="4C0C71A4" w14:textId="77777777" w:rsidR="00BD1B3E" w:rsidRDefault="00BD1B3E" w:rsidP="008061AF"/>
    <w:p w14:paraId="1470904D" w14:textId="77777777" w:rsidR="00BD1B3E" w:rsidRDefault="00BD1B3E" w:rsidP="008061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40D9F" w14:textId="497C8F23" w:rsidR="00745AEA" w:rsidRPr="00BB1816" w:rsidRDefault="00745AEA" w:rsidP="008061AF">
    <w:pPr>
      <w:pStyle w:val="Footer"/>
    </w:pPr>
    <w:r w:rsidRPr="00BB1816">
      <w:t xml:space="preserve"> </w:t>
    </w:r>
    <w:r w:rsidR="00F07D9F">
      <w:t xml:space="preserve">Updated </w:t>
    </w:r>
    <w:r w:rsidR="00DB2F35">
      <w:t>3</w:t>
    </w:r>
    <w:r w:rsidR="002554CB">
      <w:t>/</w:t>
    </w:r>
    <w:r w:rsidR="00DB2F35">
      <w:t>11</w:t>
    </w:r>
    <w:r w:rsidR="002554CB">
      <w:t>/20</w:t>
    </w:r>
    <w:r w:rsidR="00DB319C">
      <w:t>2</w:t>
    </w:r>
    <w:r w:rsidR="00DB2F35">
      <w:t>3</w:t>
    </w:r>
    <w:r w:rsidR="00D745C3">
      <w:t xml:space="preserve"> </w:t>
    </w:r>
    <w:r w:rsidR="00D745C3">
      <w:tab/>
      <w:t>Copyright 20</w:t>
    </w:r>
    <w:r w:rsidR="00AC241A">
      <w:t>2</w:t>
    </w:r>
    <w:r w:rsidR="00DB2F35">
      <w:t>3</w:t>
    </w:r>
    <w:r w:rsidR="00D745C3">
      <w:t xml:space="preserve"> Boston University; All rights reserved</w:t>
    </w:r>
    <w:r w:rsidRPr="00BB1816">
      <w:tab/>
    </w:r>
    <w:r w:rsidRPr="00BB1816">
      <w:tab/>
    </w:r>
    <w:r w:rsidRPr="00BB1816">
      <w:rPr>
        <w:b/>
        <w:bCs/>
      </w:rPr>
      <w:fldChar w:fldCharType="begin"/>
    </w:r>
    <w:r w:rsidRPr="00BB1816">
      <w:rPr>
        <w:b/>
        <w:bCs/>
      </w:rPr>
      <w:instrText xml:space="preserve"> PAGE </w:instrText>
    </w:r>
    <w:r w:rsidRPr="00BB1816">
      <w:rPr>
        <w:b/>
        <w:bCs/>
      </w:rPr>
      <w:fldChar w:fldCharType="separate"/>
    </w:r>
    <w:r w:rsidR="004F4BD1">
      <w:rPr>
        <w:b/>
        <w:bCs/>
        <w:noProof/>
      </w:rPr>
      <w:t>3</w:t>
    </w:r>
    <w:r w:rsidRPr="00BB1816">
      <w:rPr>
        <w:b/>
        <w:bCs/>
      </w:rPr>
      <w:fldChar w:fldCharType="end"/>
    </w:r>
    <w:r w:rsidRPr="00BB1816">
      <w:t xml:space="preserve"> of </w:t>
    </w:r>
    <w:r w:rsidRPr="00BB1816">
      <w:rPr>
        <w:b/>
        <w:bCs/>
      </w:rPr>
      <w:fldChar w:fldCharType="begin"/>
    </w:r>
    <w:r w:rsidRPr="00BB1816">
      <w:rPr>
        <w:b/>
        <w:bCs/>
      </w:rPr>
      <w:instrText xml:space="preserve"> NUMPAGES  </w:instrText>
    </w:r>
    <w:r w:rsidRPr="00BB1816">
      <w:rPr>
        <w:b/>
        <w:bCs/>
      </w:rPr>
      <w:fldChar w:fldCharType="separate"/>
    </w:r>
    <w:r w:rsidR="004F4BD1">
      <w:rPr>
        <w:b/>
        <w:bCs/>
        <w:noProof/>
      </w:rPr>
      <w:t>3</w:t>
    </w:r>
    <w:r w:rsidRPr="00BB1816">
      <w:rPr>
        <w:b/>
        <w:bCs/>
      </w:rPr>
      <w:fldChar w:fldCharType="end"/>
    </w:r>
  </w:p>
  <w:p w14:paraId="3D8B9EF6" w14:textId="77777777" w:rsidR="000E0D9E" w:rsidRDefault="000E0D9E" w:rsidP="008061AF"/>
  <w:p w14:paraId="7AC0380C" w14:textId="77777777" w:rsidR="000E0D9E" w:rsidRDefault="000E0D9E" w:rsidP="008061AF"/>
  <w:p w14:paraId="1BA9AF25" w14:textId="77777777" w:rsidR="0089306B" w:rsidRDefault="0089306B" w:rsidP="008061AF"/>
  <w:p w14:paraId="67F0EBD8" w14:textId="77777777" w:rsidR="0089306B" w:rsidRDefault="0089306B" w:rsidP="008061A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24921" w14:textId="77777777" w:rsidR="00BD1B3E" w:rsidRDefault="00BD1B3E" w:rsidP="008061AF">
      <w:r>
        <w:separator/>
      </w:r>
    </w:p>
    <w:p w14:paraId="50CC59E5" w14:textId="77777777" w:rsidR="00BD1B3E" w:rsidRDefault="00BD1B3E" w:rsidP="008061AF"/>
    <w:p w14:paraId="4AA1770A" w14:textId="77777777" w:rsidR="00BD1B3E" w:rsidRDefault="00BD1B3E" w:rsidP="008061AF"/>
    <w:p w14:paraId="2F609419" w14:textId="77777777" w:rsidR="00BD1B3E" w:rsidRDefault="00BD1B3E" w:rsidP="008061AF"/>
    <w:p w14:paraId="271E5847" w14:textId="77777777" w:rsidR="00BD1B3E" w:rsidRDefault="00BD1B3E" w:rsidP="008061AF"/>
    <w:p w14:paraId="522D636C" w14:textId="77777777" w:rsidR="00BD1B3E" w:rsidRDefault="00BD1B3E" w:rsidP="008061AF"/>
    <w:p w14:paraId="324C18F3" w14:textId="77777777" w:rsidR="00BD1B3E" w:rsidRDefault="00BD1B3E" w:rsidP="008061AF"/>
    <w:p w14:paraId="2C65FFA4" w14:textId="77777777" w:rsidR="00BD1B3E" w:rsidRDefault="00BD1B3E" w:rsidP="008061AF"/>
    <w:p w14:paraId="600CF67E" w14:textId="77777777" w:rsidR="00BD1B3E" w:rsidRDefault="00BD1B3E" w:rsidP="008061AF"/>
    <w:p w14:paraId="6C59174A" w14:textId="77777777" w:rsidR="00BD1B3E" w:rsidRDefault="00BD1B3E" w:rsidP="008061AF"/>
    <w:p w14:paraId="30DF51B8" w14:textId="77777777" w:rsidR="00BD1B3E" w:rsidRDefault="00BD1B3E" w:rsidP="008061AF"/>
    <w:p w14:paraId="024EBF9D" w14:textId="77777777" w:rsidR="00BD1B3E" w:rsidRDefault="00BD1B3E" w:rsidP="008061AF"/>
    <w:p w14:paraId="22198D41" w14:textId="77777777" w:rsidR="00BD1B3E" w:rsidRDefault="00BD1B3E" w:rsidP="008061AF"/>
    <w:p w14:paraId="494CB854" w14:textId="77777777" w:rsidR="00BD1B3E" w:rsidRDefault="00BD1B3E" w:rsidP="008061AF"/>
    <w:p w14:paraId="1F484476" w14:textId="77777777" w:rsidR="00BD1B3E" w:rsidRDefault="00BD1B3E" w:rsidP="008061AF"/>
    <w:p w14:paraId="32772375" w14:textId="77777777" w:rsidR="00BD1B3E" w:rsidRDefault="00BD1B3E" w:rsidP="008061AF"/>
  </w:footnote>
  <w:footnote w:type="continuationSeparator" w:id="0">
    <w:p w14:paraId="269E72D6" w14:textId="77777777" w:rsidR="00BD1B3E" w:rsidRDefault="00BD1B3E" w:rsidP="008061AF">
      <w:r>
        <w:continuationSeparator/>
      </w:r>
    </w:p>
    <w:p w14:paraId="27A83ECE" w14:textId="77777777" w:rsidR="00BD1B3E" w:rsidRDefault="00BD1B3E" w:rsidP="008061AF"/>
    <w:p w14:paraId="7C7E2E1D" w14:textId="77777777" w:rsidR="00BD1B3E" w:rsidRDefault="00BD1B3E" w:rsidP="008061AF"/>
    <w:p w14:paraId="0FBC011B" w14:textId="77777777" w:rsidR="00BD1B3E" w:rsidRDefault="00BD1B3E" w:rsidP="008061AF"/>
    <w:p w14:paraId="3A8311F2" w14:textId="77777777" w:rsidR="00BD1B3E" w:rsidRDefault="00BD1B3E" w:rsidP="008061AF"/>
    <w:p w14:paraId="5154400A" w14:textId="77777777" w:rsidR="00BD1B3E" w:rsidRDefault="00BD1B3E" w:rsidP="008061AF"/>
    <w:p w14:paraId="28299248" w14:textId="77777777" w:rsidR="00BD1B3E" w:rsidRDefault="00BD1B3E" w:rsidP="008061AF"/>
    <w:p w14:paraId="5DDD950B" w14:textId="77777777" w:rsidR="00BD1B3E" w:rsidRDefault="00BD1B3E" w:rsidP="008061AF"/>
    <w:p w14:paraId="18ABAC60" w14:textId="77777777" w:rsidR="00BD1B3E" w:rsidRDefault="00BD1B3E" w:rsidP="008061AF"/>
    <w:p w14:paraId="0D00AF80" w14:textId="77777777" w:rsidR="00BD1B3E" w:rsidRDefault="00BD1B3E" w:rsidP="008061AF"/>
    <w:p w14:paraId="6E59860F" w14:textId="77777777" w:rsidR="00BD1B3E" w:rsidRDefault="00BD1B3E" w:rsidP="008061AF"/>
    <w:p w14:paraId="7B78CF01" w14:textId="77777777" w:rsidR="00BD1B3E" w:rsidRDefault="00BD1B3E" w:rsidP="008061AF"/>
    <w:p w14:paraId="64AA4662" w14:textId="77777777" w:rsidR="00BD1B3E" w:rsidRDefault="00BD1B3E" w:rsidP="008061AF"/>
    <w:p w14:paraId="735B0287" w14:textId="77777777" w:rsidR="00BD1B3E" w:rsidRDefault="00BD1B3E" w:rsidP="008061AF"/>
    <w:p w14:paraId="057CE896" w14:textId="77777777" w:rsidR="00BD1B3E" w:rsidRDefault="00BD1B3E" w:rsidP="008061AF"/>
    <w:p w14:paraId="23F37991" w14:textId="77777777" w:rsidR="00BD1B3E" w:rsidRDefault="00BD1B3E" w:rsidP="008061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FA617" w14:textId="539F93CF" w:rsidR="000E0D9E" w:rsidRDefault="009871EF" w:rsidP="008061AF">
    <w:pPr>
      <w:pStyle w:val="Header"/>
    </w:pPr>
    <w:r>
      <w:rPr>
        <w:noProof/>
      </w:rPr>
      <mc:AlternateContent>
        <mc:Choice Requires="wps">
          <w:drawing>
            <wp:anchor distT="0" distB="0" distL="114300" distR="114300" simplePos="0" relativeHeight="251658240" behindDoc="0" locked="0" layoutInCell="1" allowOverlap="1" wp14:anchorId="08DB594A" wp14:editId="61FD11A5">
              <wp:simplePos x="0" y="0"/>
              <wp:positionH relativeFrom="column">
                <wp:posOffset>294640</wp:posOffset>
              </wp:positionH>
              <wp:positionV relativeFrom="paragraph">
                <wp:posOffset>-37796</wp:posOffset>
              </wp:positionV>
              <wp:extent cx="5257800" cy="4572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57200"/>
                      </a:xfrm>
                      <a:prstGeom prst="rect">
                        <a:avLst/>
                      </a:prstGeom>
                      <a:solidFill>
                        <a:srgbClr val="E6C8A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08D1F8" w14:textId="15131D9F" w:rsidR="009871EF" w:rsidRPr="00C223CB" w:rsidRDefault="009871EF" w:rsidP="008061AF">
                          <w:r w:rsidRPr="00C223CB">
                            <w:t xml:space="preserve">MET CS </w:t>
                          </w:r>
                          <w:r w:rsidR="00AC241A" w:rsidRPr="00C223CB">
                            <w:t>689</w:t>
                          </w:r>
                          <w:r w:rsidRPr="00C223CB">
                            <w:t xml:space="preserve"> </w:t>
                          </w:r>
                          <w:r w:rsidR="00AC241A" w:rsidRPr="00C223CB">
                            <w:t>Designing and Implementing a Data Warehouse</w:t>
                          </w:r>
                        </w:p>
                        <w:p w14:paraId="606BBFF8" w14:textId="332AD393" w:rsidR="009871EF" w:rsidRPr="00C223CB" w:rsidRDefault="009871EF" w:rsidP="008061AF">
                          <w:r w:rsidRPr="00C223CB">
                            <w:t xml:space="preserve">Assignment </w:t>
                          </w:r>
                          <w:r w:rsidR="00C223CB">
                            <w:t>2</w:t>
                          </w:r>
                          <w:r w:rsidR="00AC241A" w:rsidRPr="00C223CB">
                            <w:t xml:space="preserve">: </w:t>
                          </w:r>
                          <w:r w:rsidR="00C223CB">
                            <w:t>Warehouse Design</w:t>
                          </w:r>
                          <w:r w:rsidR="00AA4CA6" w:rsidRPr="00C223CB">
                            <w:t xml:space="preserve"> </w:t>
                          </w:r>
                        </w:p>
                        <w:p w14:paraId="20B06E04" w14:textId="77777777" w:rsidR="00AA4CA6" w:rsidRPr="00383615" w:rsidRDefault="00AA4CA6" w:rsidP="008061A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DB594A" id="_x0000_t202" coordsize="21600,21600" o:spt="202" path="m,l,21600r21600,l21600,xe">
              <v:stroke joinstyle="miter"/>
              <v:path gradientshapeok="t" o:connecttype="rect"/>
            </v:shapetype>
            <v:shape id="Text Box 1" o:spid="_x0000_s1029" type="#_x0000_t202" style="position:absolute;margin-left:23.2pt;margin-top:-3pt;width:414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" fillcolor="#e6c8a0" stroked="f">
              <v:textbox>
                <w:txbxContent>
                  <w:p w14:paraId="0F08D1F8" w14:textId="15131D9F" w:rsidR="009871EF" w:rsidRPr="00C223CB" w:rsidRDefault="009871EF" w:rsidP="008061AF">
                    <w:r w:rsidRPr="00C223CB">
                      <w:t xml:space="preserve">MET CS </w:t>
                    </w:r>
                    <w:r w:rsidR="00AC241A" w:rsidRPr="00C223CB">
                      <w:t>689</w:t>
                    </w:r>
                    <w:r w:rsidRPr="00C223CB">
                      <w:t xml:space="preserve"> </w:t>
                    </w:r>
                    <w:r w:rsidR="00AC241A" w:rsidRPr="00C223CB">
                      <w:t>Designing and Implementing a Data Warehouse</w:t>
                    </w:r>
                  </w:p>
                  <w:p w14:paraId="606BBFF8" w14:textId="332AD393" w:rsidR="009871EF" w:rsidRPr="00C223CB" w:rsidRDefault="009871EF" w:rsidP="008061AF">
                    <w:r w:rsidRPr="00C223CB">
                      <w:t xml:space="preserve">Assignment </w:t>
                    </w:r>
                    <w:r w:rsidR="00C223CB">
                      <w:t>2</w:t>
                    </w:r>
                    <w:r w:rsidR="00AC241A" w:rsidRPr="00C223CB">
                      <w:t xml:space="preserve">: </w:t>
                    </w:r>
                    <w:r w:rsidR="00C223CB">
                      <w:t>Warehouse Design</w:t>
                    </w:r>
                    <w:r w:rsidR="00AA4CA6" w:rsidRPr="00C223CB">
                      <w:t xml:space="preserve"> </w:t>
                    </w:r>
                  </w:p>
                  <w:p w14:paraId="20B06E04" w14:textId="77777777" w:rsidR="00AA4CA6" w:rsidRPr="00383615" w:rsidRDefault="00AA4CA6" w:rsidP="008061AF"/>
                </w:txbxContent>
              </v:textbox>
            </v:shape>
          </w:pict>
        </mc:Fallback>
      </mc:AlternateContent>
    </w:r>
  </w:p>
  <w:p w14:paraId="4AB27442" w14:textId="77777777" w:rsidR="000E0D9E" w:rsidRDefault="000E0D9E" w:rsidP="008061AF"/>
  <w:p w14:paraId="355BCBA0" w14:textId="77777777" w:rsidR="0089306B" w:rsidRDefault="0089306B" w:rsidP="008061AF"/>
  <w:p w14:paraId="75952E8D" w14:textId="77777777" w:rsidR="0089306B" w:rsidRDefault="0089306B" w:rsidP="008061A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start w:val="1"/>
      <w:numFmt w:val="decimal"/>
      <w:lvlText w:val="%1."/>
      <w:lvlJc w:val="left"/>
      <w:pPr>
        <w:ind w:left="820" w:hanging="360"/>
      </w:pPr>
      <w:rPr>
        <w:rFonts w:ascii="Calibri" w:hAnsi="Calibri" w:cs="Calibri"/>
        <w:b w:val="0"/>
        <w:bCs w:val="0"/>
        <w:spacing w:val="-1"/>
        <w:w w:val="100"/>
        <w:sz w:val="22"/>
        <w:szCs w:val="22"/>
      </w:rPr>
    </w:lvl>
    <w:lvl w:ilvl="1">
      <w:start w:val="1"/>
      <w:numFmt w:val="lowerLetter"/>
      <w:lvlText w:val="%2."/>
      <w:lvlJc w:val="left"/>
      <w:pPr>
        <w:ind w:left="1540" w:hanging="360"/>
      </w:pPr>
      <w:rPr>
        <w:rFonts w:ascii="Calibri" w:hAnsi="Calibri" w:cs="Calibri"/>
        <w:b w:val="0"/>
        <w:bCs w:val="0"/>
        <w:spacing w:val="-1"/>
        <w:w w:val="100"/>
        <w:sz w:val="22"/>
        <w:szCs w:val="22"/>
      </w:rPr>
    </w:lvl>
    <w:lvl w:ilvl="2">
      <w:numFmt w:val="bullet"/>
      <w:lvlText w:val="•"/>
      <w:lvlJc w:val="left"/>
      <w:pPr>
        <w:ind w:left="2433" w:hanging="360"/>
      </w:pPr>
    </w:lvl>
    <w:lvl w:ilvl="3">
      <w:numFmt w:val="bullet"/>
      <w:lvlText w:val="•"/>
      <w:lvlJc w:val="left"/>
      <w:pPr>
        <w:ind w:left="3326" w:hanging="360"/>
      </w:pPr>
    </w:lvl>
    <w:lvl w:ilvl="4">
      <w:numFmt w:val="bullet"/>
      <w:lvlText w:val="•"/>
      <w:lvlJc w:val="left"/>
      <w:pPr>
        <w:ind w:left="4220" w:hanging="360"/>
      </w:pPr>
    </w:lvl>
    <w:lvl w:ilvl="5">
      <w:numFmt w:val="bullet"/>
      <w:lvlText w:val="•"/>
      <w:lvlJc w:val="left"/>
      <w:pPr>
        <w:ind w:left="5113" w:hanging="360"/>
      </w:pPr>
    </w:lvl>
    <w:lvl w:ilvl="6">
      <w:numFmt w:val="bullet"/>
      <w:lvlText w:val="•"/>
      <w:lvlJc w:val="left"/>
      <w:pPr>
        <w:ind w:left="6006" w:hanging="360"/>
      </w:pPr>
    </w:lvl>
    <w:lvl w:ilvl="7">
      <w:numFmt w:val="bullet"/>
      <w:lvlText w:val="•"/>
      <w:lvlJc w:val="left"/>
      <w:pPr>
        <w:ind w:left="6900" w:hanging="360"/>
      </w:pPr>
    </w:lvl>
    <w:lvl w:ilvl="8">
      <w:numFmt w:val="bullet"/>
      <w:lvlText w:val="•"/>
      <w:lvlJc w:val="left"/>
      <w:pPr>
        <w:ind w:left="7793" w:hanging="360"/>
      </w:pPr>
    </w:lvl>
  </w:abstractNum>
  <w:abstractNum w:abstractNumId="1" w15:restartNumberingAfterBreak="0">
    <w:nsid w:val="00000403"/>
    <w:multiLevelType w:val="multilevel"/>
    <w:tmpl w:val="00000886"/>
    <w:lvl w:ilvl="0">
      <w:start w:val="1"/>
      <w:numFmt w:val="decimal"/>
      <w:lvlText w:val="%1."/>
      <w:lvlJc w:val="left"/>
      <w:pPr>
        <w:ind w:left="820" w:hanging="360"/>
      </w:pPr>
      <w:rPr>
        <w:rFonts w:ascii="Calibri" w:hAnsi="Calibri" w:cs="Calibri"/>
        <w:b w:val="0"/>
        <w:bCs w:val="0"/>
        <w:spacing w:val="-1"/>
        <w:w w:val="100"/>
        <w:sz w:val="22"/>
        <w:szCs w:val="22"/>
      </w:rPr>
    </w:lvl>
    <w:lvl w:ilvl="1">
      <w:numFmt w:val="bullet"/>
      <w:lvlText w:val="•"/>
      <w:lvlJc w:val="left"/>
      <w:pPr>
        <w:ind w:left="1696" w:hanging="360"/>
      </w:pPr>
    </w:lvl>
    <w:lvl w:ilvl="2">
      <w:numFmt w:val="bullet"/>
      <w:lvlText w:val="•"/>
      <w:lvlJc w:val="left"/>
      <w:pPr>
        <w:ind w:left="2572" w:hanging="360"/>
      </w:pPr>
    </w:lvl>
    <w:lvl w:ilvl="3">
      <w:numFmt w:val="bullet"/>
      <w:lvlText w:val="•"/>
      <w:lvlJc w:val="left"/>
      <w:pPr>
        <w:ind w:left="3448" w:hanging="360"/>
      </w:pPr>
    </w:lvl>
    <w:lvl w:ilvl="4">
      <w:numFmt w:val="bullet"/>
      <w:lvlText w:val="•"/>
      <w:lvlJc w:val="left"/>
      <w:pPr>
        <w:ind w:left="4324" w:hanging="360"/>
      </w:pPr>
    </w:lvl>
    <w:lvl w:ilvl="5">
      <w:numFmt w:val="bullet"/>
      <w:lvlText w:val="•"/>
      <w:lvlJc w:val="left"/>
      <w:pPr>
        <w:ind w:left="5200" w:hanging="360"/>
      </w:pPr>
    </w:lvl>
    <w:lvl w:ilvl="6">
      <w:numFmt w:val="bullet"/>
      <w:lvlText w:val="•"/>
      <w:lvlJc w:val="left"/>
      <w:pPr>
        <w:ind w:left="6076" w:hanging="360"/>
      </w:pPr>
    </w:lvl>
    <w:lvl w:ilvl="7">
      <w:numFmt w:val="bullet"/>
      <w:lvlText w:val="•"/>
      <w:lvlJc w:val="left"/>
      <w:pPr>
        <w:ind w:left="6952" w:hanging="360"/>
      </w:pPr>
    </w:lvl>
    <w:lvl w:ilvl="8">
      <w:numFmt w:val="bullet"/>
      <w:lvlText w:val="•"/>
      <w:lvlJc w:val="left"/>
      <w:pPr>
        <w:ind w:left="7828" w:hanging="360"/>
      </w:pPr>
    </w:lvl>
  </w:abstractNum>
  <w:abstractNum w:abstractNumId="2" w15:restartNumberingAfterBreak="0">
    <w:nsid w:val="00271481"/>
    <w:multiLevelType w:val="hybridMultilevel"/>
    <w:tmpl w:val="7EBC67E8"/>
    <w:lvl w:ilvl="0" w:tplc="AEBE38F2">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A62DFC"/>
    <w:multiLevelType w:val="hybridMultilevel"/>
    <w:tmpl w:val="92DC7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173310"/>
    <w:multiLevelType w:val="hybridMultilevel"/>
    <w:tmpl w:val="3F52A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CA48AB"/>
    <w:multiLevelType w:val="hybridMultilevel"/>
    <w:tmpl w:val="22766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C21984"/>
    <w:multiLevelType w:val="hybridMultilevel"/>
    <w:tmpl w:val="37AE9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E72AA9"/>
    <w:multiLevelType w:val="hybridMultilevel"/>
    <w:tmpl w:val="A1886B2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15:restartNumberingAfterBreak="0">
    <w:nsid w:val="31413A24"/>
    <w:multiLevelType w:val="hybridMultilevel"/>
    <w:tmpl w:val="043A65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97146F"/>
    <w:multiLevelType w:val="hybridMultilevel"/>
    <w:tmpl w:val="28E8A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CC3BD5"/>
    <w:multiLevelType w:val="hybridMultilevel"/>
    <w:tmpl w:val="50C61D0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7F66424"/>
    <w:multiLevelType w:val="hybridMultilevel"/>
    <w:tmpl w:val="25885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7F6D7F"/>
    <w:multiLevelType w:val="hybridMultilevel"/>
    <w:tmpl w:val="D2EA18D2"/>
    <w:lvl w:ilvl="0" w:tplc="0FB2809E">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BA36A6"/>
    <w:multiLevelType w:val="hybridMultilevel"/>
    <w:tmpl w:val="970072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D9C3E82"/>
    <w:multiLevelType w:val="hybridMultilevel"/>
    <w:tmpl w:val="043A65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CF5B41"/>
    <w:multiLevelType w:val="hybridMultilevel"/>
    <w:tmpl w:val="135AD7C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05257D6"/>
    <w:multiLevelType w:val="hybridMultilevel"/>
    <w:tmpl w:val="E392D556"/>
    <w:lvl w:ilvl="0" w:tplc="C02CEEC6">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2710703">
    <w:abstractNumId w:val="15"/>
  </w:num>
  <w:num w:numId="2" w16cid:durableId="2036613629">
    <w:abstractNumId w:val="2"/>
  </w:num>
  <w:num w:numId="3" w16cid:durableId="768966647">
    <w:abstractNumId w:val="16"/>
  </w:num>
  <w:num w:numId="4" w16cid:durableId="1478450971">
    <w:abstractNumId w:val="12"/>
  </w:num>
  <w:num w:numId="5" w16cid:durableId="2107993954">
    <w:abstractNumId w:val="13"/>
  </w:num>
  <w:num w:numId="6" w16cid:durableId="169568981">
    <w:abstractNumId w:val="9"/>
  </w:num>
  <w:num w:numId="7" w16cid:durableId="509763066">
    <w:abstractNumId w:val="3"/>
  </w:num>
  <w:num w:numId="8" w16cid:durableId="129246292">
    <w:abstractNumId w:val="5"/>
  </w:num>
  <w:num w:numId="9" w16cid:durableId="530454616">
    <w:abstractNumId w:val="10"/>
  </w:num>
  <w:num w:numId="10" w16cid:durableId="11066524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83028028">
    <w:abstractNumId w:val="4"/>
  </w:num>
  <w:num w:numId="12" w16cid:durableId="1656452432">
    <w:abstractNumId w:val="7"/>
  </w:num>
  <w:num w:numId="13" w16cid:durableId="2092847674">
    <w:abstractNumId w:val="6"/>
  </w:num>
  <w:num w:numId="14" w16cid:durableId="1623728125">
    <w:abstractNumId w:val="0"/>
  </w:num>
  <w:num w:numId="15" w16cid:durableId="1674645924">
    <w:abstractNumId w:val="1"/>
  </w:num>
  <w:num w:numId="16" w16cid:durableId="1131358370">
    <w:abstractNumId w:val="8"/>
  </w:num>
  <w:num w:numId="17" w16cid:durableId="75831316">
    <w:abstractNumId w:val="11"/>
  </w:num>
  <w:num w:numId="18" w16cid:durableId="8918857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1EF"/>
    <w:rsid w:val="00011931"/>
    <w:rsid w:val="000E0D9E"/>
    <w:rsid w:val="000F3BC4"/>
    <w:rsid w:val="00102B67"/>
    <w:rsid w:val="001076ED"/>
    <w:rsid w:val="00142FB7"/>
    <w:rsid w:val="00196330"/>
    <w:rsid w:val="00197B7B"/>
    <w:rsid w:val="001A1906"/>
    <w:rsid w:val="001A206A"/>
    <w:rsid w:val="001D1175"/>
    <w:rsid w:val="001D4138"/>
    <w:rsid w:val="001D4AD1"/>
    <w:rsid w:val="00213DE6"/>
    <w:rsid w:val="002554CB"/>
    <w:rsid w:val="00256E26"/>
    <w:rsid w:val="00270116"/>
    <w:rsid w:val="00282341"/>
    <w:rsid w:val="002C68BA"/>
    <w:rsid w:val="002D2B72"/>
    <w:rsid w:val="002E2CB7"/>
    <w:rsid w:val="003001D2"/>
    <w:rsid w:val="00322DDF"/>
    <w:rsid w:val="00334EA4"/>
    <w:rsid w:val="00342A6D"/>
    <w:rsid w:val="00346E68"/>
    <w:rsid w:val="00362BC3"/>
    <w:rsid w:val="00383615"/>
    <w:rsid w:val="0039392E"/>
    <w:rsid w:val="003C0DDB"/>
    <w:rsid w:val="003D2353"/>
    <w:rsid w:val="003E6E68"/>
    <w:rsid w:val="003F36A6"/>
    <w:rsid w:val="003F5B6E"/>
    <w:rsid w:val="0043372F"/>
    <w:rsid w:val="00441CE1"/>
    <w:rsid w:val="00467344"/>
    <w:rsid w:val="00480CC0"/>
    <w:rsid w:val="00482AB4"/>
    <w:rsid w:val="00497254"/>
    <w:rsid w:val="004A08A6"/>
    <w:rsid w:val="004B65D2"/>
    <w:rsid w:val="004F4BD1"/>
    <w:rsid w:val="00515CCA"/>
    <w:rsid w:val="005203D3"/>
    <w:rsid w:val="00534A32"/>
    <w:rsid w:val="00573A26"/>
    <w:rsid w:val="00594361"/>
    <w:rsid w:val="005B02B7"/>
    <w:rsid w:val="005C569E"/>
    <w:rsid w:val="005D5371"/>
    <w:rsid w:val="00601611"/>
    <w:rsid w:val="00643983"/>
    <w:rsid w:val="00652915"/>
    <w:rsid w:val="00652EBF"/>
    <w:rsid w:val="00664C8E"/>
    <w:rsid w:val="00667BBA"/>
    <w:rsid w:val="00684770"/>
    <w:rsid w:val="00690B72"/>
    <w:rsid w:val="006F797A"/>
    <w:rsid w:val="007141D0"/>
    <w:rsid w:val="00720270"/>
    <w:rsid w:val="00731EEA"/>
    <w:rsid w:val="00745AEA"/>
    <w:rsid w:val="00755920"/>
    <w:rsid w:val="00755B4E"/>
    <w:rsid w:val="00777E92"/>
    <w:rsid w:val="007917AD"/>
    <w:rsid w:val="007A0533"/>
    <w:rsid w:val="007A0B7F"/>
    <w:rsid w:val="007A3083"/>
    <w:rsid w:val="007A5D40"/>
    <w:rsid w:val="007E3259"/>
    <w:rsid w:val="008061AF"/>
    <w:rsid w:val="00830DD8"/>
    <w:rsid w:val="0087336A"/>
    <w:rsid w:val="0089306B"/>
    <w:rsid w:val="00896559"/>
    <w:rsid w:val="008C05F2"/>
    <w:rsid w:val="00910452"/>
    <w:rsid w:val="0091208B"/>
    <w:rsid w:val="00961058"/>
    <w:rsid w:val="00972840"/>
    <w:rsid w:val="009871EF"/>
    <w:rsid w:val="009B03A7"/>
    <w:rsid w:val="009B5363"/>
    <w:rsid w:val="009C53C2"/>
    <w:rsid w:val="009E575D"/>
    <w:rsid w:val="009F0C4A"/>
    <w:rsid w:val="00A17803"/>
    <w:rsid w:val="00A25117"/>
    <w:rsid w:val="00A35298"/>
    <w:rsid w:val="00AA48A1"/>
    <w:rsid w:val="00AA4CA6"/>
    <w:rsid w:val="00AC241A"/>
    <w:rsid w:val="00AD1A3E"/>
    <w:rsid w:val="00AD629A"/>
    <w:rsid w:val="00AF6098"/>
    <w:rsid w:val="00AF7983"/>
    <w:rsid w:val="00B25AD0"/>
    <w:rsid w:val="00B41D1E"/>
    <w:rsid w:val="00B5561C"/>
    <w:rsid w:val="00B73749"/>
    <w:rsid w:val="00B76B38"/>
    <w:rsid w:val="00B92F79"/>
    <w:rsid w:val="00BB1816"/>
    <w:rsid w:val="00BB3BFD"/>
    <w:rsid w:val="00BD1B3E"/>
    <w:rsid w:val="00BD6DC1"/>
    <w:rsid w:val="00BD7A24"/>
    <w:rsid w:val="00BE4F53"/>
    <w:rsid w:val="00BF6E8C"/>
    <w:rsid w:val="00C039FE"/>
    <w:rsid w:val="00C06D39"/>
    <w:rsid w:val="00C07A67"/>
    <w:rsid w:val="00C223CB"/>
    <w:rsid w:val="00C328F8"/>
    <w:rsid w:val="00C874AF"/>
    <w:rsid w:val="00CC7DA6"/>
    <w:rsid w:val="00D100CE"/>
    <w:rsid w:val="00D11BFE"/>
    <w:rsid w:val="00D55030"/>
    <w:rsid w:val="00D745C3"/>
    <w:rsid w:val="00D929DA"/>
    <w:rsid w:val="00D93407"/>
    <w:rsid w:val="00DB2F35"/>
    <w:rsid w:val="00DB319C"/>
    <w:rsid w:val="00DB74E8"/>
    <w:rsid w:val="00DE303D"/>
    <w:rsid w:val="00E44FC9"/>
    <w:rsid w:val="00E470F2"/>
    <w:rsid w:val="00E656C3"/>
    <w:rsid w:val="00E669DE"/>
    <w:rsid w:val="00E90E31"/>
    <w:rsid w:val="00E92147"/>
    <w:rsid w:val="00F07D9F"/>
    <w:rsid w:val="00F14942"/>
    <w:rsid w:val="00F20AB3"/>
    <w:rsid w:val="00F248B6"/>
    <w:rsid w:val="00F30122"/>
    <w:rsid w:val="00F65612"/>
    <w:rsid w:val="00F70151"/>
    <w:rsid w:val="00F7567F"/>
    <w:rsid w:val="00FE1265"/>
    <w:rsid w:val="00FE2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BD917"/>
  <w15:docId w15:val="{ED8234E2-28A6-4CB5-B407-BF6E0E182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8061AF"/>
    <w:pPr>
      <w:keepLines/>
      <w:spacing w:after="0" w:line="240" w:lineRule="auto"/>
    </w:pPr>
    <w:rPr>
      <w:rFonts w:ascii="Calibri" w:eastAsia="Times New Roman" w:hAnsi="Calibri" w:cs="Calibri"/>
    </w:rPr>
  </w:style>
  <w:style w:type="paragraph" w:styleId="Heading1">
    <w:name w:val="heading 1"/>
    <w:basedOn w:val="Normal"/>
    <w:next w:val="Normal"/>
    <w:link w:val="Heading1Char"/>
    <w:qFormat/>
    <w:rsid w:val="009871E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8061AF"/>
    <w:pPr>
      <w:keepNext/>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871EF"/>
    <w:rPr>
      <w:rFonts w:ascii="Arial" w:eastAsia="Times New Roman" w:hAnsi="Arial" w:cs="Arial"/>
      <w:b/>
      <w:bCs/>
      <w:kern w:val="32"/>
      <w:sz w:val="32"/>
      <w:szCs w:val="32"/>
    </w:rPr>
  </w:style>
  <w:style w:type="paragraph" w:styleId="Header">
    <w:name w:val="header"/>
    <w:basedOn w:val="Normal"/>
    <w:link w:val="HeaderChar"/>
    <w:uiPriority w:val="99"/>
    <w:unhideWhenUsed/>
    <w:rsid w:val="009871EF"/>
    <w:pPr>
      <w:tabs>
        <w:tab w:val="center" w:pos="4680"/>
        <w:tab w:val="right" w:pos="9360"/>
      </w:tabs>
    </w:pPr>
  </w:style>
  <w:style w:type="character" w:customStyle="1" w:styleId="HeaderChar">
    <w:name w:val="Header Char"/>
    <w:basedOn w:val="DefaultParagraphFont"/>
    <w:link w:val="Header"/>
    <w:uiPriority w:val="99"/>
    <w:rsid w:val="009871EF"/>
    <w:rPr>
      <w:rFonts w:ascii="Calibri" w:eastAsia="Times New Roman" w:hAnsi="Calibri" w:cs="Calibri"/>
      <w:sz w:val="24"/>
      <w:szCs w:val="24"/>
    </w:rPr>
  </w:style>
  <w:style w:type="paragraph" w:styleId="Footer">
    <w:name w:val="footer"/>
    <w:basedOn w:val="Normal"/>
    <w:link w:val="FooterChar"/>
    <w:uiPriority w:val="99"/>
    <w:unhideWhenUsed/>
    <w:rsid w:val="009871EF"/>
    <w:pPr>
      <w:tabs>
        <w:tab w:val="center" w:pos="4680"/>
        <w:tab w:val="right" w:pos="9360"/>
      </w:tabs>
    </w:pPr>
  </w:style>
  <w:style w:type="character" w:customStyle="1" w:styleId="FooterChar">
    <w:name w:val="Footer Char"/>
    <w:basedOn w:val="DefaultParagraphFont"/>
    <w:link w:val="Footer"/>
    <w:uiPriority w:val="99"/>
    <w:rsid w:val="009871EF"/>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9871EF"/>
    <w:rPr>
      <w:rFonts w:ascii="Tahoma" w:hAnsi="Tahoma" w:cs="Tahoma"/>
      <w:sz w:val="16"/>
      <w:szCs w:val="16"/>
    </w:rPr>
  </w:style>
  <w:style w:type="character" w:customStyle="1" w:styleId="BalloonTextChar">
    <w:name w:val="Balloon Text Char"/>
    <w:basedOn w:val="DefaultParagraphFont"/>
    <w:link w:val="BalloonText"/>
    <w:uiPriority w:val="99"/>
    <w:semiHidden/>
    <w:rsid w:val="009871EF"/>
    <w:rPr>
      <w:rFonts w:ascii="Tahoma" w:eastAsia="Times New Roman" w:hAnsi="Tahoma" w:cs="Tahoma"/>
      <w:sz w:val="16"/>
      <w:szCs w:val="16"/>
    </w:rPr>
  </w:style>
  <w:style w:type="paragraph" w:styleId="ListParagraph">
    <w:name w:val="List Paragraph"/>
    <w:basedOn w:val="Normal"/>
    <w:uiPriority w:val="1"/>
    <w:qFormat/>
    <w:rsid w:val="00E92147"/>
    <w:pPr>
      <w:ind w:left="720"/>
      <w:contextualSpacing/>
    </w:pPr>
  </w:style>
  <w:style w:type="table" w:styleId="TableGridLight">
    <w:name w:val="Grid Table Light"/>
    <w:basedOn w:val="TableNormal"/>
    <w:uiPriority w:val="40"/>
    <w:rsid w:val="0060161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60161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Grid">
    <w:name w:val="Table Grid"/>
    <w:basedOn w:val="TableNormal"/>
    <w:uiPriority w:val="59"/>
    <w:rsid w:val="00601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17803"/>
    <w:rPr>
      <w:sz w:val="16"/>
      <w:szCs w:val="16"/>
    </w:rPr>
  </w:style>
  <w:style w:type="paragraph" w:styleId="CommentText">
    <w:name w:val="annotation text"/>
    <w:basedOn w:val="Normal"/>
    <w:link w:val="CommentTextChar"/>
    <w:uiPriority w:val="99"/>
    <w:unhideWhenUsed/>
    <w:rsid w:val="00A17803"/>
    <w:rPr>
      <w:sz w:val="20"/>
      <w:szCs w:val="20"/>
    </w:rPr>
  </w:style>
  <w:style w:type="character" w:customStyle="1" w:styleId="CommentTextChar">
    <w:name w:val="Comment Text Char"/>
    <w:basedOn w:val="DefaultParagraphFont"/>
    <w:link w:val="CommentText"/>
    <w:uiPriority w:val="99"/>
    <w:rsid w:val="00A17803"/>
    <w:rPr>
      <w:rFonts w:ascii="Calibri" w:eastAsia="Times New Roman" w:hAnsi="Calibri" w:cs="Calibri"/>
      <w:sz w:val="20"/>
      <w:szCs w:val="20"/>
    </w:rPr>
  </w:style>
  <w:style w:type="paragraph" w:styleId="CommentSubject">
    <w:name w:val="annotation subject"/>
    <w:basedOn w:val="CommentText"/>
    <w:next w:val="CommentText"/>
    <w:link w:val="CommentSubjectChar"/>
    <w:uiPriority w:val="99"/>
    <w:semiHidden/>
    <w:unhideWhenUsed/>
    <w:rsid w:val="00A17803"/>
    <w:rPr>
      <w:b/>
      <w:bCs/>
    </w:rPr>
  </w:style>
  <w:style w:type="character" w:customStyle="1" w:styleId="CommentSubjectChar">
    <w:name w:val="Comment Subject Char"/>
    <w:basedOn w:val="CommentTextChar"/>
    <w:link w:val="CommentSubject"/>
    <w:uiPriority w:val="99"/>
    <w:semiHidden/>
    <w:rsid w:val="00A17803"/>
    <w:rPr>
      <w:rFonts w:ascii="Calibri" w:eastAsia="Times New Roman" w:hAnsi="Calibri" w:cs="Calibri"/>
      <w:b/>
      <w:bCs/>
      <w:sz w:val="20"/>
      <w:szCs w:val="20"/>
    </w:rPr>
  </w:style>
  <w:style w:type="character" w:styleId="Hyperlink">
    <w:name w:val="Hyperlink"/>
    <w:basedOn w:val="DefaultParagraphFont"/>
    <w:uiPriority w:val="99"/>
    <w:unhideWhenUsed/>
    <w:rsid w:val="00573A26"/>
    <w:rPr>
      <w:color w:val="0000FF" w:themeColor="hyperlink"/>
      <w:u w:val="single"/>
    </w:rPr>
  </w:style>
  <w:style w:type="character" w:styleId="UnresolvedMention">
    <w:name w:val="Unresolved Mention"/>
    <w:basedOn w:val="DefaultParagraphFont"/>
    <w:uiPriority w:val="99"/>
    <w:semiHidden/>
    <w:unhideWhenUsed/>
    <w:rsid w:val="00573A26"/>
    <w:rPr>
      <w:color w:val="605E5C"/>
      <w:shd w:val="clear" w:color="auto" w:fill="E1DFDD"/>
    </w:rPr>
  </w:style>
  <w:style w:type="character" w:styleId="FollowedHyperlink">
    <w:name w:val="FollowedHyperlink"/>
    <w:basedOn w:val="DefaultParagraphFont"/>
    <w:uiPriority w:val="99"/>
    <w:semiHidden/>
    <w:unhideWhenUsed/>
    <w:rsid w:val="000F3BC4"/>
    <w:rPr>
      <w:color w:val="800080" w:themeColor="followedHyperlink"/>
      <w:u w:val="single"/>
    </w:rPr>
  </w:style>
  <w:style w:type="character" w:customStyle="1" w:styleId="mceitemhiddenspellword">
    <w:name w:val="mceitemhiddenspellword"/>
    <w:basedOn w:val="DefaultParagraphFont"/>
    <w:rsid w:val="001D4AD1"/>
  </w:style>
  <w:style w:type="paragraph" w:styleId="BodyText">
    <w:name w:val="Body Text"/>
    <w:basedOn w:val="Normal"/>
    <w:link w:val="BodyTextChar"/>
    <w:uiPriority w:val="1"/>
    <w:qFormat/>
    <w:rsid w:val="00A25117"/>
    <w:pPr>
      <w:keepLines w:val="0"/>
      <w:widowControl w:val="0"/>
      <w:autoSpaceDE w:val="0"/>
      <w:autoSpaceDN w:val="0"/>
      <w:adjustRightInd w:val="0"/>
      <w:spacing w:before="19"/>
      <w:ind w:left="820" w:hanging="360"/>
    </w:pPr>
    <w:rPr>
      <w:rFonts w:eastAsiaTheme="minorEastAsia"/>
    </w:rPr>
  </w:style>
  <w:style w:type="character" w:customStyle="1" w:styleId="BodyTextChar">
    <w:name w:val="Body Text Char"/>
    <w:basedOn w:val="DefaultParagraphFont"/>
    <w:link w:val="BodyText"/>
    <w:uiPriority w:val="99"/>
    <w:rsid w:val="00A25117"/>
    <w:rPr>
      <w:rFonts w:ascii="Calibri" w:eastAsiaTheme="minorEastAsia" w:hAnsi="Calibri" w:cs="Calibri"/>
    </w:rPr>
  </w:style>
  <w:style w:type="paragraph" w:customStyle="1" w:styleId="TableParagraph">
    <w:name w:val="Table Paragraph"/>
    <w:basedOn w:val="Normal"/>
    <w:uiPriority w:val="1"/>
    <w:qFormat/>
    <w:rsid w:val="00A25117"/>
    <w:pPr>
      <w:keepLines w:val="0"/>
      <w:widowControl w:val="0"/>
      <w:autoSpaceDE w:val="0"/>
      <w:autoSpaceDN w:val="0"/>
      <w:adjustRightInd w:val="0"/>
      <w:spacing w:before="1" w:line="247" w:lineRule="exact"/>
      <w:ind w:left="110"/>
    </w:pPr>
    <w:rPr>
      <w:rFonts w:eastAsiaTheme="minorEastAsia"/>
    </w:rPr>
  </w:style>
  <w:style w:type="character" w:customStyle="1" w:styleId="Heading2Char">
    <w:name w:val="Heading 2 Char"/>
    <w:basedOn w:val="DefaultParagraphFont"/>
    <w:link w:val="Heading2"/>
    <w:uiPriority w:val="9"/>
    <w:rsid w:val="008061AF"/>
    <w:rPr>
      <w:rFonts w:asciiTheme="majorHAnsi" w:eastAsiaTheme="majorEastAsia" w:hAnsiTheme="majorHAnsi" w:cstheme="majorBidi"/>
      <w:color w:val="365F91" w:themeColor="accent1" w:themeShade="BF"/>
      <w:sz w:val="26"/>
      <w:szCs w:val="26"/>
    </w:rPr>
  </w:style>
  <w:style w:type="character" w:customStyle="1" w:styleId="hljs-attr">
    <w:name w:val="hljs-attr"/>
    <w:basedOn w:val="DefaultParagraphFont"/>
    <w:rsid w:val="00270116"/>
  </w:style>
  <w:style w:type="character" w:customStyle="1" w:styleId="hljs-number">
    <w:name w:val="hljs-number"/>
    <w:basedOn w:val="DefaultParagraphFont"/>
    <w:rsid w:val="00270116"/>
  </w:style>
  <w:style w:type="character" w:customStyle="1" w:styleId="hljs-string">
    <w:name w:val="hljs-string"/>
    <w:basedOn w:val="DefaultParagraphFont"/>
    <w:rsid w:val="002701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42455">
      <w:bodyDiv w:val="1"/>
      <w:marLeft w:val="0"/>
      <w:marRight w:val="0"/>
      <w:marTop w:val="0"/>
      <w:marBottom w:val="0"/>
      <w:divBdr>
        <w:top w:val="none" w:sz="0" w:space="0" w:color="auto"/>
        <w:left w:val="none" w:sz="0" w:space="0" w:color="auto"/>
        <w:bottom w:val="none" w:sz="0" w:space="0" w:color="auto"/>
        <w:right w:val="none" w:sz="0" w:space="0" w:color="auto"/>
      </w:divBdr>
    </w:div>
    <w:div w:id="595404986">
      <w:bodyDiv w:val="1"/>
      <w:marLeft w:val="0"/>
      <w:marRight w:val="0"/>
      <w:marTop w:val="0"/>
      <w:marBottom w:val="0"/>
      <w:divBdr>
        <w:top w:val="none" w:sz="0" w:space="0" w:color="auto"/>
        <w:left w:val="none" w:sz="0" w:space="0" w:color="auto"/>
        <w:bottom w:val="none" w:sz="0" w:space="0" w:color="auto"/>
        <w:right w:val="none" w:sz="0" w:space="0" w:color="auto"/>
      </w:divBdr>
    </w:div>
    <w:div w:id="725495342">
      <w:bodyDiv w:val="1"/>
      <w:marLeft w:val="0"/>
      <w:marRight w:val="0"/>
      <w:marTop w:val="0"/>
      <w:marBottom w:val="0"/>
      <w:divBdr>
        <w:top w:val="none" w:sz="0" w:space="0" w:color="auto"/>
        <w:left w:val="none" w:sz="0" w:space="0" w:color="auto"/>
        <w:bottom w:val="none" w:sz="0" w:space="0" w:color="auto"/>
        <w:right w:val="none" w:sz="0" w:space="0" w:color="auto"/>
      </w:divBdr>
      <w:divsChild>
        <w:div w:id="1237591290">
          <w:marLeft w:val="0"/>
          <w:marRight w:val="0"/>
          <w:marTop w:val="0"/>
          <w:marBottom w:val="0"/>
          <w:divBdr>
            <w:top w:val="none" w:sz="0" w:space="0" w:color="auto"/>
            <w:left w:val="none" w:sz="0" w:space="0" w:color="auto"/>
            <w:bottom w:val="none" w:sz="0" w:space="0" w:color="auto"/>
            <w:right w:val="none" w:sz="0" w:space="0" w:color="auto"/>
          </w:divBdr>
          <w:divsChild>
            <w:div w:id="264310477">
              <w:marLeft w:val="0"/>
              <w:marRight w:val="0"/>
              <w:marTop w:val="0"/>
              <w:marBottom w:val="0"/>
              <w:divBdr>
                <w:top w:val="none" w:sz="0" w:space="0" w:color="auto"/>
                <w:left w:val="none" w:sz="0" w:space="0" w:color="auto"/>
                <w:bottom w:val="none" w:sz="0" w:space="0" w:color="auto"/>
                <w:right w:val="none" w:sz="0" w:space="0" w:color="auto"/>
              </w:divBdr>
            </w:div>
          </w:divsChild>
        </w:div>
        <w:div w:id="479352542">
          <w:marLeft w:val="0"/>
          <w:marRight w:val="0"/>
          <w:marTop w:val="0"/>
          <w:marBottom w:val="480"/>
          <w:divBdr>
            <w:top w:val="single" w:sz="6" w:space="0" w:color="F2F2F2"/>
            <w:left w:val="single" w:sz="6" w:space="8" w:color="F2F2F2"/>
            <w:bottom w:val="single" w:sz="6" w:space="0" w:color="F2F2F2"/>
            <w:right w:val="single" w:sz="6" w:space="8" w:color="F2F2F2"/>
          </w:divBdr>
        </w:div>
      </w:divsChild>
    </w:div>
    <w:div w:id="1392387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andrys.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openweathermap.org/current" TargetMode="External"/><Relationship Id="rId4" Type="http://schemas.openxmlformats.org/officeDocument/2006/relationships/webSettings" Target="webSettings.xml"/><Relationship Id="rId9" Type="http://schemas.openxmlformats.org/officeDocument/2006/relationships/hyperlink" Target="https://openweathermap.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499</TotalTime>
  <Pages>4</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Jack Polnar</dc:creator>
  <cp:lastModifiedBy>Polnar, Jack</cp:lastModifiedBy>
  <cp:revision>14</cp:revision>
  <dcterms:created xsi:type="dcterms:W3CDTF">2020-03-11T05:27:00Z</dcterms:created>
  <dcterms:modified xsi:type="dcterms:W3CDTF">2023-03-11T16:06:00Z</dcterms:modified>
</cp:coreProperties>
</file>