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BB" w:rsidRPr="00A4114D" w:rsidRDefault="00AF701E" w:rsidP="003901B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N</w:t>
      </w:r>
      <w:r w:rsidR="003901BB" w:rsidRPr="00A4114D">
        <w:rPr>
          <w:rFonts w:ascii="Tahoma" w:eastAsia="Times New Roman" w:hAnsi="Tahoma" w:cs="Tahoma"/>
          <w:b/>
          <w:bCs/>
          <w:color w:val="000000" w:themeColor="text1"/>
          <w:sz w:val="27"/>
          <w:szCs w:val="27"/>
        </w:rPr>
        <w:t>hó</w:t>
      </w:r>
      <w:bookmarkStart w:id="0" w:name="_GoBack"/>
      <w:bookmarkEnd w:id="0"/>
      <w:r w:rsidR="003901BB" w:rsidRPr="00A4114D">
        <w:rPr>
          <w:rFonts w:ascii="Tahoma" w:eastAsia="Times New Roman" w:hAnsi="Tahoma" w:cs="Tahoma"/>
          <w:b/>
          <w:bCs/>
          <w:color w:val="000000" w:themeColor="text1"/>
          <w:sz w:val="27"/>
          <w:szCs w:val="27"/>
        </w:rPr>
        <w:t xml:space="preserve">m thực hiện </w:t>
      </w:r>
    </w:p>
    <w:p w:rsidR="003901BB" w:rsidRPr="00A4114D" w:rsidRDefault="003901BB" w:rsidP="003901B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Nguyễn Huy Hoàng - 15110050</w:t>
      </w:r>
    </w:p>
    <w:p w:rsidR="003901BB" w:rsidRPr="00A4114D" w:rsidRDefault="003901BB" w:rsidP="003901B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Lưu Tín Thông - 15110134</w:t>
      </w:r>
    </w:p>
    <w:p w:rsidR="003901BB" w:rsidRPr="00A4114D" w:rsidRDefault="003901BB" w:rsidP="003901B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1.mô tả về công việc</w:t>
      </w:r>
    </w:p>
    <w:p w:rsidR="00AF701E" w:rsidRPr="00A4114D" w:rsidRDefault="00AF701E" w:rsidP="00AF701E">
      <w:p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 xml:space="preserve">       </w:t>
      </w:r>
      <w:r w:rsidR="00EE575B" w:rsidRPr="00A4114D">
        <w:rPr>
          <w:rFonts w:ascii="Tahoma" w:eastAsia="Times New Roman" w:hAnsi="Tahoma" w:cs="Tahoma"/>
          <w:color w:val="000000" w:themeColor="text1"/>
          <w:sz w:val="21"/>
          <w:szCs w:val="21"/>
        </w:rPr>
        <w:t xml:space="preserve">Hàng ngày, các nhân viên bán hàng phải tiếp nhận một số lượng lớn các yêu cầu mua hàng của khách hàng. Hệ thống phải cho phép nhân viên bán hàng lập hoá đơn tính tiền cho </w:t>
      </w:r>
      <w:r w:rsidRPr="00A4114D">
        <w:rPr>
          <w:rFonts w:ascii="Tahoma" w:eastAsia="Times New Roman" w:hAnsi="Tahoma" w:cs="Tahoma"/>
          <w:color w:val="000000" w:themeColor="text1"/>
          <w:sz w:val="21"/>
          <w:szCs w:val="21"/>
        </w:rPr>
        <w:t>khách hàng một cách nhanh chóng</w:t>
      </w:r>
      <w:r w:rsidR="00EE575B" w:rsidRPr="00A4114D">
        <w:rPr>
          <w:rFonts w:ascii="Tahoma" w:eastAsia="Times New Roman" w:hAnsi="Tahoma" w:cs="Tahoma"/>
          <w:color w:val="000000" w:themeColor="text1"/>
          <w:sz w:val="21"/>
          <w:szCs w:val="21"/>
        </w:rPr>
        <w:t>. Ngoài việc bán lẻ, cửa hàng còn bán buôn cho các đơn vị cần mua với số lượng nhiều. Với các đơn vị này thì hệ thống cần phải lập hoá đơn chi tiết cho họ để thanh toán tiền. Khi nhận được đơn đặt hàng, bộ phận tiếp nhận đơn đặt hàng kiểm tra khả năng đáp ứng đơn đặt hàng. Nếu đủ khả năng đáp ứng đơn đặt hàng, bộ phận này sẽ nhập thông tin đơn đặt hàng vào hệ thống .Vào cuối ngày hay cuối tháng, bộ phận kế toán sẽ thống kê tình hình bán hàng của cửa hàng, tính toán xem lượng hàng tồn, hàng hết để lên kế hoạch nhập hàng mới hay thanh lý hàng tồn</w:t>
      </w:r>
      <w:r w:rsidR="00BD668C">
        <w:rPr>
          <w:rFonts w:ascii="Tahoma" w:eastAsia="Times New Roman" w:hAnsi="Tahoma" w:cs="Tahoma"/>
          <w:color w:val="000000" w:themeColor="text1"/>
          <w:sz w:val="21"/>
          <w:szCs w:val="21"/>
        </w:rPr>
        <w:t>.</w:t>
      </w:r>
    </w:p>
    <w:p w:rsidR="00EE575B" w:rsidRPr="00A4114D" w:rsidRDefault="00EE575B" w:rsidP="00AF701E">
      <w:pPr>
        <w:spacing w:after="0" w:line="240" w:lineRule="auto"/>
        <w:textAlignment w:val="top"/>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2.1.Các chức năng chính của hệ thống:</w:t>
      </w:r>
    </w:p>
    <w:p w:rsidR="00EE575B" w:rsidRPr="00A4114D" w:rsidRDefault="00EE575B" w:rsidP="00EE575B">
      <w:pPr>
        <w:numPr>
          <w:ilvl w:val="0"/>
          <w:numId w:val="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Quản lý cửa hàng điện máy: Quản lý việc nhập hàng, xuất hàng, quản lý nhân viên, khách hàng,</w:t>
      </w:r>
    </w:p>
    <w:p w:rsidR="00EE575B" w:rsidRPr="00A4114D" w:rsidRDefault="00EE575B" w:rsidP="00EE575B">
      <w:pPr>
        <w:numPr>
          <w:ilvl w:val="0"/>
          <w:numId w:val="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Lập báo cáo, thống kê.</w:t>
      </w:r>
      <w:r w:rsidR="003901BB" w:rsidRPr="00A4114D">
        <w:rPr>
          <w:rFonts w:ascii="Tahoma" w:eastAsia="Times New Roman" w:hAnsi="Tahoma" w:cs="Tahoma"/>
          <w:color w:val="000000" w:themeColor="text1"/>
          <w:sz w:val="21"/>
          <w:szCs w:val="21"/>
        </w:rPr>
        <w:t>(report)</w:t>
      </w:r>
    </w:p>
    <w:p w:rsidR="00EE575B" w:rsidRPr="00A4114D" w:rsidRDefault="00EE575B" w:rsidP="00EE575B">
      <w:pPr>
        <w:numPr>
          <w:ilvl w:val="0"/>
          <w:numId w:val="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Trợ giúp, tìm kiếm</w:t>
      </w:r>
      <w:r w:rsidR="003901BB" w:rsidRPr="00A4114D">
        <w:rPr>
          <w:rFonts w:ascii="Tahoma" w:eastAsia="Times New Roman" w:hAnsi="Tahoma" w:cs="Tahoma"/>
          <w:color w:val="000000" w:themeColor="text1"/>
          <w:sz w:val="21"/>
          <w:szCs w:val="21"/>
        </w:rPr>
        <w:t>(thêm,sửa,xóa)</w:t>
      </w:r>
    </w:p>
    <w:p w:rsidR="00EE575B" w:rsidRPr="00A4114D" w:rsidRDefault="00EE575B" w:rsidP="00EE575B">
      <w:pPr>
        <w:spacing w:after="0" w:line="240" w:lineRule="auto"/>
        <w:textAlignment w:val="top"/>
        <w:outlineLvl w:val="1"/>
        <w:rPr>
          <w:rFonts w:ascii="Tahoma" w:eastAsia="Times New Roman" w:hAnsi="Tahoma" w:cs="Tahoma"/>
          <w:b/>
          <w:bCs/>
          <w:color w:val="000000" w:themeColor="text1"/>
          <w:sz w:val="30"/>
          <w:szCs w:val="30"/>
        </w:rPr>
      </w:pPr>
      <w:r w:rsidRPr="00A4114D">
        <w:rPr>
          <w:rFonts w:ascii="Tahoma" w:eastAsia="Times New Roman" w:hAnsi="Tahoma" w:cs="Tahoma"/>
          <w:b/>
          <w:bCs/>
          <w:color w:val="000000" w:themeColor="text1"/>
          <w:sz w:val="30"/>
          <w:szCs w:val="30"/>
        </w:rPr>
        <w:t>2.2.Yêu cầu phi chức năng:</w:t>
      </w:r>
    </w:p>
    <w:p w:rsidR="00EE575B" w:rsidRPr="00A4114D" w:rsidRDefault="00EE575B" w:rsidP="00EE575B">
      <w:pPr>
        <w:numPr>
          <w:ilvl w:val="0"/>
          <w:numId w:val="2"/>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Chương trình có giao diện thân thiện với người dùng.</w:t>
      </w:r>
    </w:p>
    <w:p w:rsidR="003901BB" w:rsidRPr="00BD668C" w:rsidRDefault="00EE575B" w:rsidP="00BD668C">
      <w:pPr>
        <w:numPr>
          <w:ilvl w:val="0"/>
          <w:numId w:val="2"/>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Người dùng có thể dễ dàng sử dụng phần mềm bên cạnh có hướng dẫn sử dụng của phần mềm.</w:t>
      </w:r>
    </w:p>
    <w:p w:rsidR="00EE575B" w:rsidRPr="00A4114D" w:rsidRDefault="003901BB" w:rsidP="003901BB">
      <w:p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b/>
          <w:bCs/>
          <w:color w:val="000000" w:themeColor="text1"/>
          <w:sz w:val="27"/>
          <w:szCs w:val="27"/>
        </w:rPr>
        <w:t>2.3</w:t>
      </w:r>
      <w:r w:rsidR="00EE575B" w:rsidRPr="00A4114D">
        <w:rPr>
          <w:rFonts w:ascii="Tahoma" w:eastAsia="Times New Roman" w:hAnsi="Tahoma" w:cs="Tahoma"/>
          <w:b/>
          <w:bCs/>
          <w:color w:val="000000" w:themeColor="text1"/>
          <w:sz w:val="27"/>
          <w:szCs w:val="27"/>
        </w:rPr>
        <w:t>.Yêu cầu cụ thể hệ thống:</w:t>
      </w:r>
    </w:p>
    <w:p w:rsidR="00EE575B" w:rsidRPr="00A4114D" w:rsidRDefault="00EE575B" w:rsidP="00EE575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2.4.1.Yêu cầu quản lý:</w:t>
      </w:r>
    </w:p>
    <w:p w:rsidR="00EE575B" w:rsidRPr="00A4114D" w:rsidRDefault="00EE575B" w:rsidP="00EE575B">
      <w:pPr>
        <w:numPr>
          <w:ilvl w:val="0"/>
          <w:numId w:val="4"/>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Quản lý người dùng:</w:t>
      </w:r>
    </w:p>
    <w:p w:rsidR="00EE575B" w:rsidRPr="00A4114D" w:rsidRDefault="00EE575B" w:rsidP="00EE575B">
      <w:pPr>
        <w:numPr>
          <w:ilvl w:val="0"/>
          <w:numId w:val="5"/>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Quản lý nhân viên</w:t>
      </w:r>
    </w:p>
    <w:p w:rsidR="00EE575B" w:rsidRPr="00A4114D" w:rsidRDefault="00EE575B" w:rsidP="00EE575B">
      <w:pPr>
        <w:numPr>
          <w:ilvl w:val="0"/>
          <w:numId w:val="5"/>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Nhóm người dùng</w:t>
      </w:r>
    </w:p>
    <w:p w:rsidR="00EE575B" w:rsidRPr="00A4114D" w:rsidRDefault="00EE575B" w:rsidP="00EE575B">
      <w:pPr>
        <w:numPr>
          <w:ilvl w:val="0"/>
          <w:numId w:val="6"/>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Quản lý các loại danh mục:</w:t>
      </w:r>
    </w:p>
    <w:p w:rsidR="00EE575B" w:rsidRPr="00A4114D" w:rsidRDefault="00EE575B" w:rsidP="00EE575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2.4.2.Yêu cầu lập báo cáo:</w:t>
      </w:r>
    </w:p>
    <w:p w:rsidR="00EE575B" w:rsidRPr="00A4114D" w:rsidRDefault="00EE575B" w:rsidP="00EE575B">
      <w:pPr>
        <w:numPr>
          <w:ilvl w:val="0"/>
          <w:numId w:val="10"/>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Báo cáo doanh thu theo tháng</w:t>
      </w:r>
    </w:p>
    <w:p w:rsidR="00EE575B" w:rsidRPr="00A4114D" w:rsidRDefault="00EE575B" w:rsidP="00EE575B">
      <w:pPr>
        <w:numPr>
          <w:ilvl w:val="0"/>
          <w:numId w:val="10"/>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Báo cáo tồn kho theo tháng</w:t>
      </w:r>
    </w:p>
    <w:p w:rsidR="00EE575B" w:rsidRPr="00A4114D" w:rsidRDefault="00EE575B" w:rsidP="00EE575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2.4.3.Yêu cầu thống kê:</w:t>
      </w:r>
    </w:p>
    <w:p w:rsidR="00EE575B" w:rsidRPr="00A4114D" w:rsidRDefault="00EE575B" w:rsidP="00EE575B">
      <w:pPr>
        <w:numPr>
          <w:ilvl w:val="0"/>
          <w:numId w:val="1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Thống kê danh sách mặt hàng</w:t>
      </w:r>
    </w:p>
    <w:p w:rsidR="00EE575B" w:rsidRPr="00A4114D" w:rsidRDefault="00EE575B" w:rsidP="00EE575B">
      <w:pPr>
        <w:numPr>
          <w:ilvl w:val="0"/>
          <w:numId w:val="1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Thống kê danh sách nhân viên</w:t>
      </w:r>
    </w:p>
    <w:p w:rsidR="00EE575B" w:rsidRPr="00A4114D" w:rsidRDefault="00EE575B" w:rsidP="00EE575B">
      <w:pPr>
        <w:numPr>
          <w:ilvl w:val="0"/>
          <w:numId w:val="1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Thống kê danh sách khách hàng</w:t>
      </w:r>
    </w:p>
    <w:p w:rsidR="00AF701E" w:rsidRPr="00A4114D" w:rsidRDefault="00EE575B" w:rsidP="00AF701E">
      <w:pPr>
        <w:numPr>
          <w:ilvl w:val="0"/>
          <w:numId w:val="1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Thống kê danh sách nhà cung cấp</w:t>
      </w:r>
    </w:p>
    <w:p w:rsidR="00EE575B" w:rsidRPr="00A4114D" w:rsidRDefault="00EE575B" w:rsidP="00AF701E">
      <w:pPr>
        <w:numPr>
          <w:ilvl w:val="0"/>
          <w:numId w:val="1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b/>
          <w:bCs/>
          <w:color w:val="000000" w:themeColor="text1"/>
          <w:sz w:val="27"/>
          <w:szCs w:val="27"/>
        </w:rPr>
        <w:t>2.4.4.Yêu cầu tra cứu:</w:t>
      </w:r>
    </w:p>
    <w:p w:rsidR="00EE575B" w:rsidRPr="00A4114D" w:rsidRDefault="00EE575B" w:rsidP="00EE575B">
      <w:pPr>
        <w:numPr>
          <w:ilvl w:val="0"/>
          <w:numId w:val="12"/>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Tra cứu thông tin nhân viên</w:t>
      </w:r>
    </w:p>
    <w:p w:rsidR="00AF701E" w:rsidRPr="00A4114D" w:rsidRDefault="00EE575B" w:rsidP="00EE575B">
      <w:pPr>
        <w:numPr>
          <w:ilvl w:val="0"/>
          <w:numId w:val="12"/>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Tra cứu thông tin về mặt hàng</w:t>
      </w:r>
    </w:p>
    <w:p w:rsidR="00AF701E" w:rsidRPr="00A4114D" w:rsidRDefault="00AF701E" w:rsidP="00EE575B">
      <w:pPr>
        <w:numPr>
          <w:ilvl w:val="0"/>
          <w:numId w:val="12"/>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Tra cứu thông tin khách hàng</w:t>
      </w:r>
    </w:p>
    <w:p w:rsidR="003901BB" w:rsidRDefault="00A4114D" w:rsidP="00A4114D">
      <w:pPr>
        <w:spacing w:after="0" w:line="240" w:lineRule="auto"/>
        <w:textAlignment w:val="top"/>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3.Sơ đồ ERD</w:t>
      </w:r>
    </w:p>
    <w:p w:rsidR="00A4114D" w:rsidRPr="00A4114D" w:rsidRDefault="00BD668C" w:rsidP="00A4114D">
      <w:pPr>
        <w:spacing w:after="0" w:line="240" w:lineRule="auto"/>
        <w:textAlignment w:val="top"/>
        <w:rPr>
          <w:rFonts w:ascii="Tahoma" w:eastAsia="Times New Roman" w:hAnsi="Tahoma" w:cs="Tahoma"/>
          <w:color w:val="000000" w:themeColor="text1"/>
          <w:sz w:val="21"/>
          <w:szCs w:val="21"/>
        </w:rPr>
      </w:pPr>
      <w:r>
        <w:rPr>
          <w:rFonts w:ascii="Tahoma" w:eastAsia="Times New Roman" w:hAnsi="Tahoma" w:cs="Tahoma"/>
          <w:noProof/>
          <w:color w:val="000000" w:themeColor="text1"/>
          <w:sz w:val="21"/>
          <w:szCs w:val="21"/>
        </w:rPr>
        <w:lastRenderedPageBreak/>
        <w:drawing>
          <wp:inline distT="0" distB="0" distL="0" distR="0">
            <wp:extent cx="5732145" cy="29260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926080"/>
                    </a:xfrm>
                    <a:prstGeom prst="rect">
                      <a:avLst/>
                    </a:prstGeom>
                  </pic:spPr>
                </pic:pic>
              </a:graphicData>
            </a:graphic>
          </wp:inline>
        </w:drawing>
      </w:r>
    </w:p>
    <w:sectPr w:rsidR="00A4114D" w:rsidRPr="00A4114D" w:rsidSect="00F95184">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40A" w:rsidRDefault="0016240A" w:rsidP="0056084B">
      <w:pPr>
        <w:spacing w:after="0" w:line="240" w:lineRule="auto"/>
      </w:pPr>
      <w:r>
        <w:separator/>
      </w:r>
    </w:p>
  </w:endnote>
  <w:endnote w:type="continuationSeparator" w:id="0">
    <w:p w:rsidR="0016240A" w:rsidRDefault="0016240A" w:rsidP="00560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40A" w:rsidRDefault="0016240A" w:rsidP="0056084B">
      <w:pPr>
        <w:spacing w:after="0" w:line="240" w:lineRule="auto"/>
      </w:pPr>
      <w:r>
        <w:separator/>
      </w:r>
    </w:p>
  </w:footnote>
  <w:footnote w:type="continuationSeparator" w:id="0">
    <w:p w:rsidR="0016240A" w:rsidRDefault="0016240A" w:rsidP="00560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199A"/>
    <w:multiLevelType w:val="multilevel"/>
    <w:tmpl w:val="CD6E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0A85"/>
    <w:multiLevelType w:val="multilevel"/>
    <w:tmpl w:val="9C0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746F"/>
    <w:multiLevelType w:val="multilevel"/>
    <w:tmpl w:val="4CD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570D7"/>
    <w:multiLevelType w:val="multilevel"/>
    <w:tmpl w:val="6640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4133D"/>
    <w:multiLevelType w:val="multilevel"/>
    <w:tmpl w:val="85D2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F6B91"/>
    <w:multiLevelType w:val="multilevel"/>
    <w:tmpl w:val="CDDA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30D73"/>
    <w:multiLevelType w:val="multilevel"/>
    <w:tmpl w:val="6186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744E1"/>
    <w:multiLevelType w:val="multilevel"/>
    <w:tmpl w:val="70AC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207B7"/>
    <w:multiLevelType w:val="multilevel"/>
    <w:tmpl w:val="50F8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44CC2"/>
    <w:multiLevelType w:val="multilevel"/>
    <w:tmpl w:val="F46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208D4"/>
    <w:multiLevelType w:val="multilevel"/>
    <w:tmpl w:val="AF4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6724F"/>
    <w:multiLevelType w:val="multilevel"/>
    <w:tmpl w:val="28DE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706D4"/>
    <w:multiLevelType w:val="multilevel"/>
    <w:tmpl w:val="3308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0"/>
  </w:num>
  <w:num w:numId="4">
    <w:abstractNumId w:val="12"/>
  </w:num>
  <w:num w:numId="5">
    <w:abstractNumId w:val="6"/>
  </w:num>
  <w:num w:numId="6">
    <w:abstractNumId w:val="8"/>
  </w:num>
  <w:num w:numId="7">
    <w:abstractNumId w:val="0"/>
  </w:num>
  <w:num w:numId="8">
    <w:abstractNumId w:val="5"/>
  </w:num>
  <w:num w:numId="9">
    <w:abstractNumId w:val="9"/>
  </w:num>
  <w:num w:numId="10">
    <w:abstractNumId w:val="2"/>
  </w:num>
  <w:num w:numId="11">
    <w:abstractNumId w:val="4"/>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5B"/>
    <w:rsid w:val="0016240A"/>
    <w:rsid w:val="003901BB"/>
    <w:rsid w:val="00455933"/>
    <w:rsid w:val="0056084B"/>
    <w:rsid w:val="00A4114D"/>
    <w:rsid w:val="00AA3F12"/>
    <w:rsid w:val="00AF701E"/>
    <w:rsid w:val="00BD4A46"/>
    <w:rsid w:val="00BD668C"/>
    <w:rsid w:val="00EE575B"/>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C70A"/>
  <w15:docId w15:val="{24229BDE-5D72-43E7-A03E-A21E32D5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575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E575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75B"/>
    <w:rPr>
      <w:rFonts w:eastAsia="Times New Roman" w:cs="Times New Roman"/>
      <w:b/>
      <w:bCs/>
      <w:sz w:val="36"/>
      <w:szCs w:val="36"/>
    </w:rPr>
  </w:style>
  <w:style w:type="character" w:customStyle="1" w:styleId="Heading3Char">
    <w:name w:val="Heading 3 Char"/>
    <w:basedOn w:val="DefaultParagraphFont"/>
    <w:link w:val="Heading3"/>
    <w:uiPriority w:val="9"/>
    <w:rsid w:val="00EE575B"/>
    <w:rPr>
      <w:rFonts w:eastAsia="Times New Roman" w:cs="Times New Roman"/>
      <w:b/>
      <w:bCs/>
      <w:sz w:val="27"/>
      <w:szCs w:val="27"/>
    </w:rPr>
  </w:style>
  <w:style w:type="paragraph" w:styleId="NormalWeb">
    <w:name w:val="Normal (Web)"/>
    <w:basedOn w:val="Normal"/>
    <w:uiPriority w:val="99"/>
    <w:semiHidden/>
    <w:unhideWhenUsed/>
    <w:rsid w:val="00EE575B"/>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390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1BB"/>
    <w:rPr>
      <w:rFonts w:ascii="Tahoma" w:hAnsi="Tahoma" w:cs="Tahoma"/>
      <w:sz w:val="16"/>
      <w:szCs w:val="16"/>
    </w:rPr>
  </w:style>
  <w:style w:type="paragraph" w:styleId="Header">
    <w:name w:val="header"/>
    <w:basedOn w:val="Normal"/>
    <w:link w:val="HeaderChar"/>
    <w:uiPriority w:val="99"/>
    <w:unhideWhenUsed/>
    <w:rsid w:val="00560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84B"/>
  </w:style>
  <w:style w:type="paragraph" w:styleId="Footer">
    <w:name w:val="footer"/>
    <w:basedOn w:val="Normal"/>
    <w:link w:val="FooterChar"/>
    <w:uiPriority w:val="99"/>
    <w:unhideWhenUsed/>
    <w:rsid w:val="00560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9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Windows User</cp:lastModifiedBy>
  <cp:revision>2</cp:revision>
  <dcterms:created xsi:type="dcterms:W3CDTF">2017-10-13T10:11:00Z</dcterms:created>
  <dcterms:modified xsi:type="dcterms:W3CDTF">2017-10-13T10:11:00Z</dcterms:modified>
</cp:coreProperties>
</file>