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toán: Facial attribute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drive cuộc thi: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Folder dành cho thí sinh AI 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drive team: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Face Analysis Hackathon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deepface: https://github.com/serengil/deepface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cuộc thi: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https://aihub.ml/competitions/650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data kaggle: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https://kaggle.com/datasets/3003544196ec0ebe3fc0b4ce67da91c7d843a3ed7da6a9c2b480ac73470a223f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repo: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nguyenit67/AI-Hackathon-Face-Analysis-2024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slide: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c18tcwsqyagg" w:id="0"/>
      <w:bookmarkEnd w:id="0"/>
      <w:r w:rsidDel="00000000" w:rsidR="00000000" w:rsidRPr="00000000">
        <w:rPr>
          <w:rtl w:val="0"/>
        </w:rPr>
        <w:t xml:space="preserve">Business solution idea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Bounding box: yolov8 (trong deepface có thể sử dụng)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Tập trung features: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Tuổi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Cảm xúc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Giới tính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Ứng dụng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Tracking trải nghiệm khách hàng trong 1 sự kiện, dịch vụ -&gt; B2B solution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-&gt; demo: streamlit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Ip camera (RTSP) -&gt; frame ảnh: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Checkin -&gt; khuôn mặt -&gt; tuổi, giới tính, identity -&gt; save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Checkout -&gt; detect khuôn mặt đã lưu -&gt; cảm xúc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Log lại khách hàng, độ tuổi, giới tính, cảm xúc lúc checkin và checkout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0dqcjy0yn94" w:id="1"/>
      <w:bookmarkEnd w:id="1"/>
      <w:r w:rsidDel="00000000" w:rsidR="00000000" w:rsidRPr="00000000">
        <w:rPr>
          <w:rtl w:val="0"/>
        </w:rPr>
        <w:t xml:space="preserve">Vòng 1: model + business solution idea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Data: bản quyền, sở hữu trí tuệ nhân tạo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Slide (10 slide): trình bày được cách tiêu chí đánh giá của cuộc thi được thỏa mãn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 code đầy đủ và dc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x1bja9jnhu5" w:id="2"/>
      <w:bookmarkEnd w:id="2"/>
      <w:r w:rsidDel="00000000" w:rsidR="00000000" w:rsidRPr="00000000">
        <w:rPr>
          <w:rtl w:val="0"/>
        </w:rPr>
        <w:t xml:space="preserve">Tasks (checkout T6 12/01/2024)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Điệp: infer deepface và map feature age, gender, race, emotion sang các giá trị trong labels.csv (infer public test)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khẩu trang: Nam Anh (infer public test) https://medium.com/cloudnloud/building-a-face-mask-detector-using-python-and-opencv-2654e28d8d76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skin tone: Phúc (train all data, infer public test)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https://medium.com/@chiragsaraogi1990/tonesense-discovering-diversity-in-skin-tones-through-ai-91f3a20565ad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Code: https://github.com/chiragsaraogi15/Skin-Tone-Detection/blob/main/2_Skin_Tone_Classification.ipynb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anva.com/design/DAF6D6jFrIw/3KOIln_O8t_Tpt3l5hhTXA/edit?utm_content=DAF6D6jFrIw&amp;utm_campaign=designshare&amp;utm_medium=link2&amp;utm_source=sharebutton" TargetMode="External"/><Relationship Id="rId10" Type="http://schemas.openxmlformats.org/officeDocument/2006/relationships/hyperlink" Target="https://github.com/nguyenit67/AI-Hackathon-Face-Analysis-2024" TargetMode="External"/><Relationship Id="rId12" Type="http://schemas.openxmlformats.org/officeDocument/2006/relationships/header" Target="header1.xml"/><Relationship Id="rId9" Type="http://schemas.openxmlformats.org/officeDocument/2006/relationships/hyperlink" Target="https://kaggle.com/datasets/3003544196ec0ebe3fc0b4ce67da91c7d843a3ed7da6a9c2b480ac73470a223f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09VFBQm5BJh-ysgos74uTPas_pdC1ys?usp=drive_link" TargetMode="External"/><Relationship Id="rId7" Type="http://schemas.openxmlformats.org/officeDocument/2006/relationships/hyperlink" Target="https://drive.google.com/drive/folders/1LrgPzRKlaaCoahjH5O929AwMdCzB7Y_i" TargetMode="External"/><Relationship Id="rId8" Type="http://schemas.openxmlformats.org/officeDocument/2006/relationships/hyperlink" Target="https://aihub.ml/competitions/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