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A729" w14:textId="1341FB8B" w:rsidR="00842B5D" w:rsidRDefault="00BC4EB6">
      <w:pPr>
        <w:rPr>
          <w:rFonts w:ascii="Times New Roman" w:hAnsi="Times New Roman" w:cs="Times New Roman"/>
          <w:sz w:val="26"/>
          <w:szCs w:val="26"/>
        </w:rPr>
      </w:pPr>
      <w:r>
        <w:rPr>
          <w:rFonts w:ascii="Times New Roman" w:hAnsi="Times New Roman" w:cs="Times New Roman"/>
          <w:sz w:val="26"/>
          <w:szCs w:val="26"/>
        </w:rPr>
        <w:t>Tên: Phạm Công Nguyên</w:t>
      </w:r>
    </w:p>
    <w:p w14:paraId="0A11656F" w14:textId="5BD71813" w:rsidR="00BC4EB6" w:rsidRDefault="00BC4EB6">
      <w:pPr>
        <w:rPr>
          <w:rFonts w:ascii="Times New Roman" w:hAnsi="Times New Roman" w:cs="Times New Roman"/>
          <w:sz w:val="26"/>
          <w:szCs w:val="26"/>
        </w:rPr>
      </w:pPr>
      <w:r>
        <w:rPr>
          <w:rFonts w:ascii="Times New Roman" w:hAnsi="Times New Roman" w:cs="Times New Roman"/>
          <w:sz w:val="26"/>
          <w:szCs w:val="26"/>
        </w:rPr>
        <w:t>Lớp: 11_ĐH_THMT</w:t>
      </w:r>
    </w:p>
    <w:p w14:paraId="17FF08E0" w14:textId="2FDA994E" w:rsidR="00BC4EB6" w:rsidRDefault="00BC4EB6">
      <w:pPr>
        <w:rPr>
          <w:rFonts w:ascii="Times New Roman" w:hAnsi="Times New Roman" w:cs="Times New Roman"/>
          <w:sz w:val="26"/>
          <w:szCs w:val="26"/>
        </w:rPr>
      </w:pPr>
      <w:r>
        <w:rPr>
          <w:rFonts w:ascii="Times New Roman" w:hAnsi="Times New Roman" w:cs="Times New Roman"/>
          <w:sz w:val="26"/>
          <w:szCs w:val="26"/>
        </w:rPr>
        <w:t>MSSV: 1150080027</w:t>
      </w:r>
    </w:p>
    <w:p w14:paraId="31BAEDEC" w14:textId="77777777" w:rsidR="00BC4EB6" w:rsidRDefault="00BC4EB6">
      <w:pPr>
        <w:rPr>
          <w:rFonts w:ascii="Times New Roman" w:hAnsi="Times New Roman" w:cs="Times New Roman"/>
          <w:sz w:val="26"/>
          <w:szCs w:val="26"/>
        </w:rPr>
      </w:pPr>
    </w:p>
    <w:p w14:paraId="7FBC950B" w14:textId="7CC3230F" w:rsidR="00BC4EB6" w:rsidRDefault="00BC4EB6" w:rsidP="00BC4EB6">
      <w:pPr>
        <w:jc w:val="center"/>
        <w:rPr>
          <w:rFonts w:ascii="Times New Roman" w:hAnsi="Times New Roman" w:cs="Times New Roman"/>
          <w:b/>
          <w:bCs/>
          <w:sz w:val="32"/>
          <w:szCs w:val="32"/>
        </w:rPr>
      </w:pPr>
      <w:r w:rsidRPr="00BC4EB6">
        <w:rPr>
          <w:rFonts w:ascii="Times New Roman" w:hAnsi="Times New Roman" w:cs="Times New Roman"/>
          <w:b/>
          <w:bCs/>
          <w:sz w:val="32"/>
          <w:szCs w:val="32"/>
        </w:rPr>
        <w:t>LAB3</w:t>
      </w:r>
    </w:p>
    <w:p w14:paraId="7348F1FE" w14:textId="52EDCA81" w:rsidR="00BC4EB6" w:rsidRDefault="00BC4EB6" w:rsidP="00BC4EB6">
      <w:pPr>
        <w:rPr>
          <w:rFonts w:ascii="Times New Roman" w:hAnsi="Times New Roman" w:cs="Times New Roman"/>
          <w:sz w:val="26"/>
          <w:szCs w:val="26"/>
        </w:rPr>
      </w:pPr>
    </w:p>
    <w:p w14:paraId="0A5B6841" w14:textId="5A6DECB5" w:rsidR="0056598D" w:rsidRDefault="0056598D" w:rsidP="00BC4EB6">
      <w:pPr>
        <w:rPr>
          <w:rFonts w:ascii="Times New Roman" w:hAnsi="Times New Roman" w:cs="Times New Roman"/>
          <w:sz w:val="26"/>
          <w:szCs w:val="26"/>
        </w:rPr>
      </w:pPr>
      <w:r>
        <w:rPr>
          <w:rFonts w:ascii="Times New Roman" w:hAnsi="Times New Roman" w:cs="Times New Roman"/>
          <w:sz w:val="26"/>
          <w:szCs w:val="26"/>
        </w:rPr>
        <w:t xml:space="preserve">Link video youtube: </w:t>
      </w:r>
    </w:p>
    <w:p w14:paraId="279BA6AE" w14:textId="6D2A4076" w:rsidR="0056598D" w:rsidRDefault="00754515" w:rsidP="00BC4EB6">
      <w:pPr>
        <w:rPr>
          <w:rFonts w:ascii="Times New Roman" w:hAnsi="Times New Roman" w:cs="Times New Roman"/>
          <w:sz w:val="26"/>
          <w:szCs w:val="26"/>
        </w:rPr>
      </w:pPr>
      <w:r w:rsidRPr="00754515">
        <w:rPr>
          <w:rFonts w:ascii="Times New Roman" w:hAnsi="Times New Roman" w:cs="Times New Roman"/>
          <w:sz w:val="26"/>
          <w:szCs w:val="26"/>
        </w:rPr>
        <w:t>https://www.youtube.com/watch?v=0WxSEAY0iyU</w:t>
      </w:r>
    </w:p>
    <w:p w14:paraId="18F997DE" w14:textId="6330EE37" w:rsidR="0056598D" w:rsidRDefault="00754515" w:rsidP="00BC4EB6">
      <w:pPr>
        <w:rPr>
          <w:rFonts w:ascii="Times New Roman" w:hAnsi="Times New Roman" w:cs="Times New Roman"/>
          <w:sz w:val="26"/>
          <w:szCs w:val="26"/>
        </w:rPr>
      </w:pPr>
      <w:hyperlink r:id="rId5" w:history="1">
        <w:r w:rsidRPr="00754515">
          <w:rPr>
            <w:rStyle w:val="Hyperlink"/>
            <w:rFonts w:ascii="Times New Roman" w:hAnsi="Times New Roman" w:cs="Times New Roman"/>
            <w:sz w:val="26"/>
            <w:szCs w:val="26"/>
          </w:rPr>
          <w:t>Bài Tập ATHTTT Lab3</w:t>
        </w:r>
      </w:hyperlink>
    </w:p>
    <w:p w14:paraId="1FFD5E7C" w14:textId="74D21242" w:rsidR="005631D3" w:rsidRDefault="005631D3" w:rsidP="00BC4EB6">
      <w:pPr>
        <w:rPr>
          <w:rFonts w:ascii="Times New Roman" w:hAnsi="Times New Roman" w:cs="Times New Roman"/>
          <w:sz w:val="26"/>
          <w:szCs w:val="26"/>
        </w:rPr>
      </w:pPr>
      <w:r w:rsidRPr="005631D3">
        <w:rPr>
          <w:rFonts w:ascii="Times New Roman" w:hAnsi="Times New Roman" w:cs="Times New Roman"/>
          <w:sz w:val="26"/>
          <w:szCs w:val="26"/>
        </w:rPr>
        <w:t>Phiên bản môi trườn</w:t>
      </w:r>
      <w:r>
        <w:rPr>
          <w:rFonts w:ascii="Times New Roman" w:hAnsi="Times New Roman" w:cs="Times New Roman"/>
          <w:sz w:val="26"/>
          <w:szCs w:val="26"/>
        </w:rPr>
        <w:t>g</w:t>
      </w:r>
      <w:r w:rsidRPr="005631D3">
        <w:rPr>
          <w:rFonts w:ascii="Times New Roman" w:hAnsi="Times New Roman" w:cs="Times New Roman"/>
          <w:sz w:val="26"/>
          <w:szCs w:val="26"/>
        </w:rPr>
        <w:t xml:space="preserve"> th</w:t>
      </w:r>
      <w:r>
        <w:rPr>
          <w:rFonts w:ascii="Times New Roman" w:hAnsi="Times New Roman" w:cs="Times New Roman"/>
          <w:sz w:val="26"/>
          <w:szCs w:val="26"/>
        </w:rPr>
        <w:t>ực hành:</w:t>
      </w:r>
    </w:p>
    <w:p w14:paraId="129F98B1" w14:textId="7BDE97E0" w:rsidR="005631D3" w:rsidRPr="005631D3" w:rsidRDefault="005631D3" w:rsidP="00BC4EB6">
      <w:pPr>
        <w:rPr>
          <w:rFonts w:ascii="Times New Roman" w:hAnsi="Times New Roman" w:cs="Times New Roman"/>
          <w:b/>
          <w:bCs/>
          <w:sz w:val="26"/>
          <w:szCs w:val="26"/>
        </w:rPr>
      </w:pPr>
      <w:r w:rsidRPr="005631D3">
        <w:rPr>
          <w:rFonts w:ascii="Times New Roman" w:hAnsi="Times New Roman" w:cs="Times New Roman"/>
          <w:b/>
          <w:bCs/>
          <w:i/>
          <w:iCs/>
          <w:sz w:val="26"/>
          <w:szCs w:val="26"/>
        </w:rPr>
        <w:t>Windows Server 2025 Datacenter Evaluation - Version 24H2 (Build 26100.32230)</w:t>
      </w:r>
      <w:r w:rsidRPr="005631D3">
        <w:rPr>
          <w:rFonts w:ascii="Times New Roman" w:hAnsi="Times New Roman" w:cs="Times New Roman"/>
          <w:b/>
          <w:bCs/>
          <w:sz w:val="26"/>
          <w:szCs w:val="26"/>
        </w:rPr>
        <w:t>)</w:t>
      </w:r>
    </w:p>
    <w:p w14:paraId="2C202584" w14:textId="42E65B2B" w:rsidR="005631D3" w:rsidRDefault="005631D3" w:rsidP="00BC4EB6">
      <w:pPr>
        <w:rPr>
          <w:rFonts w:ascii="Times New Roman" w:hAnsi="Times New Roman" w:cs="Times New Roman"/>
          <w:sz w:val="32"/>
          <w:szCs w:val="32"/>
        </w:rPr>
      </w:pPr>
      <w:r>
        <w:rPr>
          <w:noProof/>
        </w:rPr>
        <w:drawing>
          <wp:inline distT="0" distB="0" distL="0" distR="0" wp14:anchorId="1A4468C6" wp14:editId="4D7439D6">
            <wp:extent cx="4343400" cy="4029075"/>
            <wp:effectExtent l="0" t="0" r="0" b="9525"/>
            <wp:docPr id="109733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38618" name=""/>
                    <pic:cNvPicPr/>
                  </pic:nvPicPr>
                  <pic:blipFill>
                    <a:blip r:embed="rId6"/>
                    <a:stretch>
                      <a:fillRect/>
                    </a:stretch>
                  </pic:blipFill>
                  <pic:spPr>
                    <a:xfrm>
                      <a:off x="0" y="0"/>
                      <a:ext cx="4343400" cy="4029075"/>
                    </a:xfrm>
                    <a:prstGeom prst="rect">
                      <a:avLst/>
                    </a:prstGeom>
                  </pic:spPr>
                </pic:pic>
              </a:graphicData>
            </a:graphic>
          </wp:inline>
        </w:drawing>
      </w:r>
    </w:p>
    <w:p w14:paraId="70F67BC4" w14:textId="32E911A2" w:rsidR="00943799" w:rsidRDefault="00943799" w:rsidP="00BC4EB6">
      <w:pPr>
        <w:rPr>
          <w:rFonts w:ascii="Times New Roman" w:hAnsi="Times New Roman" w:cs="Times New Roman"/>
          <w:sz w:val="32"/>
          <w:szCs w:val="32"/>
        </w:rPr>
      </w:pPr>
      <w:r w:rsidRPr="00943799">
        <w:rPr>
          <w:rFonts w:ascii="Times New Roman" w:hAnsi="Times New Roman" w:cs="Times New Roman"/>
          <w:sz w:val="32"/>
          <w:szCs w:val="32"/>
        </w:rPr>
        <w:lastRenderedPageBreak/>
        <w:drawing>
          <wp:inline distT="0" distB="0" distL="0" distR="0" wp14:anchorId="14B4E9EF" wp14:editId="2DEC5956">
            <wp:extent cx="5943600" cy="6150610"/>
            <wp:effectExtent l="0" t="0" r="0" b="2540"/>
            <wp:docPr id="187899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95262" name=""/>
                    <pic:cNvPicPr/>
                  </pic:nvPicPr>
                  <pic:blipFill>
                    <a:blip r:embed="rId7"/>
                    <a:stretch>
                      <a:fillRect/>
                    </a:stretch>
                  </pic:blipFill>
                  <pic:spPr>
                    <a:xfrm>
                      <a:off x="0" y="0"/>
                      <a:ext cx="5943600" cy="6150610"/>
                    </a:xfrm>
                    <a:prstGeom prst="rect">
                      <a:avLst/>
                    </a:prstGeom>
                  </pic:spPr>
                </pic:pic>
              </a:graphicData>
            </a:graphic>
          </wp:inline>
        </w:drawing>
      </w:r>
      <w:r w:rsidR="00E570DA">
        <w:rPr>
          <w:noProof/>
        </w:rPr>
        <w:lastRenderedPageBreak/>
        <w:drawing>
          <wp:inline distT="0" distB="0" distL="0" distR="0" wp14:anchorId="3256497F" wp14:editId="0C6A4E15">
            <wp:extent cx="5943600" cy="2875280"/>
            <wp:effectExtent l="0" t="0" r="0" b="1270"/>
            <wp:docPr id="212341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2747" name=""/>
                    <pic:cNvPicPr/>
                  </pic:nvPicPr>
                  <pic:blipFill>
                    <a:blip r:embed="rId8"/>
                    <a:stretch>
                      <a:fillRect/>
                    </a:stretch>
                  </pic:blipFill>
                  <pic:spPr>
                    <a:xfrm>
                      <a:off x="0" y="0"/>
                      <a:ext cx="5943600" cy="2875280"/>
                    </a:xfrm>
                    <a:prstGeom prst="rect">
                      <a:avLst/>
                    </a:prstGeom>
                  </pic:spPr>
                </pic:pic>
              </a:graphicData>
            </a:graphic>
          </wp:inline>
        </w:drawing>
      </w:r>
    </w:p>
    <w:p w14:paraId="3F3DF77C" w14:textId="6C028C6F" w:rsidR="00BC4EB6" w:rsidRDefault="00BC4EB6" w:rsidP="00BC4EB6">
      <w:pPr>
        <w:rPr>
          <w:rFonts w:ascii="Times New Roman" w:hAnsi="Times New Roman" w:cs="Times New Roman"/>
          <w:sz w:val="26"/>
          <w:szCs w:val="26"/>
        </w:rPr>
      </w:pPr>
      <w:r>
        <w:rPr>
          <w:noProof/>
        </w:rPr>
        <w:lastRenderedPageBreak/>
        <w:drawing>
          <wp:inline distT="0" distB="0" distL="0" distR="0" wp14:anchorId="2CA61325" wp14:editId="1325EBA1">
            <wp:extent cx="5943600" cy="3329305"/>
            <wp:effectExtent l="0" t="0" r="0" b="4445"/>
            <wp:docPr id="114476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2661" name=""/>
                    <pic:cNvPicPr/>
                  </pic:nvPicPr>
                  <pic:blipFill>
                    <a:blip r:embed="rId9"/>
                    <a:stretch>
                      <a:fillRect/>
                    </a:stretch>
                  </pic:blipFill>
                  <pic:spPr>
                    <a:xfrm>
                      <a:off x="0" y="0"/>
                      <a:ext cx="5943600" cy="3329305"/>
                    </a:xfrm>
                    <a:prstGeom prst="rect">
                      <a:avLst/>
                    </a:prstGeom>
                  </pic:spPr>
                </pic:pic>
              </a:graphicData>
            </a:graphic>
          </wp:inline>
        </w:drawing>
      </w:r>
      <w:r>
        <w:rPr>
          <w:noProof/>
        </w:rPr>
        <w:drawing>
          <wp:inline distT="0" distB="0" distL="0" distR="0" wp14:anchorId="7C58D7FF" wp14:editId="258A2F7E">
            <wp:extent cx="5943600" cy="3333750"/>
            <wp:effectExtent l="0" t="0" r="0" b="0"/>
            <wp:docPr id="44276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9884" name=""/>
                    <pic:cNvPicPr/>
                  </pic:nvPicPr>
                  <pic:blipFill>
                    <a:blip r:embed="rId10"/>
                    <a:stretch>
                      <a:fillRect/>
                    </a:stretch>
                  </pic:blipFill>
                  <pic:spPr>
                    <a:xfrm>
                      <a:off x="0" y="0"/>
                      <a:ext cx="5943600" cy="3333750"/>
                    </a:xfrm>
                    <a:prstGeom prst="rect">
                      <a:avLst/>
                    </a:prstGeom>
                  </pic:spPr>
                </pic:pic>
              </a:graphicData>
            </a:graphic>
          </wp:inline>
        </w:drawing>
      </w:r>
      <w:r>
        <w:rPr>
          <w:noProof/>
        </w:rPr>
        <w:lastRenderedPageBreak/>
        <w:drawing>
          <wp:inline distT="0" distB="0" distL="0" distR="0" wp14:anchorId="2CF64928" wp14:editId="0BD9CD91">
            <wp:extent cx="5943600" cy="3068320"/>
            <wp:effectExtent l="0" t="0" r="0" b="0"/>
            <wp:docPr id="10234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4016" name=""/>
                    <pic:cNvPicPr/>
                  </pic:nvPicPr>
                  <pic:blipFill>
                    <a:blip r:embed="rId11"/>
                    <a:stretch>
                      <a:fillRect/>
                    </a:stretch>
                  </pic:blipFill>
                  <pic:spPr>
                    <a:xfrm>
                      <a:off x="0" y="0"/>
                      <a:ext cx="5943600" cy="3068320"/>
                    </a:xfrm>
                    <a:prstGeom prst="rect">
                      <a:avLst/>
                    </a:prstGeom>
                  </pic:spPr>
                </pic:pic>
              </a:graphicData>
            </a:graphic>
          </wp:inline>
        </w:drawing>
      </w:r>
      <w:r>
        <w:rPr>
          <w:noProof/>
        </w:rPr>
        <w:drawing>
          <wp:inline distT="0" distB="0" distL="0" distR="0" wp14:anchorId="41F2EB79" wp14:editId="1262FC3E">
            <wp:extent cx="5943600" cy="3616325"/>
            <wp:effectExtent l="0" t="0" r="0" b="3175"/>
            <wp:docPr id="183939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92912" name=""/>
                    <pic:cNvPicPr/>
                  </pic:nvPicPr>
                  <pic:blipFill>
                    <a:blip r:embed="rId12"/>
                    <a:stretch>
                      <a:fillRect/>
                    </a:stretch>
                  </pic:blipFill>
                  <pic:spPr>
                    <a:xfrm>
                      <a:off x="0" y="0"/>
                      <a:ext cx="5943600" cy="3616325"/>
                    </a:xfrm>
                    <a:prstGeom prst="rect">
                      <a:avLst/>
                    </a:prstGeom>
                  </pic:spPr>
                </pic:pic>
              </a:graphicData>
            </a:graphic>
          </wp:inline>
        </w:drawing>
      </w:r>
      <w:r w:rsidR="00391332">
        <w:rPr>
          <w:noProof/>
        </w:rPr>
        <w:lastRenderedPageBreak/>
        <w:drawing>
          <wp:inline distT="0" distB="0" distL="0" distR="0" wp14:anchorId="38D27323" wp14:editId="2E54CDD8">
            <wp:extent cx="5943600" cy="3521710"/>
            <wp:effectExtent l="0" t="0" r="0" b="2540"/>
            <wp:docPr id="41509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90438" name=""/>
                    <pic:cNvPicPr/>
                  </pic:nvPicPr>
                  <pic:blipFill>
                    <a:blip r:embed="rId13"/>
                    <a:stretch>
                      <a:fillRect/>
                    </a:stretch>
                  </pic:blipFill>
                  <pic:spPr>
                    <a:xfrm>
                      <a:off x="0" y="0"/>
                      <a:ext cx="5943600" cy="3521710"/>
                    </a:xfrm>
                    <a:prstGeom prst="rect">
                      <a:avLst/>
                    </a:prstGeom>
                  </pic:spPr>
                </pic:pic>
              </a:graphicData>
            </a:graphic>
          </wp:inline>
        </w:drawing>
      </w:r>
    </w:p>
    <w:p w14:paraId="31E4A91D" w14:textId="22FA0D73" w:rsidR="00E7604C" w:rsidRDefault="00E7604C" w:rsidP="00BC4EB6">
      <w:pPr>
        <w:rPr>
          <w:rFonts w:ascii="Times New Roman" w:hAnsi="Times New Roman" w:cs="Times New Roman"/>
          <w:sz w:val="26"/>
          <w:szCs w:val="26"/>
        </w:rPr>
      </w:pPr>
      <w:r w:rsidRPr="00E7604C">
        <w:rPr>
          <w:rFonts w:ascii="Times New Roman" w:hAnsi="Times New Roman" w:cs="Times New Roman"/>
          <w:noProof/>
          <w:sz w:val="26"/>
          <w:szCs w:val="26"/>
        </w:rPr>
        <w:drawing>
          <wp:inline distT="0" distB="0" distL="0" distR="0" wp14:anchorId="6DE2B49D" wp14:editId="1624E4F3">
            <wp:extent cx="5943600" cy="3054350"/>
            <wp:effectExtent l="0" t="0" r="0" b="0"/>
            <wp:docPr id="58573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39152" name=""/>
                    <pic:cNvPicPr/>
                  </pic:nvPicPr>
                  <pic:blipFill>
                    <a:blip r:embed="rId14"/>
                    <a:stretch>
                      <a:fillRect/>
                    </a:stretch>
                  </pic:blipFill>
                  <pic:spPr>
                    <a:xfrm>
                      <a:off x="0" y="0"/>
                      <a:ext cx="5943600" cy="3054350"/>
                    </a:xfrm>
                    <a:prstGeom prst="rect">
                      <a:avLst/>
                    </a:prstGeom>
                  </pic:spPr>
                </pic:pic>
              </a:graphicData>
            </a:graphic>
          </wp:inline>
        </w:drawing>
      </w:r>
    </w:p>
    <w:p w14:paraId="3FC9C8C5"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Dưới đây là phần nội dung hoàn chỉnh cho </w:t>
      </w:r>
      <w:r w:rsidRPr="009B4D00">
        <w:rPr>
          <w:rFonts w:ascii="Times New Roman" w:hAnsi="Times New Roman" w:cs="Times New Roman"/>
          <w:b/>
          <w:bCs/>
          <w:sz w:val="26"/>
          <w:szCs w:val="26"/>
        </w:rPr>
        <w:t>Tình huống 1</w:t>
      </w:r>
      <w:r w:rsidRPr="009B4D00">
        <w:rPr>
          <w:rFonts w:ascii="Times New Roman" w:hAnsi="Times New Roman" w:cs="Times New Roman"/>
          <w:sz w:val="26"/>
          <w:szCs w:val="26"/>
        </w:rPr>
        <w:t xml:space="preserve"> của bài Lab 3 theo đúng yêu cầu chuẩn trong tài liệu hướng dẫn (LAB3_CacMoiDeDoa_ATTT_2026.pdf). Bạn có thể sao chép trực tiếp phần này vào báo cáo Word của mình. </w:t>
      </w:r>
    </w:p>
    <w:p w14:paraId="3B27F37A"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br/>
      </w:r>
    </w:p>
    <w:p w14:paraId="06B454DC" w14:textId="008FC227" w:rsidR="009B4D00" w:rsidRPr="009B4D00" w:rsidRDefault="009B4D00" w:rsidP="009B4D00">
      <w:pPr>
        <w:rPr>
          <w:rFonts w:ascii="Times New Roman" w:hAnsi="Times New Roman" w:cs="Times New Roman"/>
          <w:b/>
          <w:bCs/>
          <w:sz w:val="26"/>
          <w:szCs w:val="26"/>
        </w:rPr>
      </w:pPr>
      <w:r w:rsidRPr="009B4D00">
        <w:rPr>
          <w:rFonts w:ascii="Times New Roman" w:hAnsi="Times New Roman" w:cs="Times New Roman"/>
          <w:b/>
          <w:bCs/>
          <w:sz w:val="26"/>
          <w:szCs w:val="26"/>
        </w:rPr>
        <w:lastRenderedPageBreak/>
        <w:t xml:space="preserve">TÌNH HUỐNG 1: </w:t>
      </w:r>
      <w:r w:rsidR="00225358" w:rsidRPr="00225358">
        <w:rPr>
          <w:rFonts w:ascii="Times New Roman" w:hAnsi="Times New Roman" w:cs="Times New Roman"/>
          <w:b/>
          <w:bCs/>
          <w:sz w:val="26"/>
          <w:szCs w:val="26"/>
        </w:rPr>
        <w:t>Xác định tài sản, lỗ hổng, mối đe dọa và rủi ro</w:t>
      </w:r>
    </w:p>
    <w:p w14:paraId="4F281E9D" w14:textId="77777777" w:rsidR="009B4D00" w:rsidRPr="009B4D00" w:rsidRDefault="009B4D00" w:rsidP="009B4D00">
      <w:pPr>
        <w:rPr>
          <w:rFonts w:ascii="Times New Roman" w:hAnsi="Times New Roman" w:cs="Times New Roman"/>
          <w:b/>
          <w:bCs/>
          <w:sz w:val="26"/>
          <w:szCs w:val="26"/>
        </w:rPr>
      </w:pPr>
      <w:r w:rsidRPr="009B4D00">
        <w:rPr>
          <w:rFonts w:ascii="Times New Roman" w:hAnsi="Times New Roman" w:cs="Times New Roman"/>
          <w:b/>
          <w:bCs/>
          <w:sz w:val="26"/>
          <w:szCs w:val="26"/>
        </w:rPr>
        <w:t>1. Bảng Sổ quản lý rủi ro (Risk Register)</w:t>
      </w:r>
    </w:p>
    <w:p w14:paraId="512B4AB2"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Bảng dưới đây xác định rõ mối quan hệ giữa các thành phần trọng yếu trên máy ảo (VM) lab: </w:t>
      </w:r>
      <w:r w:rsidRPr="009B4D00">
        <w:rPr>
          <w:rFonts w:ascii="Times New Roman" w:hAnsi="Times New Roman" w:cs="Times New Roman"/>
          <w:b/>
          <w:bCs/>
          <w:sz w:val="26"/>
          <w:szCs w:val="26"/>
        </w:rPr>
        <w:t>Asset (Tài sản) $\rightarrow$ Vulnerability (Lỗ hổng) $\rightarrow$ Threat (Mối đe dọa) $\rightarrow$ Risk (Rủi ro) $\rightarrow$ Control (Biện pháp kiểm soát)</w:t>
      </w:r>
      <w:r w:rsidRPr="009B4D00">
        <w:rPr>
          <w:rFonts w:ascii="Times New Roman" w:hAnsi="Times New Roman" w:cs="Times New Roman"/>
          <w:sz w:val="26"/>
          <w:szCs w:val="26"/>
        </w:rPr>
        <w:t xml:space="preserve">. </w:t>
      </w:r>
    </w:p>
    <w:p w14:paraId="04DD6A75" w14:textId="77777777" w:rsidR="009B4D00" w:rsidRPr="009B4D00" w:rsidRDefault="009B4D00" w:rsidP="009B4D00">
      <w:pPr>
        <w:rPr>
          <w:rFonts w:ascii="Times New Roman" w:hAnsi="Times New Roman" w:cs="Times New Roman"/>
          <w:sz w:val="26"/>
          <w:szCs w:val="26"/>
        </w:rPr>
      </w:pP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535"/>
        <w:gridCol w:w="1985"/>
        <w:gridCol w:w="2211"/>
        <w:gridCol w:w="1473"/>
        <w:gridCol w:w="2146"/>
      </w:tblGrid>
      <w:tr w:rsidR="009B4D00" w:rsidRPr="009B4D00" w14:paraId="217E70BB" w14:textId="77777777" w:rsidTr="009B4D00">
        <w:trPr>
          <w:tblHeader/>
          <w:tblCellSpacing w:w="15" w:type="dxa"/>
        </w:trPr>
        <w:tc>
          <w:tcPr>
            <w:tcW w:w="0" w:type="auto"/>
            <w:tcMar>
              <w:top w:w="120" w:type="dxa"/>
              <w:left w:w="180" w:type="dxa"/>
              <w:bottom w:w="120" w:type="dxa"/>
              <w:right w:w="180" w:type="dxa"/>
            </w:tcMar>
            <w:vAlign w:val="center"/>
            <w:hideMark/>
          </w:tcPr>
          <w:p w14:paraId="3D49AB2C"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Tài sản (Asset)</w:t>
            </w:r>
          </w:p>
        </w:tc>
        <w:tc>
          <w:tcPr>
            <w:tcW w:w="0" w:type="auto"/>
            <w:tcMar>
              <w:top w:w="120" w:type="dxa"/>
              <w:left w:w="180" w:type="dxa"/>
              <w:bottom w:w="120" w:type="dxa"/>
              <w:right w:w="180" w:type="dxa"/>
            </w:tcMar>
            <w:vAlign w:val="center"/>
            <w:hideMark/>
          </w:tcPr>
          <w:p w14:paraId="4E389851"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Lỗ hổng (Vulnerability)</w:t>
            </w:r>
          </w:p>
        </w:tc>
        <w:tc>
          <w:tcPr>
            <w:tcW w:w="0" w:type="auto"/>
            <w:tcMar>
              <w:top w:w="120" w:type="dxa"/>
              <w:left w:w="180" w:type="dxa"/>
              <w:bottom w:w="120" w:type="dxa"/>
              <w:right w:w="180" w:type="dxa"/>
            </w:tcMar>
            <w:vAlign w:val="center"/>
            <w:hideMark/>
          </w:tcPr>
          <w:p w14:paraId="6C383364"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Mối đe dọa (Threat)</w:t>
            </w:r>
          </w:p>
        </w:tc>
        <w:tc>
          <w:tcPr>
            <w:tcW w:w="0" w:type="auto"/>
            <w:tcMar>
              <w:top w:w="120" w:type="dxa"/>
              <w:left w:w="180" w:type="dxa"/>
              <w:bottom w:w="120" w:type="dxa"/>
              <w:right w:w="180" w:type="dxa"/>
            </w:tcMar>
            <w:vAlign w:val="center"/>
            <w:hideMark/>
          </w:tcPr>
          <w:p w14:paraId="4318669C"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Rủi ro (Risk)</w:t>
            </w:r>
          </w:p>
        </w:tc>
        <w:tc>
          <w:tcPr>
            <w:tcW w:w="0" w:type="auto"/>
            <w:tcMar>
              <w:top w:w="120" w:type="dxa"/>
              <w:left w:w="180" w:type="dxa"/>
              <w:bottom w:w="120" w:type="dxa"/>
              <w:right w:w="180" w:type="dxa"/>
            </w:tcMar>
            <w:vAlign w:val="center"/>
            <w:hideMark/>
          </w:tcPr>
          <w:p w14:paraId="1A253C13"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Biện pháp kiểm soát (Control)</w:t>
            </w:r>
          </w:p>
        </w:tc>
      </w:tr>
      <w:tr w:rsidR="009B4D00" w:rsidRPr="009B4D00" w14:paraId="5085185A" w14:textId="77777777" w:rsidTr="009B4D00">
        <w:trPr>
          <w:tblCellSpacing w:w="15" w:type="dxa"/>
        </w:trPr>
        <w:tc>
          <w:tcPr>
            <w:tcW w:w="0" w:type="auto"/>
            <w:tcMar>
              <w:top w:w="120" w:type="dxa"/>
              <w:left w:w="180" w:type="dxa"/>
              <w:bottom w:w="120" w:type="dxa"/>
              <w:right w:w="180" w:type="dxa"/>
            </w:tcMar>
            <w:vAlign w:val="center"/>
            <w:hideMark/>
          </w:tcPr>
          <w:p w14:paraId="0AB788E2"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1. Thông tin xác thực tài khoản lab</w:t>
            </w:r>
            <w:r w:rsidRPr="009B4D00">
              <w:rPr>
                <w:rFonts w:ascii="Times New Roman" w:hAnsi="Times New Roman" w:cs="Times New Roman"/>
                <w:sz w:val="26"/>
                <w:szCs w:val="26"/>
              </w:rPr>
              <w:t xml:space="preserve"> (lab3user) </w:t>
            </w:r>
          </w:p>
          <w:p w14:paraId="3E0AFC80"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46858F65"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Mật khẩu ngắn, dễ đoán hoặc bị nhập vào phần mềm không tin cậy. </w:t>
            </w:r>
          </w:p>
          <w:p w14:paraId="0CDAE7D1"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44FBF366"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Dò mật khẩu (Brute force/Dictionary), Keylogging hoặc Phishing. </w:t>
            </w:r>
          </w:p>
          <w:p w14:paraId="10B56BEC"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1AF9E460"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Mất quyền truy cập, bị kẻ xấu chiếm đoạt tài khoản hệ thống. </w:t>
            </w:r>
          </w:p>
          <w:p w14:paraId="7FBAEDB8"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413EAA8C"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Đặt mật khẩu dài phức tạp, bật MFA/Passkey ở các hệ thống hỗ trợ, dùng Endpoint Protection và kiểm toán log. </w:t>
            </w:r>
          </w:p>
          <w:p w14:paraId="1C219CB2" w14:textId="77777777" w:rsidR="009B4D00" w:rsidRPr="009B4D00" w:rsidRDefault="009B4D00" w:rsidP="009B4D00">
            <w:pPr>
              <w:rPr>
                <w:rFonts w:ascii="Times New Roman" w:hAnsi="Times New Roman" w:cs="Times New Roman"/>
                <w:sz w:val="26"/>
                <w:szCs w:val="26"/>
              </w:rPr>
            </w:pPr>
          </w:p>
        </w:tc>
      </w:tr>
      <w:tr w:rsidR="009B4D00" w:rsidRPr="009B4D00" w14:paraId="1F47974A" w14:textId="77777777" w:rsidTr="009B4D00">
        <w:trPr>
          <w:tblCellSpacing w:w="15" w:type="dxa"/>
        </w:trPr>
        <w:tc>
          <w:tcPr>
            <w:tcW w:w="0" w:type="auto"/>
            <w:tcMar>
              <w:top w:w="120" w:type="dxa"/>
              <w:left w:w="180" w:type="dxa"/>
              <w:bottom w:w="120" w:type="dxa"/>
              <w:right w:w="180" w:type="dxa"/>
            </w:tcMar>
            <w:vAlign w:val="center"/>
            <w:hideMark/>
          </w:tcPr>
          <w:p w14:paraId="1D041DAC"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2. Dữ liệu trong thư mục làm việc</w:t>
            </w:r>
            <w:r w:rsidRPr="009B4D00">
              <w:rPr>
                <w:rFonts w:ascii="Times New Roman" w:hAnsi="Times New Roman" w:cs="Times New Roman"/>
                <w:sz w:val="26"/>
                <w:szCs w:val="26"/>
              </w:rPr>
              <w:t xml:space="preserve"> (C:\LAB3) </w:t>
            </w:r>
          </w:p>
          <w:p w14:paraId="41F31551"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2585A95B"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Thiếu cơ chế sao lưu (backup) định kỳ hoặc thiếu kiểm soát thay đổi tệp tin. </w:t>
            </w:r>
          </w:p>
          <w:p w14:paraId="13BED53D"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1B073C16"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Hành vi xóa nhầm của người dùng, mã độc phá hoại hoặc lỗi phần cứng/đĩa. </w:t>
            </w:r>
          </w:p>
          <w:p w14:paraId="7F98D0EF"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249462D4"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Bị mất mát hoặc thay đổi trái phép dữ liệu quan trọng của bài lab. </w:t>
            </w:r>
          </w:p>
          <w:p w14:paraId="6BA0182F"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77CCB39D"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Thiết lập chính sách backup thường xuyên, áp dụng phân quyền tối thiểu (least privilege) và theo dõi mã băm (hash). </w:t>
            </w:r>
          </w:p>
          <w:p w14:paraId="031387A6" w14:textId="77777777" w:rsidR="009B4D00" w:rsidRPr="009B4D00" w:rsidRDefault="009B4D00" w:rsidP="009B4D00">
            <w:pPr>
              <w:rPr>
                <w:rFonts w:ascii="Times New Roman" w:hAnsi="Times New Roman" w:cs="Times New Roman"/>
                <w:sz w:val="26"/>
                <w:szCs w:val="26"/>
              </w:rPr>
            </w:pPr>
          </w:p>
        </w:tc>
      </w:tr>
      <w:tr w:rsidR="009B4D00" w:rsidRPr="009B4D00" w14:paraId="0957646A" w14:textId="77777777" w:rsidTr="009B4D00">
        <w:trPr>
          <w:tblCellSpacing w:w="15" w:type="dxa"/>
        </w:trPr>
        <w:tc>
          <w:tcPr>
            <w:tcW w:w="0" w:type="auto"/>
            <w:tcMar>
              <w:top w:w="120" w:type="dxa"/>
              <w:left w:w="180" w:type="dxa"/>
              <w:bottom w:w="120" w:type="dxa"/>
              <w:right w:w="180" w:type="dxa"/>
            </w:tcMar>
            <w:vAlign w:val="center"/>
            <w:hideMark/>
          </w:tcPr>
          <w:p w14:paraId="1883BD44"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3. Dịch vụ nghiệp vụ giả lập</w:t>
            </w:r>
            <w:r w:rsidRPr="009B4D00">
              <w:rPr>
                <w:rFonts w:ascii="Times New Roman" w:hAnsi="Times New Roman" w:cs="Times New Roman"/>
                <w:sz w:val="26"/>
                <w:szCs w:val="26"/>
              </w:rPr>
              <w:t xml:space="preserve"> (Cổng </w:t>
            </w:r>
            <w:r w:rsidRPr="009B4D00">
              <w:rPr>
                <w:rFonts w:ascii="Times New Roman" w:hAnsi="Times New Roman" w:cs="Times New Roman"/>
                <w:sz w:val="26"/>
                <w:szCs w:val="26"/>
              </w:rPr>
              <w:lastRenderedPageBreak/>
              <w:t xml:space="preserve">lắng nghe 8080) </w:t>
            </w:r>
          </w:p>
          <w:p w14:paraId="110099D8"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5F1AB986"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lastRenderedPageBreak/>
              <w:t xml:space="preserve">Cổng mạng mở không đúng dự kiến, thiếu giám sát </w:t>
            </w:r>
            <w:r w:rsidRPr="009B4D00">
              <w:rPr>
                <w:rFonts w:ascii="Times New Roman" w:hAnsi="Times New Roman" w:cs="Times New Roman"/>
                <w:sz w:val="26"/>
                <w:szCs w:val="26"/>
              </w:rPr>
              <w:lastRenderedPageBreak/>
              <w:t xml:space="preserve">tiến trình kết nối. </w:t>
            </w:r>
          </w:p>
          <w:p w14:paraId="1F4C4384"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4BC6DFC4"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lastRenderedPageBreak/>
              <w:t xml:space="preserve">Tấn công Backdoor duy trì truy cập trái phép hoặc tấn </w:t>
            </w:r>
            <w:r w:rsidRPr="009B4D00">
              <w:rPr>
                <w:rFonts w:ascii="Times New Roman" w:hAnsi="Times New Roman" w:cs="Times New Roman"/>
                <w:sz w:val="26"/>
                <w:szCs w:val="26"/>
              </w:rPr>
              <w:lastRenderedPageBreak/>
              <w:t xml:space="preserve">công từ chối dịch vụ (DoS). </w:t>
            </w:r>
          </w:p>
          <w:p w14:paraId="2783409D"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71529BC7"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lastRenderedPageBreak/>
              <w:t xml:space="preserve">Gián đoạn dịch vụ hoặc hệ thống bị </w:t>
            </w:r>
            <w:r w:rsidRPr="009B4D00">
              <w:rPr>
                <w:rFonts w:ascii="Times New Roman" w:hAnsi="Times New Roman" w:cs="Times New Roman"/>
                <w:sz w:val="26"/>
                <w:szCs w:val="26"/>
              </w:rPr>
              <w:lastRenderedPageBreak/>
              <w:t xml:space="preserve">khai thác truy cập trái phép từ bên ngoài. </w:t>
            </w:r>
          </w:p>
          <w:p w14:paraId="092F0BD8"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6CE61C55"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lastRenderedPageBreak/>
              <w:t xml:space="preserve">Cấu hình Firewall chặt chẽ, giới hạn chỉ lắng nghe trên </w:t>
            </w:r>
            <w:r w:rsidRPr="009B4D00">
              <w:rPr>
                <w:rFonts w:ascii="Times New Roman" w:hAnsi="Times New Roman" w:cs="Times New Roman"/>
                <w:sz w:val="26"/>
                <w:szCs w:val="26"/>
              </w:rPr>
              <w:lastRenderedPageBreak/>
              <w:t xml:space="preserve">loopback (127.0.0.1), theo dõi bằng Process/Network monitoring. </w:t>
            </w:r>
          </w:p>
          <w:p w14:paraId="52D9D1ED" w14:textId="77777777" w:rsidR="009B4D00" w:rsidRPr="009B4D00" w:rsidRDefault="009B4D00" w:rsidP="009B4D00">
            <w:pPr>
              <w:rPr>
                <w:rFonts w:ascii="Times New Roman" w:hAnsi="Times New Roman" w:cs="Times New Roman"/>
                <w:sz w:val="26"/>
                <w:szCs w:val="26"/>
              </w:rPr>
            </w:pPr>
          </w:p>
        </w:tc>
      </w:tr>
      <w:tr w:rsidR="009B4D00" w:rsidRPr="009B4D00" w14:paraId="7FC6C4D6" w14:textId="77777777" w:rsidTr="009B4D00">
        <w:trPr>
          <w:tblCellSpacing w:w="15" w:type="dxa"/>
        </w:trPr>
        <w:tc>
          <w:tcPr>
            <w:tcW w:w="0" w:type="auto"/>
            <w:tcMar>
              <w:top w:w="120" w:type="dxa"/>
              <w:left w:w="180" w:type="dxa"/>
              <w:bottom w:w="120" w:type="dxa"/>
              <w:right w:w="180" w:type="dxa"/>
            </w:tcMar>
            <w:vAlign w:val="center"/>
            <w:hideMark/>
          </w:tcPr>
          <w:p w14:paraId="78B3FEE3"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lastRenderedPageBreak/>
              <w:t>4. Hộp thư/Người dùng hệ thống</w:t>
            </w:r>
          </w:p>
          <w:p w14:paraId="2C463623" w14:textId="77777777" w:rsidR="009B4D00" w:rsidRPr="009B4D00" w:rsidRDefault="009B4D00" w:rsidP="009B4D00">
            <w:pPr>
              <w:rPr>
                <w:rFonts w:ascii="Times New Roman" w:hAnsi="Times New Roman" w:cs="Times New Roman"/>
                <w:sz w:val="26"/>
                <w:szCs w:val="26"/>
              </w:rPr>
            </w:pPr>
          </w:p>
          <w:p w14:paraId="1C97B74E"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035FF5F8"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Thiếu xác minh tên miền hoặc thiếu kiểm tra thông tin người gửi email. </w:t>
            </w:r>
          </w:p>
          <w:p w14:paraId="136BDB47"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2BC7DE67"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Tấn công Phishing hoặc Spear Phishing lừa đảo qua email. </w:t>
            </w:r>
          </w:p>
          <w:p w14:paraId="2DABE452"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3662DB88"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Người dùng sập bẫy, dẫn đến lộ thông tin xác thực hoặc phát tán mã độc. </w:t>
            </w:r>
          </w:p>
          <w:p w14:paraId="098CBDA9"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7754BA48"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Đào tạo nâng cao nhận thức bảo mật (awareness), bật bộ lọc email chống spam/phishing và xác thực out-of-band. </w:t>
            </w:r>
          </w:p>
          <w:p w14:paraId="087B5DB6" w14:textId="77777777" w:rsidR="009B4D00" w:rsidRPr="009B4D00" w:rsidRDefault="009B4D00" w:rsidP="009B4D00">
            <w:pPr>
              <w:rPr>
                <w:rFonts w:ascii="Times New Roman" w:hAnsi="Times New Roman" w:cs="Times New Roman"/>
                <w:sz w:val="26"/>
                <w:szCs w:val="26"/>
              </w:rPr>
            </w:pPr>
          </w:p>
        </w:tc>
      </w:tr>
      <w:tr w:rsidR="009B4D00" w:rsidRPr="009B4D00" w14:paraId="4092AFBB" w14:textId="77777777" w:rsidTr="009B4D00">
        <w:trPr>
          <w:tblCellSpacing w:w="15" w:type="dxa"/>
        </w:trPr>
        <w:tc>
          <w:tcPr>
            <w:tcW w:w="0" w:type="auto"/>
            <w:tcMar>
              <w:top w:w="120" w:type="dxa"/>
              <w:left w:w="180" w:type="dxa"/>
              <w:bottom w:w="120" w:type="dxa"/>
              <w:right w:w="180" w:type="dxa"/>
            </w:tcMar>
            <w:vAlign w:val="center"/>
            <w:hideMark/>
          </w:tcPr>
          <w:p w14:paraId="077A4F04"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b/>
                <w:bCs/>
                <w:sz w:val="26"/>
                <w:szCs w:val="26"/>
              </w:rPr>
              <w:t>5. Cấu hình hệ thống Windows</w:t>
            </w:r>
          </w:p>
          <w:p w14:paraId="7A35F6EF" w14:textId="77777777" w:rsidR="009B4D00" w:rsidRPr="009B4D00" w:rsidRDefault="009B4D00" w:rsidP="009B4D00">
            <w:pPr>
              <w:rPr>
                <w:rFonts w:ascii="Times New Roman" w:hAnsi="Times New Roman" w:cs="Times New Roman"/>
                <w:sz w:val="26"/>
                <w:szCs w:val="26"/>
              </w:rPr>
            </w:pPr>
          </w:p>
          <w:p w14:paraId="034F2EA8"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0FBD9204"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Chính sách ghi log chưa đầy đủ hoặc cấu hình dịch vụ bảo mật lỏng lẻo. </w:t>
            </w:r>
          </w:p>
          <w:p w14:paraId="769752A8"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264AF882"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Kẻ tấn công lợi dụng lỗ hổng cấu hình để leo thang đặc quyền hoặc xóa dấu vết. </w:t>
            </w:r>
          </w:p>
          <w:p w14:paraId="252C6846"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33A8FF20"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Mất khả năng điều tra sự cố (forensics) khi xảy ra tấn công mạng. </w:t>
            </w:r>
          </w:p>
          <w:p w14:paraId="75504337" w14:textId="77777777" w:rsidR="009B4D00" w:rsidRPr="009B4D00" w:rsidRDefault="009B4D00" w:rsidP="009B4D00">
            <w:pPr>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232F97F5"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Bật đầy đủ tính năng ghi log nâng cao qua Sysmon, cấu hình Windows Defender và giữ nguyên Tamper Protection. </w:t>
            </w:r>
          </w:p>
          <w:p w14:paraId="73E558F5" w14:textId="77777777" w:rsidR="009B4D00" w:rsidRPr="009B4D00" w:rsidRDefault="009B4D00" w:rsidP="009B4D00">
            <w:pPr>
              <w:rPr>
                <w:rFonts w:ascii="Times New Roman" w:hAnsi="Times New Roman" w:cs="Times New Roman"/>
                <w:sz w:val="26"/>
                <w:szCs w:val="26"/>
              </w:rPr>
            </w:pPr>
          </w:p>
        </w:tc>
      </w:tr>
    </w:tbl>
    <w:p w14:paraId="566C752B" w14:textId="77777777" w:rsidR="009B4D00" w:rsidRPr="009B4D00" w:rsidRDefault="009B4D00" w:rsidP="009B4D00">
      <w:pPr>
        <w:rPr>
          <w:rFonts w:ascii="Times New Roman" w:hAnsi="Times New Roman" w:cs="Times New Roman"/>
          <w:b/>
          <w:bCs/>
          <w:sz w:val="26"/>
          <w:szCs w:val="26"/>
        </w:rPr>
      </w:pPr>
      <w:r w:rsidRPr="009B4D00">
        <w:rPr>
          <w:rFonts w:ascii="Times New Roman" w:hAnsi="Times New Roman" w:cs="Times New Roman"/>
          <w:b/>
          <w:bCs/>
          <w:sz w:val="26"/>
          <w:szCs w:val="26"/>
        </w:rPr>
        <w:t>2. Bài tập phân loại 5 nhóm nguồn đe dọa</w:t>
      </w:r>
    </w:p>
    <w:p w14:paraId="19D7E377"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t xml:space="preserve">Dựa trên lý thuyết của bài học, 5 nhóm nguồn đe dọa chính được phân loại và giải thích qua các tình huống thực tế sau: </w:t>
      </w:r>
    </w:p>
    <w:p w14:paraId="0A3E14D7" w14:textId="77777777" w:rsidR="009B4D00" w:rsidRPr="009B4D00" w:rsidRDefault="009B4D00" w:rsidP="009B4D00">
      <w:pPr>
        <w:rPr>
          <w:rFonts w:ascii="Times New Roman" w:hAnsi="Times New Roman" w:cs="Times New Roman"/>
          <w:sz w:val="26"/>
          <w:szCs w:val="26"/>
        </w:rPr>
      </w:pPr>
      <w:r w:rsidRPr="009B4D00">
        <w:rPr>
          <w:rFonts w:ascii="Times New Roman" w:hAnsi="Times New Roman" w:cs="Times New Roman"/>
          <w:sz w:val="26"/>
          <w:szCs w:val="26"/>
        </w:rPr>
        <w:br/>
      </w:r>
    </w:p>
    <w:p w14:paraId="70E69827" w14:textId="10B27FAB" w:rsidR="009B4D00" w:rsidRPr="009B4D00" w:rsidRDefault="009B4D00" w:rsidP="009B4D00">
      <w:pPr>
        <w:ind w:left="720"/>
        <w:rPr>
          <w:rFonts w:ascii="Times New Roman" w:hAnsi="Times New Roman" w:cs="Times New Roman"/>
          <w:sz w:val="26"/>
          <w:szCs w:val="26"/>
        </w:rPr>
      </w:pPr>
      <w:r w:rsidRPr="009B4D00">
        <w:rPr>
          <w:rFonts w:ascii="Times New Roman" w:hAnsi="Times New Roman" w:cs="Times New Roman"/>
          <w:b/>
          <w:bCs/>
          <w:sz w:val="26"/>
          <w:szCs w:val="26"/>
        </w:rPr>
        <w:lastRenderedPageBreak/>
        <w:t>1:</w:t>
      </w:r>
      <w:r w:rsidRPr="009B4D00">
        <w:rPr>
          <w:rFonts w:ascii="Times New Roman" w:hAnsi="Times New Roman" w:cs="Times New Roman"/>
          <w:sz w:val="26"/>
          <w:szCs w:val="26"/>
        </w:rPr>
        <w:t xml:space="preserve"> Nhân viên sơ ý xóa nhầm tệp cấu hình hệ thống đang sử dụng trong quá trình thao tác.</w:t>
      </w:r>
    </w:p>
    <w:p w14:paraId="052122AE" w14:textId="1E63EF1A"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Phân loại:</w:t>
      </w:r>
      <w:r w:rsidRPr="009B4D00">
        <w:rPr>
          <w:rFonts w:ascii="Times New Roman" w:hAnsi="Times New Roman" w:cs="Times New Roman"/>
          <w:sz w:val="26"/>
          <w:szCs w:val="26"/>
        </w:rPr>
        <w:t xml:space="preserve"> </w:t>
      </w:r>
      <w:r w:rsidRPr="009B4D00">
        <w:rPr>
          <w:rFonts w:ascii="Times New Roman" w:hAnsi="Times New Roman" w:cs="Times New Roman"/>
          <w:b/>
          <w:bCs/>
          <w:sz w:val="26"/>
          <w:szCs w:val="26"/>
        </w:rPr>
        <w:t>Hành động vô ý (Unintentional actions)</w:t>
      </w:r>
      <w:r w:rsidRPr="009B4D00">
        <w:rPr>
          <w:rFonts w:ascii="Times New Roman" w:hAnsi="Times New Roman" w:cs="Times New Roman"/>
          <w:sz w:val="26"/>
          <w:szCs w:val="26"/>
        </w:rPr>
        <w:t xml:space="preserve">. </w:t>
      </w:r>
    </w:p>
    <w:p w14:paraId="633C0EED" w14:textId="77777777"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Giải thích:</w:t>
      </w:r>
      <w:r w:rsidRPr="009B4D00">
        <w:rPr>
          <w:rFonts w:ascii="Times New Roman" w:hAnsi="Times New Roman" w:cs="Times New Roman"/>
          <w:sz w:val="26"/>
          <w:szCs w:val="26"/>
        </w:rPr>
        <w:t xml:space="preserve"> Sự cố xảy ra do lỗi con người (thiếu cẩn trọng, nhầm lẫn) không có mục đích phá hoại hay tư lợi cá nhân. </w:t>
      </w:r>
    </w:p>
    <w:p w14:paraId="12159043" w14:textId="77777777" w:rsidR="009B4D00" w:rsidRPr="009B4D00" w:rsidRDefault="009B4D00" w:rsidP="009B4D00">
      <w:pPr>
        <w:rPr>
          <w:rFonts w:ascii="Times New Roman" w:hAnsi="Times New Roman" w:cs="Times New Roman"/>
          <w:sz w:val="26"/>
          <w:szCs w:val="26"/>
        </w:rPr>
      </w:pPr>
    </w:p>
    <w:p w14:paraId="634D1EFB" w14:textId="743A20CF" w:rsidR="009B4D00" w:rsidRPr="009B4D00" w:rsidRDefault="009B4D00" w:rsidP="009B4D00">
      <w:pPr>
        <w:ind w:left="720"/>
        <w:rPr>
          <w:rFonts w:ascii="Times New Roman" w:hAnsi="Times New Roman" w:cs="Times New Roman"/>
          <w:sz w:val="26"/>
          <w:szCs w:val="26"/>
        </w:rPr>
      </w:pPr>
      <w:r w:rsidRPr="009B4D00">
        <w:rPr>
          <w:rFonts w:ascii="Times New Roman" w:hAnsi="Times New Roman" w:cs="Times New Roman"/>
          <w:b/>
          <w:bCs/>
          <w:sz w:val="26"/>
          <w:szCs w:val="26"/>
        </w:rPr>
        <w:t>2:</w:t>
      </w:r>
      <w:r w:rsidRPr="009B4D00">
        <w:rPr>
          <w:rFonts w:ascii="Times New Roman" w:hAnsi="Times New Roman" w:cs="Times New Roman"/>
          <w:sz w:val="26"/>
          <w:szCs w:val="26"/>
        </w:rPr>
        <w:t xml:space="preserve"> Kẻ có ác ý cố tình cài đặt phần mềm gián điệp (spyware) vào máy trạm để thu thập dữ liệu trái phép.</w:t>
      </w:r>
    </w:p>
    <w:p w14:paraId="44FB871E" w14:textId="0D728574"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Phân loại:</w:t>
      </w:r>
      <w:r w:rsidRPr="009B4D00">
        <w:rPr>
          <w:rFonts w:ascii="Times New Roman" w:hAnsi="Times New Roman" w:cs="Times New Roman"/>
          <w:sz w:val="26"/>
          <w:szCs w:val="26"/>
        </w:rPr>
        <w:t xml:space="preserve"> </w:t>
      </w:r>
      <w:r w:rsidRPr="009B4D00">
        <w:rPr>
          <w:rFonts w:ascii="Times New Roman" w:hAnsi="Times New Roman" w:cs="Times New Roman"/>
          <w:b/>
          <w:bCs/>
          <w:sz w:val="26"/>
          <w:szCs w:val="26"/>
        </w:rPr>
        <w:t>Hành động cố ý (Intentional actions)</w:t>
      </w:r>
      <w:r w:rsidRPr="009B4D00">
        <w:rPr>
          <w:rFonts w:ascii="Times New Roman" w:hAnsi="Times New Roman" w:cs="Times New Roman"/>
          <w:sz w:val="26"/>
          <w:szCs w:val="26"/>
        </w:rPr>
        <w:t xml:space="preserve">. </w:t>
      </w:r>
    </w:p>
    <w:p w14:paraId="007B54D5" w14:textId="77777777"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Giải thích:</w:t>
      </w:r>
      <w:r w:rsidRPr="009B4D00">
        <w:rPr>
          <w:rFonts w:ascii="Times New Roman" w:hAnsi="Times New Roman" w:cs="Times New Roman"/>
          <w:sz w:val="26"/>
          <w:szCs w:val="26"/>
        </w:rPr>
        <w:t xml:space="preserve"> Xuất phát từ tác nhân con người có chủ đích tấn công, phá hoại hoặc đánh cắp thông tin của tổ chức. </w:t>
      </w:r>
    </w:p>
    <w:p w14:paraId="16721512" w14:textId="77777777" w:rsidR="009B4D00" w:rsidRPr="009B4D00" w:rsidRDefault="009B4D00" w:rsidP="009B4D00">
      <w:pPr>
        <w:rPr>
          <w:rFonts w:ascii="Times New Roman" w:hAnsi="Times New Roman" w:cs="Times New Roman"/>
          <w:sz w:val="26"/>
          <w:szCs w:val="26"/>
        </w:rPr>
      </w:pPr>
    </w:p>
    <w:p w14:paraId="3EF68971" w14:textId="5D160ADA" w:rsidR="009B4D00" w:rsidRPr="009B4D00" w:rsidRDefault="009B4D00" w:rsidP="009B4D00">
      <w:pPr>
        <w:ind w:left="720"/>
        <w:rPr>
          <w:rFonts w:ascii="Times New Roman" w:hAnsi="Times New Roman" w:cs="Times New Roman"/>
          <w:sz w:val="26"/>
          <w:szCs w:val="26"/>
        </w:rPr>
      </w:pPr>
      <w:r w:rsidRPr="009B4D00">
        <w:rPr>
          <w:rFonts w:ascii="Times New Roman" w:hAnsi="Times New Roman" w:cs="Times New Roman"/>
          <w:b/>
          <w:bCs/>
          <w:sz w:val="26"/>
          <w:szCs w:val="26"/>
        </w:rPr>
        <w:t>3:</w:t>
      </w:r>
      <w:r w:rsidRPr="009B4D00">
        <w:rPr>
          <w:rFonts w:ascii="Times New Roman" w:hAnsi="Times New Roman" w:cs="Times New Roman"/>
          <w:sz w:val="26"/>
          <w:szCs w:val="26"/>
        </w:rPr>
        <w:t xml:space="preserve"> Mất điện diện rộng kéo dài làm hệ thống ngắt đột ngột, gây dừng dịch vụ và làm mất dữ liệu chưa kịp ghi xuống đĩa.</w:t>
      </w:r>
    </w:p>
    <w:p w14:paraId="0C0692C7" w14:textId="675D3EE5"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Phân loại:</w:t>
      </w:r>
      <w:r w:rsidRPr="009B4D00">
        <w:rPr>
          <w:rFonts w:ascii="Times New Roman" w:hAnsi="Times New Roman" w:cs="Times New Roman"/>
          <w:sz w:val="26"/>
          <w:szCs w:val="26"/>
        </w:rPr>
        <w:t xml:space="preserve"> </w:t>
      </w:r>
      <w:r w:rsidRPr="009B4D00">
        <w:rPr>
          <w:rFonts w:ascii="Times New Roman" w:hAnsi="Times New Roman" w:cs="Times New Roman"/>
          <w:b/>
          <w:bCs/>
          <w:sz w:val="26"/>
          <w:szCs w:val="26"/>
        </w:rPr>
        <w:t>Thảm họa tự nhiên / Môi trường (Natural/Environmental disasters)</w:t>
      </w:r>
      <w:r w:rsidRPr="009B4D00">
        <w:rPr>
          <w:rFonts w:ascii="Times New Roman" w:hAnsi="Times New Roman" w:cs="Times New Roman"/>
          <w:sz w:val="26"/>
          <w:szCs w:val="26"/>
        </w:rPr>
        <w:t xml:space="preserve">. </w:t>
      </w:r>
    </w:p>
    <w:p w14:paraId="73399E27" w14:textId="77777777"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Giải thích:</w:t>
      </w:r>
      <w:r w:rsidRPr="009B4D00">
        <w:rPr>
          <w:rFonts w:ascii="Times New Roman" w:hAnsi="Times New Roman" w:cs="Times New Roman"/>
          <w:sz w:val="26"/>
          <w:szCs w:val="26"/>
        </w:rPr>
        <w:t xml:space="preserve"> Sự cố đến từ các yếu tố khách quan ngoài tầm kiểm soát trực tiếp của con người (thiên tai, sự cố điện lưới diện rộng). </w:t>
      </w:r>
    </w:p>
    <w:p w14:paraId="04753169" w14:textId="77777777" w:rsidR="009B4D00" w:rsidRPr="009B4D00" w:rsidRDefault="009B4D00" w:rsidP="009B4D00">
      <w:pPr>
        <w:rPr>
          <w:rFonts w:ascii="Times New Roman" w:hAnsi="Times New Roman" w:cs="Times New Roman"/>
          <w:sz w:val="26"/>
          <w:szCs w:val="26"/>
        </w:rPr>
      </w:pPr>
    </w:p>
    <w:p w14:paraId="433FD91F" w14:textId="637E2918" w:rsidR="009B4D00" w:rsidRPr="009B4D00" w:rsidRDefault="009B4D00" w:rsidP="009B4D00">
      <w:pPr>
        <w:ind w:left="720"/>
        <w:rPr>
          <w:rFonts w:ascii="Times New Roman" w:hAnsi="Times New Roman" w:cs="Times New Roman"/>
          <w:sz w:val="26"/>
          <w:szCs w:val="26"/>
        </w:rPr>
      </w:pPr>
      <w:r w:rsidRPr="009B4D00">
        <w:rPr>
          <w:rFonts w:ascii="Times New Roman" w:hAnsi="Times New Roman" w:cs="Times New Roman"/>
          <w:b/>
          <w:bCs/>
          <w:sz w:val="26"/>
          <w:szCs w:val="26"/>
        </w:rPr>
        <w:t>4:</w:t>
      </w:r>
      <w:r w:rsidRPr="009B4D00">
        <w:rPr>
          <w:rFonts w:ascii="Times New Roman" w:hAnsi="Times New Roman" w:cs="Times New Roman"/>
          <w:sz w:val="26"/>
          <w:szCs w:val="26"/>
        </w:rPr>
        <w:t xml:space="preserve"> Ổ cứng máy chủ bị hỏng phần cứng hoặc dịch vụ bị treo cứng đột ngột do lỗi bên trong mã nguồn phần mềm.</w:t>
      </w:r>
    </w:p>
    <w:p w14:paraId="5F6B88D3" w14:textId="01CE786F"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Phân loại:</w:t>
      </w:r>
      <w:r w:rsidRPr="009B4D00">
        <w:rPr>
          <w:rFonts w:ascii="Times New Roman" w:hAnsi="Times New Roman" w:cs="Times New Roman"/>
          <w:sz w:val="26"/>
          <w:szCs w:val="26"/>
        </w:rPr>
        <w:t xml:space="preserve"> </w:t>
      </w:r>
      <w:r w:rsidRPr="009B4D00">
        <w:rPr>
          <w:rFonts w:ascii="Times New Roman" w:hAnsi="Times New Roman" w:cs="Times New Roman"/>
          <w:b/>
          <w:bCs/>
          <w:sz w:val="26"/>
          <w:szCs w:val="26"/>
        </w:rPr>
        <w:t>Lỗi kỹ thuật (Technical failures / Hardware or software errors)</w:t>
      </w:r>
      <w:r w:rsidRPr="009B4D00">
        <w:rPr>
          <w:rFonts w:ascii="Times New Roman" w:hAnsi="Times New Roman" w:cs="Times New Roman"/>
          <w:sz w:val="26"/>
          <w:szCs w:val="26"/>
        </w:rPr>
        <w:t xml:space="preserve">. </w:t>
      </w:r>
    </w:p>
    <w:p w14:paraId="5D14FA9D" w14:textId="0AA11F74"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Giải thích:</w:t>
      </w:r>
      <w:r w:rsidRPr="009B4D00">
        <w:rPr>
          <w:rFonts w:ascii="Times New Roman" w:hAnsi="Times New Roman" w:cs="Times New Roman"/>
          <w:sz w:val="26"/>
          <w:szCs w:val="26"/>
        </w:rPr>
        <w:t xml:space="preserve"> Phát sinh từ sự suy giảm chất lượng linh kiện phần cứng hoặc các lỗi logic,bug tồn tại sẵn trong phần mềm/hệ điều hành. </w:t>
      </w:r>
    </w:p>
    <w:p w14:paraId="77C634FD" w14:textId="14992DF5" w:rsidR="009B4D00" w:rsidRPr="009B4D00" w:rsidRDefault="009B4D00" w:rsidP="009B4D00">
      <w:pPr>
        <w:ind w:left="720"/>
        <w:rPr>
          <w:rFonts w:ascii="Times New Roman" w:hAnsi="Times New Roman" w:cs="Times New Roman"/>
          <w:sz w:val="26"/>
          <w:szCs w:val="26"/>
        </w:rPr>
      </w:pPr>
      <w:r w:rsidRPr="009B4D00">
        <w:rPr>
          <w:rFonts w:ascii="Times New Roman" w:hAnsi="Times New Roman" w:cs="Times New Roman"/>
          <w:b/>
          <w:bCs/>
          <w:sz w:val="26"/>
          <w:szCs w:val="26"/>
        </w:rPr>
        <w:t>5:</w:t>
      </w:r>
      <w:r w:rsidRPr="009B4D00">
        <w:rPr>
          <w:rFonts w:ascii="Times New Roman" w:hAnsi="Times New Roman" w:cs="Times New Roman"/>
          <w:sz w:val="26"/>
          <w:szCs w:val="26"/>
        </w:rPr>
        <w:t xml:space="preserve"> Tổ chức không chịu áp dụng chính sách sao lưu (backup) định kỳ hoặc vá lỗ hổng phần mềm dù đã có quy định yêu cầu từ trước.</w:t>
      </w:r>
    </w:p>
    <w:p w14:paraId="365A7FC4" w14:textId="7EA4315F"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t>Phân loại:</w:t>
      </w:r>
      <w:r w:rsidRPr="009B4D00">
        <w:rPr>
          <w:rFonts w:ascii="Times New Roman" w:hAnsi="Times New Roman" w:cs="Times New Roman"/>
          <w:sz w:val="26"/>
          <w:szCs w:val="26"/>
        </w:rPr>
        <w:t xml:space="preserve"> </w:t>
      </w:r>
      <w:r w:rsidRPr="009B4D00">
        <w:rPr>
          <w:rFonts w:ascii="Times New Roman" w:hAnsi="Times New Roman" w:cs="Times New Roman"/>
          <w:b/>
          <w:bCs/>
          <w:sz w:val="26"/>
          <w:szCs w:val="26"/>
        </w:rPr>
        <w:t>Lỗi quản lý (Management errors / Administrative flaws)</w:t>
      </w:r>
      <w:r w:rsidRPr="009B4D00">
        <w:rPr>
          <w:rFonts w:ascii="Times New Roman" w:hAnsi="Times New Roman" w:cs="Times New Roman"/>
          <w:sz w:val="26"/>
          <w:szCs w:val="26"/>
        </w:rPr>
        <w:t xml:space="preserve">. </w:t>
      </w:r>
    </w:p>
    <w:p w14:paraId="48E45214" w14:textId="77777777" w:rsidR="009B4D00" w:rsidRPr="009B4D00" w:rsidRDefault="009B4D00" w:rsidP="009B4D00">
      <w:pPr>
        <w:numPr>
          <w:ilvl w:val="1"/>
          <w:numId w:val="9"/>
        </w:numPr>
        <w:rPr>
          <w:rFonts w:ascii="Times New Roman" w:hAnsi="Times New Roman" w:cs="Times New Roman"/>
          <w:sz w:val="26"/>
          <w:szCs w:val="26"/>
        </w:rPr>
      </w:pPr>
      <w:r w:rsidRPr="009B4D00">
        <w:rPr>
          <w:rFonts w:ascii="Times New Roman" w:hAnsi="Times New Roman" w:cs="Times New Roman"/>
          <w:b/>
          <w:bCs/>
          <w:sz w:val="26"/>
          <w:szCs w:val="26"/>
        </w:rPr>
        <w:lastRenderedPageBreak/>
        <w:t>Giải thích:</w:t>
      </w:r>
      <w:r w:rsidRPr="009B4D00">
        <w:rPr>
          <w:rFonts w:ascii="Times New Roman" w:hAnsi="Times New Roman" w:cs="Times New Roman"/>
          <w:sz w:val="26"/>
          <w:szCs w:val="26"/>
        </w:rPr>
        <w:t xml:space="preserve"> Do sự yếu kém hoặc tắc trách trong công tác quản trị, hoạch định chính sách và giám sát thực thi bảo mật của cấp quản lý. </w:t>
      </w:r>
    </w:p>
    <w:p w14:paraId="7BCE7E16" w14:textId="77777777" w:rsidR="00FC566F" w:rsidRPr="009B4D00" w:rsidRDefault="00FC566F" w:rsidP="00FC566F">
      <w:pPr>
        <w:rPr>
          <w:rFonts w:ascii="Times New Roman" w:hAnsi="Times New Roman" w:cs="Times New Roman"/>
          <w:sz w:val="26"/>
          <w:szCs w:val="26"/>
        </w:rPr>
      </w:pPr>
    </w:p>
    <w:p w14:paraId="4A0BBAE0" w14:textId="6AA76CA2" w:rsidR="00FC566F" w:rsidRDefault="00FC566F" w:rsidP="00832E75">
      <w:pPr>
        <w:rPr>
          <w:rFonts w:ascii="Times New Roman" w:hAnsi="Times New Roman" w:cs="Times New Roman"/>
          <w:b/>
          <w:bCs/>
          <w:sz w:val="26"/>
          <w:szCs w:val="26"/>
        </w:rPr>
      </w:pPr>
      <w:r w:rsidRPr="00FC566F">
        <w:rPr>
          <w:rFonts w:ascii="Times New Roman" w:hAnsi="Times New Roman" w:cs="Times New Roman"/>
          <w:b/>
          <w:bCs/>
          <w:sz w:val="26"/>
          <w:szCs w:val="26"/>
        </w:rPr>
        <w:t xml:space="preserve">Tình huống 2: </w:t>
      </w:r>
      <w:r w:rsidR="00225358" w:rsidRPr="00225358">
        <w:rPr>
          <w:rFonts w:ascii="Times New Roman" w:hAnsi="Times New Roman" w:cs="Times New Roman"/>
          <w:b/>
          <w:bCs/>
          <w:sz w:val="26"/>
          <w:szCs w:val="26"/>
        </w:rPr>
        <w:t>Mã độc: kiểm chứng chu trình phát hiện bằng EICAR</w:t>
      </w:r>
    </w:p>
    <w:p w14:paraId="103ACCD5" w14:textId="2CCF70BF" w:rsidR="00832E75" w:rsidRPr="00FC566F" w:rsidRDefault="00832E75" w:rsidP="00832E75">
      <w:pPr>
        <w:rPr>
          <w:rFonts w:ascii="Times New Roman" w:hAnsi="Times New Roman" w:cs="Times New Roman"/>
          <w:sz w:val="26"/>
          <w:szCs w:val="26"/>
        </w:rPr>
      </w:pPr>
      <w:r>
        <w:rPr>
          <w:noProof/>
        </w:rPr>
        <w:drawing>
          <wp:inline distT="0" distB="0" distL="0" distR="0" wp14:anchorId="2D251C90" wp14:editId="59D60BC9">
            <wp:extent cx="5943600" cy="2059305"/>
            <wp:effectExtent l="0" t="0" r="0" b="0"/>
            <wp:docPr id="19486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9522" name=""/>
                    <pic:cNvPicPr/>
                  </pic:nvPicPr>
                  <pic:blipFill>
                    <a:blip r:embed="rId15"/>
                    <a:stretch>
                      <a:fillRect/>
                    </a:stretch>
                  </pic:blipFill>
                  <pic:spPr>
                    <a:xfrm>
                      <a:off x="0" y="0"/>
                      <a:ext cx="5943600" cy="2059305"/>
                    </a:xfrm>
                    <a:prstGeom prst="rect">
                      <a:avLst/>
                    </a:prstGeom>
                  </pic:spPr>
                </pic:pic>
              </a:graphicData>
            </a:graphic>
          </wp:inline>
        </w:drawing>
      </w:r>
    </w:p>
    <w:p w14:paraId="7AB1B725" w14:textId="77777777" w:rsidR="00FC566F" w:rsidRDefault="00FC566F" w:rsidP="00FC566F">
      <w:pPr>
        <w:rPr>
          <w:rFonts w:ascii="Times New Roman" w:hAnsi="Times New Roman" w:cs="Times New Roman"/>
          <w:b/>
          <w:bCs/>
          <w:sz w:val="26"/>
          <w:szCs w:val="26"/>
        </w:rPr>
      </w:pPr>
    </w:p>
    <w:p w14:paraId="06CEFE24" w14:textId="08A9ED8A" w:rsidR="00FC566F" w:rsidRDefault="00FC566F" w:rsidP="00832E75">
      <w:pPr>
        <w:rPr>
          <w:rFonts w:ascii="Times New Roman" w:hAnsi="Times New Roman" w:cs="Times New Roman"/>
          <w:b/>
          <w:bCs/>
          <w:sz w:val="26"/>
          <w:szCs w:val="26"/>
        </w:rPr>
      </w:pPr>
      <w:r w:rsidRPr="00FC566F">
        <w:rPr>
          <w:rFonts w:ascii="Times New Roman" w:hAnsi="Times New Roman" w:cs="Times New Roman"/>
          <w:b/>
          <w:bCs/>
          <w:sz w:val="26"/>
          <w:szCs w:val="26"/>
        </w:rPr>
        <w:t xml:space="preserve">Tình huống 3: </w:t>
      </w:r>
      <w:r w:rsidR="00225358" w:rsidRPr="00225358">
        <w:rPr>
          <w:rFonts w:ascii="Times New Roman" w:hAnsi="Times New Roman" w:cs="Times New Roman"/>
          <w:b/>
          <w:bCs/>
          <w:sz w:val="26"/>
          <w:szCs w:val="26"/>
        </w:rPr>
        <w:t>Tấn công mật khẩu và nguy cơ keylogging</w:t>
      </w:r>
    </w:p>
    <w:p w14:paraId="08A3BFA9" w14:textId="2179D90E" w:rsidR="00832E75" w:rsidRPr="00FC566F" w:rsidRDefault="00832E75" w:rsidP="00832E75">
      <w:pPr>
        <w:rPr>
          <w:rFonts w:ascii="Times New Roman" w:hAnsi="Times New Roman" w:cs="Times New Roman"/>
          <w:sz w:val="26"/>
          <w:szCs w:val="26"/>
        </w:rPr>
      </w:pPr>
      <w:r>
        <w:rPr>
          <w:noProof/>
        </w:rPr>
        <w:lastRenderedPageBreak/>
        <w:drawing>
          <wp:inline distT="0" distB="0" distL="0" distR="0" wp14:anchorId="7A628DB6" wp14:editId="59FC7D6D">
            <wp:extent cx="5943600" cy="3241040"/>
            <wp:effectExtent l="0" t="0" r="0" b="0"/>
            <wp:docPr id="8347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613" name=""/>
                    <pic:cNvPicPr/>
                  </pic:nvPicPr>
                  <pic:blipFill>
                    <a:blip r:embed="rId16"/>
                    <a:stretch>
                      <a:fillRect/>
                    </a:stretch>
                  </pic:blipFill>
                  <pic:spPr>
                    <a:xfrm>
                      <a:off x="0" y="0"/>
                      <a:ext cx="5943600" cy="3241040"/>
                    </a:xfrm>
                    <a:prstGeom prst="rect">
                      <a:avLst/>
                    </a:prstGeom>
                  </pic:spPr>
                </pic:pic>
              </a:graphicData>
            </a:graphic>
          </wp:inline>
        </w:drawing>
      </w:r>
      <w:r>
        <w:rPr>
          <w:noProof/>
        </w:rPr>
        <w:drawing>
          <wp:inline distT="0" distB="0" distL="0" distR="0" wp14:anchorId="5A88BDF5" wp14:editId="4E81DABF">
            <wp:extent cx="5943600" cy="2732405"/>
            <wp:effectExtent l="0" t="0" r="0" b="0"/>
            <wp:docPr id="11819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19463" name=""/>
                    <pic:cNvPicPr/>
                  </pic:nvPicPr>
                  <pic:blipFill>
                    <a:blip r:embed="rId17"/>
                    <a:stretch>
                      <a:fillRect/>
                    </a:stretch>
                  </pic:blipFill>
                  <pic:spPr>
                    <a:xfrm>
                      <a:off x="0" y="0"/>
                      <a:ext cx="5943600" cy="2732405"/>
                    </a:xfrm>
                    <a:prstGeom prst="rect">
                      <a:avLst/>
                    </a:prstGeom>
                  </pic:spPr>
                </pic:pic>
              </a:graphicData>
            </a:graphic>
          </wp:inline>
        </w:drawing>
      </w:r>
    </w:p>
    <w:p w14:paraId="4B2379FA" w14:textId="77777777" w:rsidR="00FC566F" w:rsidRDefault="00FC566F" w:rsidP="00FC566F">
      <w:pPr>
        <w:rPr>
          <w:rFonts w:ascii="Times New Roman" w:hAnsi="Times New Roman" w:cs="Times New Roman"/>
          <w:b/>
          <w:bCs/>
          <w:sz w:val="26"/>
          <w:szCs w:val="26"/>
        </w:rPr>
      </w:pPr>
    </w:p>
    <w:p w14:paraId="05694C82" w14:textId="0635C60D" w:rsidR="00FC566F" w:rsidRDefault="00FC566F" w:rsidP="00832E75">
      <w:pPr>
        <w:rPr>
          <w:rFonts w:ascii="Times New Roman" w:hAnsi="Times New Roman" w:cs="Times New Roman"/>
          <w:b/>
          <w:bCs/>
          <w:sz w:val="26"/>
          <w:szCs w:val="26"/>
        </w:rPr>
      </w:pPr>
      <w:r w:rsidRPr="00FC566F">
        <w:rPr>
          <w:rFonts w:ascii="Times New Roman" w:hAnsi="Times New Roman" w:cs="Times New Roman"/>
          <w:b/>
          <w:bCs/>
          <w:sz w:val="26"/>
          <w:szCs w:val="26"/>
        </w:rPr>
        <w:t xml:space="preserve">Tình huống 4: </w:t>
      </w:r>
      <w:r w:rsidR="00225358" w:rsidRPr="00225358">
        <w:rPr>
          <w:rFonts w:ascii="Times New Roman" w:hAnsi="Times New Roman" w:cs="Times New Roman"/>
          <w:b/>
          <w:bCs/>
          <w:sz w:val="26"/>
          <w:szCs w:val="26"/>
        </w:rPr>
        <w:t>Backdoor: nhận diện persistence và dịch vụ lắng nghe không được phê duyệt</w:t>
      </w:r>
    </w:p>
    <w:p w14:paraId="655E6B52" w14:textId="1C2477EF" w:rsidR="00832E75" w:rsidRPr="00FC566F" w:rsidRDefault="007A120A" w:rsidP="00832E75">
      <w:pPr>
        <w:rPr>
          <w:rFonts w:ascii="Times New Roman" w:hAnsi="Times New Roman" w:cs="Times New Roman"/>
          <w:sz w:val="26"/>
          <w:szCs w:val="26"/>
        </w:rPr>
      </w:pPr>
      <w:r>
        <w:rPr>
          <w:noProof/>
        </w:rPr>
        <w:lastRenderedPageBreak/>
        <w:drawing>
          <wp:inline distT="0" distB="0" distL="0" distR="0" wp14:anchorId="426E401A" wp14:editId="18E9ABE6">
            <wp:extent cx="5943600" cy="1851025"/>
            <wp:effectExtent l="0" t="0" r="0" b="0"/>
            <wp:docPr id="43816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60404" name=""/>
                    <pic:cNvPicPr/>
                  </pic:nvPicPr>
                  <pic:blipFill>
                    <a:blip r:embed="rId18"/>
                    <a:stretch>
                      <a:fillRect/>
                    </a:stretch>
                  </pic:blipFill>
                  <pic:spPr>
                    <a:xfrm>
                      <a:off x="0" y="0"/>
                      <a:ext cx="5943600" cy="1851025"/>
                    </a:xfrm>
                    <a:prstGeom prst="rect">
                      <a:avLst/>
                    </a:prstGeom>
                  </pic:spPr>
                </pic:pic>
              </a:graphicData>
            </a:graphic>
          </wp:inline>
        </w:drawing>
      </w:r>
      <w:r w:rsidR="004520E0">
        <w:rPr>
          <w:noProof/>
        </w:rPr>
        <w:drawing>
          <wp:inline distT="0" distB="0" distL="0" distR="0" wp14:anchorId="2AD9EBAB" wp14:editId="01459D21">
            <wp:extent cx="5943600" cy="3295015"/>
            <wp:effectExtent l="0" t="0" r="0" b="635"/>
            <wp:docPr id="154115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3395" name=""/>
                    <pic:cNvPicPr/>
                  </pic:nvPicPr>
                  <pic:blipFill>
                    <a:blip r:embed="rId19"/>
                    <a:stretch>
                      <a:fillRect/>
                    </a:stretch>
                  </pic:blipFill>
                  <pic:spPr>
                    <a:xfrm>
                      <a:off x="0" y="0"/>
                      <a:ext cx="5943600" cy="3295015"/>
                    </a:xfrm>
                    <a:prstGeom prst="rect">
                      <a:avLst/>
                    </a:prstGeom>
                  </pic:spPr>
                </pic:pic>
              </a:graphicData>
            </a:graphic>
          </wp:inline>
        </w:drawing>
      </w:r>
      <w:r w:rsidR="004520E0">
        <w:rPr>
          <w:noProof/>
        </w:rPr>
        <w:lastRenderedPageBreak/>
        <w:drawing>
          <wp:inline distT="0" distB="0" distL="0" distR="0" wp14:anchorId="3E19D21B" wp14:editId="5D4EDDC7">
            <wp:extent cx="5943600" cy="4400550"/>
            <wp:effectExtent l="0" t="0" r="0" b="0"/>
            <wp:docPr id="98197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72370" name=""/>
                    <pic:cNvPicPr/>
                  </pic:nvPicPr>
                  <pic:blipFill>
                    <a:blip r:embed="rId20"/>
                    <a:stretch>
                      <a:fillRect/>
                    </a:stretch>
                  </pic:blipFill>
                  <pic:spPr>
                    <a:xfrm>
                      <a:off x="0" y="0"/>
                      <a:ext cx="5943600" cy="4400550"/>
                    </a:xfrm>
                    <a:prstGeom prst="rect">
                      <a:avLst/>
                    </a:prstGeom>
                  </pic:spPr>
                </pic:pic>
              </a:graphicData>
            </a:graphic>
          </wp:inline>
        </w:drawing>
      </w:r>
    </w:p>
    <w:p w14:paraId="068FCDFC" w14:textId="77777777" w:rsidR="00FC566F" w:rsidRDefault="00FC566F" w:rsidP="00FC566F">
      <w:pPr>
        <w:rPr>
          <w:rFonts w:ascii="Times New Roman" w:hAnsi="Times New Roman" w:cs="Times New Roman"/>
          <w:b/>
          <w:bCs/>
          <w:sz w:val="26"/>
          <w:szCs w:val="26"/>
        </w:rPr>
      </w:pPr>
    </w:p>
    <w:p w14:paraId="6DE92C2D" w14:textId="673C06A8" w:rsidR="00FC566F" w:rsidRDefault="00FC566F" w:rsidP="004520E0">
      <w:pPr>
        <w:rPr>
          <w:rFonts w:ascii="Times New Roman" w:hAnsi="Times New Roman" w:cs="Times New Roman"/>
          <w:b/>
          <w:bCs/>
          <w:sz w:val="26"/>
          <w:szCs w:val="26"/>
        </w:rPr>
      </w:pPr>
      <w:r w:rsidRPr="00FC566F">
        <w:rPr>
          <w:rFonts w:ascii="Times New Roman" w:hAnsi="Times New Roman" w:cs="Times New Roman"/>
          <w:b/>
          <w:bCs/>
          <w:sz w:val="26"/>
          <w:szCs w:val="26"/>
        </w:rPr>
        <w:t xml:space="preserve">Tình huống 5: </w:t>
      </w:r>
      <w:r w:rsidR="00225358" w:rsidRPr="00225358">
        <w:rPr>
          <w:rFonts w:ascii="Times New Roman" w:hAnsi="Times New Roman" w:cs="Times New Roman"/>
          <w:b/>
          <w:bCs/>
          <w:sz w:val="26"/>
          <w:szCs w:val="26"/>
        </w:rPr>
        <w:t>Sniffing, MITM và Spoofing: quan sát HTTP so với HTTPS</w:t>
      </w:r>
    </w:p>
    <w:p w14:paraId="7FF520DE" w14:textId="0EE8C224" w:rsidR="004520E0" w:rsidRPr="00FC566F" w:rsidRDefault="0048728E" w:rsidP="004520E0">
      <w:pPr>
        <w:rPr>
          <w:rFonts w:ascii="Times New Roman" w:hAnsi="Times New Roman" w:cs="Times New Roman"/>
          <w:sz w:val="26"/>
          <w:szCs w:val="26"/>
        </w:rPr>
      </w:pPr>
      <w:r>
        <w:rPr>
          <w:noProof/>
        </w:rPr>
        <w:lastRenderedPageBreak/>
        <w:drawing>
          <wp:inline distT="0" distB="0" distL="0" distR="0" wp14:anchorId="3F95ADA5" wp14:editId="0B9C47E4">
            <wp:extent cx="5943600" cy="3938270"/>
            <wp:effectExtent l="0" t="0" r="0" b="5080"/>
            <wp:docPr id="179817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2304" name=""/>
                    <pic:cNvPicPr/>
                  </pic:nvPicPr>
                  <pic:blipFill>
                    <a:blip r:embed="rId21"/>
                    <a:stretch>
                      <a:fillRect/>
                    </a:stretch>
                  </pic:blipFill>
                  <pic:spPr>
                    <a:xfrm>
                      <a:off x="0" y="0"/>
                      <a:ext cx="5943600" cy="3938270"/>
                    </a:xfrm>
                    <a:prstGeom prst="rect">
                      <a:avLst/>
                    </a:prstGeom>
                  </pic:spPr>
                </pic:pic>
              </a:graphicData>
            </a:graphic>
          </wp:inline>
        </w:drawing>
      </w:r>
      <w:r>
        <w:rPr>
          <w:noProof/>
        </w:rPr>
        <w:drawing>
          <wp:inline distT="0" distB="0" distL="0" distR="0" wp14:anchorId="126C9B79" wp14:editId="5786509E">
            <wp:extent cx="5943600" cy="3325495"/>
            <wp:effectExtent l="0" t="0" r="0" b="8255"/>
            <wp:docPr id="187750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05768" name=""/>
                    <pic:cNvPicPr/>
                  </pic:nvPicPr>
                  <pic:blipFill>
                    <a:blip r:embed="rId22"/>
                    <a:stretch>
                      <a:fillRect/>
                    </a:stretch>
                  </pic:blipFill>
                  <pic:spPr>
                    <a:xfrm>
                      <a:off x="0" y="0"/>
                      <a:ext cx="5943600" cy="3325495"/>
                    </a:xfrm>
                    <a:prstGeom prst="rect">
                      <a:avLst/>
                    </a:prstGeom>
                  </pic:spPr>
                </pic:pic>
              </a:graphicData>
            </a:graphic>
          </wp:inline>
        </w:drawing>
      </w:r>
    </w:p>
    <w:p w14:paraId="5B912075" w14:textId="77777777" w:rsidR="00FC566F" w:rsidRDefault="00FC566F" w:rsidP="00FC566F">
      <w:pPr>
        <w:rPr>
          <w:rFonts w:ascii="Times New Roman" w:hAnsi="Times New Roman" w:cs="Times New Roman"/>
          <w:b/>
          <w:bCs/>
          <w:sz w:val="26"/>
          <w:szCs w:val="26"/>
        </w:rPr>
      </w:pPr>
    </w:p>
    <w:p w14:paraId="391DCD21" w14:textId="02172F5A" w:rsidR="00FC566F" w:rsidRDefault="00FC566F" w:rsidP="0048728E">
      <w:pPr>
        <w:rPr>
          <w:rFonts w:ascii="Times New Roman" w:hAnsi="Times New Roman" w:cs="Times New Roman"/>
          <w:b/>
          <w:bCs/>
          <w:sz w:val="26"/>
          <w:szCs w:val="26"/>
        </w:rPr>
      </w:pPr>
      <w:r w:rsidRPr="00FC566F">
        <w:rPr>
          <w:rFonts w:ascii="Times New Roman" w:hAnsi="Times New Roman" w:cs="Times New Roman"/>
          <w:b/>
          <w:bCs/>
          <w:sz w:val="26"/>
          <w:szCs w:val="26"/>
        </w:rPr>
        <w:t xml:space="preserve">Tình huống 6: </w:t>
      </w:r>
      <w:r w:rsidR="00225358" w:rsidRPr="00225358">
        <w:rPr>
          <w:rFonts w:ascii="Times New Roman" w:hAnsi="Times New Roman" w:cs="Times New Roman"/>
          <w:b/>
          <w:bCs/>
          <w:sz w:val="26"/>
          <w:szCs w:val="26"/>
        </w:rPr>
        <w:t>DoS, DDoS và Mail Bombing</w:t>
      </w:r>
    </w:p>
    <w:p w14:paraId="5C5F94BA" w14:textId="35C31656" w:rsidR="0048728E" w:rsidRPr="00FC566F" w:rsidRDefault="0048728E" w:rsidP="0048728E">
      <w:pPr>
        <w:rPr>
          <w:rFonts w:ascii="Times New Roman" w:hAnsi="Times New Roman" w:cs="Times New Roman"/>
          <w:sz w:val="26"/>
          <w:szCs w:val="26"/>
        </w:rPr>
      </w:pPr>
      <w:r>
        <w:rPr>
          <w:noProof/>
        </w:rPr>
        <w:lastRenderedPageBreak/>
        <w:drawing>
          <wp:inline distT="0" distB="0" distL="0" distR="0" wp14:anchorId="7C33DB1C" wp14:editId="5F671E88">
            <wp:extent cx="5943600" cy="3357245"/>
            <wp:effectExtent l="0" t="0" r="0" b="0"/>
            <wp:docPr id="204004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45982" name=""/>
                    <pic:cNvPicPr/>
                  </pic:nvPicPr>
                  <pic:blipFill>
                    <a:blip r:embed="rId23"/>
                    <a:stretch>
                      <a:fillRect/>
                    </a:stretch>
                  </pic:blipFill>
                  <pic:spPr>
                    <a:xfrm>
                      <a:off x="0" y="0"/>
                      <a:ext cx="5943600" cy="3357245"/>
                    </a:xfrm>
                    <a:prstGeom prst="rect">
                      <a:avLst/>
                    </a:prstGeom>
                  </pic:spPr>
                </pic:pic>
              </a:graphicData>
            </a:graphic>
          </wp:inline>
        </w:drawing>
      </w:r>
      <w:r>
        <w:rPr>
          <w:noProof/>
        </w:rPr>
        <w:drawing>
          <wp:inline distT="0" distB="0" distL="0" distR="0" wp14:anchorId="41A15B55" wp14:editId="0FEB98BE">
            <wp:extent cx="5943600" cy="3297555"/>
            <wp:effectExtent l="0" t="0" r="0" b="0"/>
            <wp:docPr id="37630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8952" name=""/>
                    <pic:cNvPicPr/>
                  </pic:nvPicPr>
                  <pic:blipFill>
                    <a:blip r:embed="rId24"/>
                    <a:stretch>
                      <a:fillRect/>
                    </a:stretch>
                  </pic:blipFill>
                  <pic:spPr>
                    <a:xfrm>
                      <a:off x="0" y="0"/>
                      <a:ext cx="5943600" cy="3297555"/>
                    </a:xfrm>
                    <a:prstGeom prst="rect">
                      <a:avLst/>
                    </a:prstGeom>
                  </pic:spPr>
                </pic:pic>
              </a:graphicData>
            </a:graphic>
          </wp:inline>
        </w:drawing>
      </w:r>
      <w:r>
        <w:rPr>
          <w:noProof/>
        </w:rPr>
        <w:lastRenderedPageBreak/>
        <w:drawing>
          <wp:inline distT="0" distB="0" distL="0" distR="0" wp14:anchorId="183CC14E" wp14:editId="45A1C887">
            <wp:extent cx="5943600" cy="3282950"/>
            <wp:effectExtent l="0" t="0" r="0" b="0"/>
            <wp:docPr id="163437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72449" name=""/>
                    <pic:cNvPicPr/>
                  </pic:nvPicPr>
                  <pic:blipFill>
                    <a:blip r:embed="rId25"/>
                    <a:stretch>
                      <a:fillRect/>
                    </a:stretch>
                  </pic:blipFill>
                  <pic:spPr>
                    <a:xfrm>
                      <a:off x="0" y="0"/>
                      <a:ext cx="5943600" cy="3282950"/>
                    </a:xfrm>
                    <a:prstGeom prst="rect">
                      <a:avLst/>
                    </a:prstGeom>
                  </pic:spPr>
                </pic:pic>
              </a:graphicData>
            </a:graphic>
          </wp:inline>
        </w:drawing>
      </w:r>
    </w:p>
    <w:p w14:paraId="3EF97B4F" w14:textId="77777777" w:rsidR="00FC566F" w:rsidRDefault="00FC566F" w:rsidP="00FC566F">
      <w:pPr>
        <w:rPr>
          <w:rFonts w:ascii="Times New Roman" w:hAnsi="Times New Roman" w:cs="Times New Roman"/>
          <w:b/>
          <w:bCs/>
          <w:sz w:val="26"/>
          <w:szCs w:val="26"/>
        </w:rPr>
      </w:pPr>
    </w:p>
    <w:p w14:paraId="5A2BEAA3" w14:textId="77777777" w:rsidR="00225358" w:rsidRDefault="00FC566F" w:rsidP="0048728E">
      <w:pPr>
        <w:rPr>
          <w:rFonts w:ascii="Times New Roman" w:hAnsi="Times New Roman" w:cs="Times New Roman"/>
          <w:b/>
          <w:bCs/>
          <w:sz w:val="26"/>
          <w:szCs w:val="26"/>
        </w:rPr>
      </w:pPr>
      <w:r w:rsidRPr="00FC566F">
        <w:rPr>
          <w:rFonts w:ascii="Times New Roman" w:hAnsi="Times New Roman" w:cs="Times New Roman"/>
          <w:b/>
          <w:bCs/>
          <w:sz w:val="26"/>
          <w:szCs w:val="26"/>
        </w:rPr>
        <w:t xml:space="preserve">Tình huống 7: </w:t>
      </w:r>
      <w:r w:rsidR="00225358" w:rsidRPr="00225358">
        <w:rPr>
          <w:rFonts w:ascii="Times New Roman" w:hAnsi="Times New Roman" w:cs="Times New Roman"/>
          <w:b/>
          <w:bCs/>
          <w:sz w:val="26"/>
          <w:szCs w:val="26"/>
        </w:rPr>
        <w:t xml:space="preserve">Social Engineering, Phishing và Spear Phishing </w:t>
      </w:r>
    </w:p>
    <w:p w14:paraId="1A5299D1" w14:textId="6E8AB418" w:rsidR="00FC566F" w:rsidRDefault="0048728E" w:rsidP="0048728E">
      <w:pPr>
        <w:rPr>
          <w:rFonts w:ascii="Times New Roman" w:hAnsi="Times New Roman" w:cs="Times New Roman"/>
          <w:b/>
          <w:bCs/>
          <w:sz w:val="26"/>
          <w:szCs w:val="26"/>
        </w:rPr>
      </w:pPr>
      <w:r>
        <w:rPr>
          <w:noProof/>
        </w:rPr>
        <w:drawing>
          <wp:inline distT="0" distB="0" distL="0" distR="0" wp14:anchorId="76F08B80" wp14:editId="132E9DFF">
            <wp:extent cx="5943600" cy="3243580"/>
            <wp:effectExtent l="0" t="0" r="0" b="0"/>
            <wp:docPr id="143987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1476" name=""/>
                    <pic:cNvPicPr/>
                  </pic:nvPicPr>
                  <pic:blipFill>
                    <a:blip r:embed="rId26"/>
                    <a:stretch>
                      <a:fillRect/>
                    </a:stretch>
                  </pic:blipFill>
                  <pic:spPr>
                    <a:xfrm>
                      <a:off x="0" y="0"/>
                      <a:ext cx="5943600" cy="3243580"/>
                    </a:xfrm>
                    <a:prstGeom prst="rect">
                      <a:avLst/>
                    </a:prstGeom>
                  </pic:spPr>
                </pic:pic>
              </a:graphicData>
            </a:graphic>
          </wp:inline>
        </w:drawing>
      </w:r>
    </w:p>
    <w:p w14:paraId="29949CC6" w14:textId="300EDED8" w:rsidR="0048728E" w:rsidRDefault="0048728E" w:rsidP="0048728E">
      <w:pPr>
        <w:rPr>
          <w:rFonts w:ascii="Times New Roman" w:hAnsi="Times New Roman" w:cs="Times New Roman"/>
          <w:b/>
          <w:bCs/>
          <w:sz w:val="26"/>
          <w:szCs w:val="26"/>
        </w:rPr>
      </w:pPr>
      <w:r>
        <w:rPr>
          <w:noProof/>
        </w:rPr>
        <w:lastRenderedPageBreak/>
        <w:drawing>
          <wp:inline distT="0" distB="0" distL="0" distR="0" wp14:anchorId="4587C7FB" wp14:editId="0B118AE8">
            <wp:extent cx="5943600" cy="1507490"/>
            <wp:effectExtent l="0" t="0" r="0" b="0"/>
            <wp:docPr id="55656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62568" name=""/>
                    <pic:cNvPicPr/>
                  </pic:nvPicPr>
                  <pic:blipFill>
                    <a:blip r:embed="rId27"/>
                    <a:stretch>
                      <a:fillRect/>
                    </a:stretch>
                  </pic:blipFill>
                  <pic:spPr>
                    <a:xfrm>
                      <a:off x="0" y="0"/>
                      <a:ext cx="5943600" cy="1507490"/>
                    </a:xfrm>
                    <a:prstGeom prst="rect">
                      <a:avLst/>
                    </a:prstGeom>
                  </pic:spPr>
                </pic:pic>
              </a:graphicData>
            </a:graphic>
          </wp:inline>
        </w:drawing>
      </w:r>
    </w:p>
    <w:p w14:paraId="0609C474" w14:textId="77777777" w:rsidR="0048728E" w:rsidRDefault="00FC566F" w:rsidP="0048728E">
      <w:pPr>
        <w:rPr>
          <w:rFonts w:ascii="Times New Roman" w:hAnsi="Times New Roman" w:cs="Times New Roman"/>
          <w:b/>
          <w:bCs/>
          <w:sz w:val="26"/>
          <w:szCs w:val="26"/>
        </w:rPr>
      </w:pPr>
      <w:r w:rsidRPr="00FC566F">
        <w:rPr>
          <w:rFonts w:ascii="Times New Roman" w:hAnsi="Times New Roman" w:cs="Times New Roman"/>
          <w:b/>
          <w:bCs/>
          <w:sz w:val="26"/>
          <w:szCs w:val="26"/>
        </w:rPr>
        <w:t>8:</w:t>
      </w:r>
    </w:p>
    <w:p w14:paraId="7FAFC327" w14:textId="77777777" w:rsidR="0048728E" w:rsidRPr="0048728E" w:rsidRDefault="0048728E" w:rsidP="0048728E">
      <w:pPr>
        <w:rPr>
          <w:rFonts w:ascii="Times New Roman" w:hAnsi="Times New Roman" w:cs="Times New Roman"/>
          <w:sz w:val="26"/>
          <w:szCs w:val="26"/>
        </w:rPr>
      </w:pPr>
      <w:r w:rsidRPr="0048728E">
        <w:rPr>
          <w:rFonts w:ascii="Times New Roman" w:hAnsi="Times New Roman" w:cs="Times New Roman"/>
          <w:sz w:val="26"/>
          <w:szCs w:val="26"/>
        </w:rPr>
        <w:t>Giải đáp Câu hỏi 8: Dựa trên Tình huống 4, một cổng đang Listen có đủ để kết luận có backdoor không? Hãy nêu tối thiểu bốn bằng chứng phải tương quan trước khi kết luận.</w:t>
      </w:r>
    </w:p>
    <w:p w14:paraId="14DEB2E5" w14:textId="77777777" w:rsidR="0048728E" w:rsidRPr="0048728E" w:rsidRDefault="0048728E" w:rsidP="0048728E">
      <w:pPr>
        <w:numPr>
          <w:ilvl w:val="0"/>
          <w:numId w:val="10"/>
        </w:numPr>
        <w:rPr>
          <w:rFonts w:ascii="Times New Roman" w:hAnsi="Times New Roman" w:cs="Times New Roman"/>
          <w:sz w:val="26"/>
          <w:szCs w:val="26"/>
        </w:rPr>
      </w:pPr>
      <w:r w:rsidRPr="0048728E">
        <w:rPr>
          <w:rFonts w:ascii="Times New Roman" w:hAnsi="Times New Roman" w:cs="Times New Roman"/>
          <w:sz w:val="26"/>
          <w:szCs w:val="26"/>
        </w:rPr>
        <w:t xml:space="preserve">Trả lời: Không đủ. Việc một cổng mạng đang ở trạng thái Listening (ví dụ cổng 8080 trong lab) chỉ cho thấy có một tiến trình trên hệ thống đang mở cổng chờ kết nối, nhưng không thể khẳng định đó là một backdoor độc hại hay là một dịch vụ hợp pháp do người dùng/hệ thống cấu hình. </w:t>
      </w:r>
    </w:p>
    <w:p w14:paraId="3E81BB41" w14:textId="77777777" w:rsidR="0048728E" w:rsidRPr="0048728E" w:rsidRDefault="0048728E" w:rsidP="0048728E">
      <w:pPr>
        <w:numPr>
          <w:ilvl w:val="0"/>
          <w:numId w:val="10"/>
        </w:numPr>
        <w:rPr>
          <w:rFonts w:ascii="Times New Roman" w:hAnsi="Times New Roman" w:cs="Times New Roman"/>
          <w:sz w:val="26"/>
          <w:szCs w:val="26"/>
        </w:rPr>
      </w:pPr>
      <w:r w:rsidRPr="0048728E">
        <w:rPr>
          <w:rFonts w:ascii="Times New Roman" w:hAnsi="Times New Roman" w:cs="Times New Roman"/>
          <w:sz w:val="26"/>
          <w:szCs w:val="26"/>
        </w:rPr>
        <w:t>Bốn bằng chứng bắt buộc phải tương quan trước khi kết luận:</w:t>
      </w:r>
    </w:p>
    <w:p w14:paraId="11F99212" w14:textId="77777777" w:rsidR="0048728E" w:rsidRPr="0048728E" w:rsidRDefault="0048728E" w:rsidP="0048728E">
      <w:pPr>
        <w:numPr>
          <w:ilvl w:val="1"/>
          <w:numId w:val="10"/>
        </w:numPr>
        <w:rPr>
          <w:rFonts w:ascii="Times New Roman" w:hAnsi="Times New Roman" w:cs="Times New Roman"/>
          <w:sz w:val="26"/>
          <w:szCs w:val="26"/>
        </w:rPr>
      </w:pPr>
      <w:r w:rsidRPr="0048728E">
        <w:rPr>
          <w:rFonts w:ascii="Times New Roman" w:hAnsi="Times New Roman" w:cs="Times New Roman"/>
          <w:sz w:val="26"/>
          <w:szCs w:val="26"/>
        </w:rPr>
        <w:t xml:space="preserve">Tiến trình sở hữu (Owning Process / PID): Phải xác định chính xác tiến trình nào đang chiếm giữ cổng đó (ví dụ: python.exe, svchost.exe, hay một tệp thực thi lạ) thông qua Get-NetTCPConnection hoặc Task Manager/Process Explorer. </w:t>
      </w:r>
    </w:p>
    <w:p w14:paraId="2E656DC5" w14:textId="77777777" w:rsidR="0048728E" w:rsidRPr="0048728E" w:rsidRDefault="0048728E" w:rsidP="0048728E">
      <w:pPr>
        <w:numPr>
          <w:ilvl w:val="1"/>
          <w:numId w:val="10"/>
        </w:numPr>
        <w:rPr>
          <w:rFonts w:ascii="Times New Roman" w:hAnsi="Times New Roman" w:cs="Times New Roman"/>
          <w:sz w:val="26"/>
          <w:szCs w:val="26"/>
        </w:rPr>
      </w:pPr>
      <w:r w:rsidRPr="0048728E">
        <w:rPr>
          <w:rFonts w:ascii="Times New Roman" w:hAnsi="Times New Roman" w:cs="Times New Roman"/>
          <w:sz w:val="26"/>
          <w:szCs w:val="26"/>
        </w:rPr>
        <w:t xml:space="preserve">Đường dẫn tệp thực thi và chữ ký số (Image Path &amp; Verified Signer): Kiểm tra tệp thực thi của tiến trình nằm ở đâu (thư mục hệ thống hay thư mục đáng ngờ như Temp, AppData) và có chữ ký số hợp lệ từ nhà phát triển tin cậy hay không. </w:t>
      </w:r>
    </w:p>
    <w:p w14:paraId="0430DF02" w14:textId="77777777" w:rsidR="0048728E" w:rsidRPr="0048728E" w:rsidRDefault="0048728E" w:rsidP="0048728E">
      <w:pPr>
        <w:numPr>
          <w:ilvl w:val="1"/>
          <w:numId w:val="10"/>
        </w:numPr>
        <w:rPr>
          <w:rFonts w:ascii="Times New Roman" w:hAnsi="Times New Roman" w:cs="Times New Roman"/>
          <w:sz w:val="26"/>
          <w:szCs w:val="26"/>
        </w:rPr>
      </w:pPr>
      <w:r w:rsidRPr="0048728E">
        <w:rPr>
          <w:rFonts w:ascii="Times New Roman" w:hAnsi="Times New Roman" w:cs="Times New Roman"/>
          <w:sz w:val="26"/>
          <w:szCs w:val="26"/>
        </w:rPr>
        <w:t xml:space="preserve">Lệnh khởi chạy (Command Line): Phân tích tham số dòng lệnh lúc tiến trình được khởi động (ví dụ: tiến trình có chạy ngầm, ẩn cửa sổ, hay chạy với kịch bản bất thường hay không). </w:t>
      </w:r>
    </w:p>
    <w:p w14:paraId="61E80B4B" w14:textId="77777777" w:rsidR="0048728E" w:rsidRPr="0048728E" w:rsidRDefault="0048728E" w:rsidP="0048728E">
      <w:pPr>
        <w:numPr>
          <w:ilvl w:val="1"/>
          <w:numId w:val="10"/>
        </w:numPr>
        <w:rPr>
          <w:rFonts w:ascii="Times New Roman" w:hAnsi="Times New Roman" w:cs="Times New Roman"/>
          <w:sz w:val="26"/>
          <w:szCs w:val="26"/>
        </w:rPr>
      </w:pPr>
      <w:r w:rsidRPr="0048728E">
        <w:rPr>
          <w:rFonts w:ascii="Times New Roman" w:hAnsi="Times New Roman" w:cs="Times New Roman"/>
          <w:sz w:val="26"/>
          <w:szCs w:val="26"/>
        </w:rPr>
        <w:t>Telemetry từ Sysmon / Nhật ký hệ thống (Event Logs): Đối chiếu các sự kiện tạo tiến trình (Event ID 1), kết nối mạng (Event ID 3), hoặc các mục ghi Registry tự khởi động (Event ID 12/13/14) để xem tiến trình đó xuất phát từ đâu và có hành vi bất thường nào khác không</w:t>
      </w:r>
    </w:p>
    <w:p w14:paraId="2545D806" w14:textId="65ABAC9C" w:rsidR="00FC566F" w:rsidRPr="00FC566F" w:rsidRDefault="00FC566F" w:rsidP="0048728E">
      <w:pPr>
        <w:rPr>
          <w:rFonts w:ascii="Times New Roman" w:hAnsi="Times New Roman" w:cs="Times New Roman"/>
          <w:sz w:val="26"/>
          <w:szCs w:val="26"/>
        </w:rPr>
      </w:pPr>
      <w:r w:rsidRPr="00FC566F">
        <w:rPr>
          <w:rFonts w:ascii="Times New Roman" w:hAnsi="Times New Roman" w:cs="Times New Roman"/>
          <w:b/>
          <w:bCs/>
          <w:sz w:val="26"/>
          <w:szCs w:val="26"/>
        </w:rPr>
        <w:t xml:space="preserve"> </w:t>
      </w:r>
    </w:p>
    <w:p w14:paraId="037D33E7" w14:textId="77777777" w:rsidR="00FC566F" w:rsidRPr="00FC566F" w:rsidRDefault="00FC566F" w:rsidP="00FC566F">
      <w:pPr>
        <w:rPr>
          <w:rFonts w:ascii="Times New Roman" w:hAnsi="Times New Roman" w:cs="Times New Roman"/>
          <w:sz w:val="26"/>
          <w:szCs w:val="26"/>
        </w:rPr>
      </w:pPr>
    </w:p>
    <w:p w14:paraId="6C642C94" w14:textId="77777777" w:rsidR="00FC566F" w:rsidRPr="00BC4EB6" w:rsidRDefault="00FC566F" w:rsidP="00BC4EB6">
      <w:pPr>
        <w:rPr>
          <w:rFonts w:ascii="Times New Roman" w:hAnsi="Times New Roman" w:cs="Times New Roman"/>
          <w:sz w:val="26"/>
          <w:szCs w:val="26"/>
        </w:rPr>
      </w:pPr>
    </w:p>
    <w:sectPr w:rsidR="00FC566F" w:rsidRPr="00BC4EB6" w:rsidSect="009B4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6F6"/>
    <w:multiLevelType w:val="multilevel"/>
    <w:tmpl w:val="3FDE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724EC"/>
    <w:multiLevelType w:val="multilevel"/>
    <w:tmpl w:val="340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B07CD"/>
    <w:multiLevelType w:val="multilevel"/>
    <w:tmpl w:val="03E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339E0"/>
    <w:multiLevelType w:val="multilevel"/>
    <w:tmpl w:val="EAC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33A55"/>
    <w:multiLevelType w:val="multilevel"/>
    <w:tmpl w:val="2B2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E23E6"/>
    <w:multiLevelType w:val="multilevel"/>
    <w:tmpl w:val="EF42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7515C"/>
    <w:multiLevelType w:val="multilevel"/>
    <w:tmpl w:val="FD1A6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13B8A"/>
    <w:multiLevelType w:val="multilevel"/>
    <w:tmpl w:val="CDD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359D6"/>
    <w:multiLevelType w:val="multilevel"/>
    <w:tmpl w:val="4DC27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F652F"/>
    <w:multiLevelType w:val="multilevel"/>
    <w:tmpl w:val="0CC8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94009">
    <w:abstractNumId w:val="5"/>
  </w:num>
  <w:num w:numId="2" w16cid:durableId="1556702456">
    <w:abstractNumId w:val="7"/>
  </w:num>
  <w:num w:numId="3" w16cid:durableId="717583042">
    <w:abstractNumId w:val="3"/>
  </w:num>
  <w:num w:numId="4" w16cid:durableId="1566260167">
    <w:abstractNumId w:val="4"/>
  </w:num>
  <w:num w:numId="5" w16cid:durableId="68814665">
    <w:abstractNumId w:val="9"/>
  </w:num>
  <w:num w:numId="6" w16cid:durableId="1591429635">
    <w:abstractNumId w:val="2"/>
  </w:num>
  <w:num w:numId="7" w16cid:durableId="1250389313">
    <w:abstractNumId w:val="0"/>
  </w:num>
  <w:num w:numId="8" w16cid:durableId="1944532234">
    <w:abstractNumId w:val="1"/>
  </w:num>
  <w:num w:numId="9" w16cid:durableId="1765686771">
    <w:abstractNumId w:val="8"/>
  </w:num>
  <w:num w:numId="10" w16cid:durableId="632714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EB6"/>
    <w:rsid w:val="0014626B"/>
    <w:rsid w:val="00213F71"/>
    <w:rsid w:val="00225358"/>
    <w:rsid w:val="00391332"/>
    <w:rsid w:val="003A1B90"/>
    <w:rsid w:val="003D2A15"/>
    <w:rsid w:val="004520E0"/>
    <w:rsid w:val="0048728E"/>
    <w:rsid w:val="004A6E49"/>
    <w:rsid w:val="005631D3"/>
    <w:rsid w:val="0056598D"/>
    <w:rsid w:val="0073619D"/>
    <w:rsid w:val="00754515"/>
    <w:rsid w:val="007A120A"/>
    <w:rsid w:val="00832E75"/>
    <w:rsid w:val="00842B5D"/>
    <w:rsid w:val="00943799"/>
    <w:rsid w:val="009708E4"/>
    <w:rsid w:val="009B4D00"/>
    <w:rsid w:val="00AD0D66"/>
    <w:rsid w:val="00BC4EB6"/>
    <w:rsid w:val="00CC7CD6"/>
    <w:rsid w:val="00E570DA"/>
    <w:rsid w:val="00E7604C"/>
    <w:rsid w:val="00FC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E1AC"/>
  <w15:chartTrackingRefBased/>
  <w15:docId w15:val="{98AE9100-65A0-43F2-80EB-A47FF470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EB6"/>
    <w:rPr>
      <w:rFonts w:eastAsiaTheme="majorEastAsia" w:cstheme="majorBidi"/>
      <w:color w:val="272727" w:themeColor="text1" w:themeTint="D8"/>
    </w:rPr>
  </w:style>
  <w:style w:type="paragraph" w:styleId="Title">
    <w:name w:val="Title"/>
    <w:basedOn w:val="Normal"/>
    <w:next w:val="Normal"/>
    <w:link w:val="TitleChar"/>
    <w:uiPriority w:val="10"/>
    <w:qFormat/>
    <w:rsid w:val="00BC4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EB6"/>
    <w:pPr>
      <w:spacing w:before="160"/>
      <w:jc w:val="center"/>
    </w:pPr>
    <w:rPr>
      <w:i/>
      <w:iCs/>
      <w:color w:val="404040" w:themeColor="text1" w:themeTint="BF"/>
    </w:rPr>
  </w:style>
  <w:style w:type="character" w:customStyle="1" w:styleId="QuoteChar">
    <w:name w:val="Quote Char"/>
    <w:basedOn w:val="DefaultParagraphFont"/>
    <w:link w:val="Quote"/>
    <w:uiPriority w:val="29"/>
    <w:rsid w:val="00BC4EB6"/>
    <w:rPr>
      <w:i/>
      <w:iCs/>
      <w:color w:val="404040" w:themeColor="text1" w:themeTint="BF"/>
    </w:rPr>
  </w:style>
  <w:style w:type="paragraph" w:styleId="ListParagraph">
    <w:name w:val="List Paragraph"/>
    <w:basedOn w:val="Normal"/>
    <w:uiPriority w:val="34"/>
    <w:qFormat/>
    <w:rsid w:val="00BC4EB6"/>
    <w:pPr>
      <w:ind w:left="720"/>
      <w:contextualSpacing/>
    </w:pPr>
  </w:style>
  <w:style w:type="character" w:styleId="IntenseEmphasis">
    <w:name w:val="Intense Emphasis"/>
    <w:basedOn w:val="DefaultParagraphFont"/>
    <w:uiPriority w:val="21"/>
    <w:qFormat/>
    <w:rsid w:val="00BC4EB6"/>
    <w:rPr>
      <w:i/>
      <w:iCs/>
      <w:color w:val="2F5496" w:themeColor="accent1" w:themeShade="BF"/>
    </w:rPr>
  </w:style>
  <w:style w:type="paragraph" w:styleId="IntenseQuote">
    <w:name w:val="Intense Quote"/>
    <w:basedOn w:val="Normal"/>
    <w:next w:val="Normal"/>
    <w:link w:val="IntenseQuoteChar"/>
    <w:uiPriority w:val="30"/>
    <w:qFormat/>
    <w:rsid w:val="00BC4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EB6"/>
    <w:rPr>
      <w:i/>
      <w:iCs/>
      <w:color w:val="2F5496" w:themeColor="accent1" w:themeShade="BF"/>
    </w:rPr>
  </w:style>
  <w:style w:type="character" w:styleId="IntenseReference">
    <w:name w:val="Intense Reference"/>
    <w:basedOn w:val="DefaultParagraphFont"/>
    <w:uiPriority w:val="32"/>
    <w:qFormat/>
    <w:rsid w:val="00BC4EB6"/>
    <w:rPr>
      <w:b/>
      <w:bCs/>
      <w:smallCaps/>
      <w:color w:val="2F5496" w:themeColor="accent1" w:themeShade="BF"/>
      <w:spacing w:val="5"/>
    </w:rPr>
  </w:style>
  <w:style w:type="character" w:styleId="Hyperlink">
    <w:name w:val="Hyperlink"/>
    <w:basedOn w:val="DefaultParagraphFont"/>
    <w:uiPriority w:val="99"/>
    <w:unhideWhenUsed/>
    <w:rsid w:val="00754515"/>
    <w:rPr>
      <w:color w:val="0563C1" w:themeColor="hyperlink"/>
      <w:u w:val="single"/>
    </w:rPr>
  </w:style>
  <w:style w:type="character" w:styleId="UnresolvedMention">
    <w:name w:val="Unresolved Mention"/>
    <w:basedOn w:val="DefaultParagraphFont"/>
    <w:uiPriority w:val="99"/>
    <w:semiHidden/>
    <w:unhideWhenUsed/>
    <w:rsid w:val="00754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youtube.com/watch?v=0WxSEAY0iyU"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18</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Phạm Công</dc:creator>
  <cp:keywords/>
  <dc:description/>
  <cp:lastModifiedBy>Nguyên Phạm Công</cp:lastModifiedBy>
  <cp:revision>8</cp:revision>
  <dcterms:created xsi:type="dcterms:W3CDTF">2026-09-22T09:32:00Z</dcterms:created>
  <dcterms:modified xsi:type="dcterms:W3CDTF">2026-09-28T14:43:00Z</dcterms:modified>
</cp:coreProperties>
</file>